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6" w:rsidRPr="001B1C73" w:rsidRDefault="00693D6F" w:rsidP="00EE6116">
      <w:pPr>
        <w:jc w:val="right"/>
      </w:pPr>
      <w:r>
        <w:t>Nidzica, 12</w:t>
      </w:r>
      <w:r w:rsidR="00EE6116" w:rsidRPr="001B1C73">
        <w:t xml:space="preserve">. 04.2018 r. </w:t>
      </w:r>
    </w:p>
    <w:p w:rsidR="00EE6116" w:rsidRDefault="00EE6116" w:rsidP="00EE6116">
      <w:pPr>
        <w:jc w:val="right"/>
      </w:pPr>
    </w:p>
    <w:p w:rsidR="00EE6116" w:rsidRPr="001B1C73" w:rsidRDefault="00EE6116" w:rsidP="00EE6116"/>
    <w:p w:rsidR="00EE6116" w:rsidRPr="001B1C73" w:rsidRDefault="00EE6116" w:rsidP="00EE6116">
      <w:pPr>
        <w:jc w:val="right"/>
        <w:rPr>
          <w:b/>
        </w:rPr>
      </w:pPr>
      <w:r w:rsidRPr="001B1C73">
        <w:rPr>
          <w:b/>
        </w:rPr>
        <w:t xml:space="preserve">Wszyscy Wykonawcy </w:t>
      </w:r>
    </w:p>
    <w:p w:rsidR="00EE6116" w:rsidRPr="001B1C73" w:rsidRDefault="00EE6116" w:rsidP="00EE6116">
      <w:pPr>
        <w:pStyle w:val="Framecontents"/>
        <w:spacing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1B1C73">
        <w:rPr>
          <w:rFonts w:asciiTheme="minorHAnsi" w:hAnsiTheme="minorHAnsi" w:cs="Times New Roman"/>
          <w:sz w:val="22"/>
          <w:szCs w:val="22"/>
        </w:rPr>
        <w:t xml:space="preserve">Nr zamówienia: </w:t>
      </w:r>
      <w:r w:rsidRPr="001B1C73">
        <w:rPr>
          <w:rFonts w:asciiTheme="minorHAnsi" w:hAnsiTheme="minorHAnsi" w:cs="Times New Roman"/>
          <w:b/>
          <w:bCs/>
          <w:sz w:val="22"/>
          <w:szCs w:val="22"/>
        </w:rPr>
        <w:t>Nr 03/2018</w:t>
      </w:r>
    </w:p>
    <w:p w:rsidR="00EE6116" w:rsidRPr="001B1C73" w:rsidRDefault="00EE6116" w:rsidP="00EE6116">
      <w:pPr>
        <w:jc w:val="right"/>
      </w:pPr>
    </w:p>
    <w:p w:rsidR="00EE6116" w:rsidRPr="001B1C73" w:rsidRDefault="00EE6116" w:rsidP="00EE6116">
      <w:pPr>
        <w:jc w:val="both"/>
      </w:pPr>
    </w:p>
    <w:p w:rsidR="00EE6116" w:rsidRPr="001B1C73" w:rsidRDefault="00EE6116" w:rsidP="00EE6116">
      <w:pPr>
        <w:jc w:val="both"/>
        <w:rPr>
          <w:rFonts w:cs="Arial"/>
          <w:b/>
        </w:rPr>
      </w:pPr>
      <w:proofErr w:type="spellStart"/>
      <w:r w:rsidRPr="001B1C73">
        <w:rPr>
          <w:b/>
        </w:rPr>
        <w:t>Dot</w:t>
      </w:r>
      <w:proofErr w:type="spellEnd"/>
      <w:r w:rsidRPr="001B1C73">
        <w:rPr>
          <w:b/>
        </w:rPr>
        <w:t xml:space="preserve">: </w:t>
      </w:r>
      <w:r w:rsidRPr="001B1C73">
        <w:rPr>
          <w:rFonts w:cs="Arial"/>
          <w:b/>
          <w:color w:val="333333"/>
          <w:shd w:val="clear" w:color="auto" w:fill="FFFFFF"/>
        </w:rPr>
        <w:t>Przebudowa mostu w ciągu ulicy powiatowej Nr 3711N Tadeusza Kościuszki w lok. 0+335 wraz z przebudową ulicy od km 0+000 do km 0+705 oraz  przebudowa sieci wodociągowej i kanalizacji sanitarnej wraz z przyłączami w granicach istniejącego pasa ulicy Tadeusza Kościuszki oraz ulicy Kolejowej  w Nidzicy - etap I odcinek od mostu do dworca PKP</w:t>
      </w:r>
    </w:p>
    <w:p w:rsidR="00EE6116" w:rsidRDefault="00EE6116" w:rsidP="00EE6116">
      <w:pPr>
        <w:ind w:left="708" w:hanging="708"/>
        <w:jc w:val="both"/>
        <w:rPr>
          <w:rFonts w:ascii="Arial" w:eastAsia="Lucida Sans Unicode" w:hAnsi="Arial" w:cs="Arial"/>
          <w:b/>
          <w:sz w:val="24"/>
          <w:szCs w:val="24"/>
        </w:rPr>
      </w:pPr>
    </w:p>
    <w:p w:rsidR="00EE6116" w:rsidRPr="00EE6116" w:rsidRDefault="00EE6116" w:rsidP="00EE6116">
      <w:pPr>
        <w:ind w:left="142" w:firstLine="566"/>
        <w:jc w:val="both"/>
        <w:rPr>
          <w:rFonts w:eastAsia="Lucida Sans Unicode" w:cs="Arial"/>
        </w:rPr>
      </w:pPr>
      <w:r w:rsidRPr="00EE6116">
        <w:rPr>
          <w:rFonts w:eastAsia="Lucida Sans Unicode" w:cs="Arial"/>
        </w:rPr>
        <w:t xml:space="preserve">Powiatowy Zarząd Dróg w Nidzicy na podstawie art. 38 ust. 4 zmienia treść specyfikacji istotnych warunków zamówienia. </w:t>
      </w:r>
    </w:p>
    <w:p w:rsidR="00EE6116" w:rsidRDefault="00EE6116" w:rsidP="00EE6116">
      <w:pPr>
        <w:ind w:left="142"/>
        <w:jc w:val="both"/>
        <w:rPr>
          <w:rFonts w:eastAsia="Lucida Sans Unicode" w:cs="Arial"/>
        </w:rPr>
      </w:pPr>
      <w:r w:rsidRPr="00EE6116">
        <w:rPr>
          <w:rFonts w:eastAsia="Lucida Sans Unicode" w:cs="Arial"/>
          <w:b/>
        </w:rPr>
        <w:t>Zmiany dotyczą</w:t>
      </w:r>
      <w:r w:rsidRPr="00EE6116">
        <w:rPr>
          <w:rFonts w:eastAsia="Lucida Sans Unicode" w:cs="Arial"/>
        </w:rPr>
        <w:t>:</w:t>
      </w:r>
    </w:p>
    <w:p w:rsidR="00EE6116" w:rsidRDefault="00EE6116" w:rsidP="00EE6116">
      <w:pPr>
        <w:ind w:left="142"/>
        <w:jc w:val="both"/>
        <w:rPr>
          <w:rFonts w:eastAsia="Lucida Sans Unicode" w:cs="Arial"/>
        </w:rPr>
      </w:pPr>
      <w:r w:rsidRPr="00EE6116">
        <w:rPr>
          <w:rFonts w:eastAsia="Lucida Sans Unicode" w:cs="Arial"/>
        </w:rPr>
        <w:t>-</w:t>
      </w:r>
      <w:r>
        <w:rPr>
          <w:rFonts w:eastAsia="Lucida Sans Unicode" w:cs="Arial"/>
        </w:rPr>
        <w:t xml:space="preserve"> </w:t>
      </w:r>
      <w:r w:rsidR="00752599">
        <w:rPr>
          <w:rFonts w:eastAsia="Lucida Sans Unicode" w:cs="Arial"/>
        </w:rPr>
        <w:t>zmianie ulega</w:t>
      </w:r>
      <w:r>
        <w:rPr>
          <w:rFonts w:eastAsia="Lucida Sans Unicode" w:cs="Arial"/>
        </w:rPr>
        <w:t xml:space="preserve"> </w:t>
      </w:r>
      <w:r w:rsidR="00752599">
        <w:rPr>
          <w:rFonts w:eastAsia="Lucida Sans Unicode" w:cs="Arial"/>
        </w:rPr>
        <w:t xml:space="preserve">„Projekt umowy - Zał.nr </w:t>
      </w:r>
      <w:r w:rsidR="001B641D">
        <w:rPr>
          <w:rFonts w:eastAsia="Lucida Sans Unicode" w:cs="Arial"/>
        </w:rPr>
        <w:t>9</w:t>
      </w:r>
      <w:r w:rsidR="00752599">
        <w:rPr>
          <w:rFonts w:eastAsia="Lucida Sans Unicode" w:cs="Arial"/>
        </w:rPr>
        <w:t xml:space="preserve"> </w:t>
      </w:r>
      <w:r w:rsidR="008645AA">
        <w:rPr>
          <w:rFonts w:eastAsia="Lucida Sans Unicode" w:cs="Arial"/>
        </w:rPr>
        <w:t>”</w:t>
      </w:r>
    </w:p>
    <w:p w:rsidR="00EF1A5E" w:rsidRDefault="00EF1A5E" w:rsidP="00EE6116">
      <w:pPr>
        <w:ind w:left="142"/>
        <w:jc w:val="both"/>
        <w:rPr>
          <w:rFonts w:eastAsia="Lucida Sans Unicode" w:cs="Arial"/>
        </w:rPr>
      </w:pPr>
    </w:p>
    <w:p w:rsidR="00337F90" w:rsidRPr="00EE6116" w:rsidRDefault="00337F90" w:rsidP="00EE6116">
      <w:pPr>
        <w:ind w:left="142"/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Zmieniony </w:t>
      </w:r>
      <w:r w:rsidR="00752599">
        <w:rPr>
          <w:rFonts w:eastAsia="Lucida Sans Unicode" w:cs="Arial"/>
        </w:rPr>
        <w:t>„Projekt umowy”</w:t>
      </w:r>
      <w:r w:rsidR="00EF1A5E">
        <w:rPr>
          <w:rFonts w:eastAsia="Lucida Sans Unicode" w:cs="Arial"/>
        </w:rPr>
        <w:t xml:space="preserve"> </w:t>
      </w:r>
      <w:r>
        <w:rPr>
          <w:rFonts w:eastAsia="Lucida Sans Unicode" w:cs="Arial"/>
        </w:rPr>
        <w:t>znajduje się w załączeniu</w:t>
      </w:r>
      <w:r w:rsidR="00EF1A5E">
        <w:rPr>
          <w:rFonts w:eastAsia="Lucida Sans Unicode" w:cs="Arial"/>
        </w:rPr>
        <w:t xml:space="preserve"> w zakładce </w:t>
      </w:r>
      <w:r w:rsidR="001F3A86">
        <w:rPr>
          <w:rFonts w:eastAsia="Lucida Sans Unicode" w:cs="Arial"/>
        </w:rPr>
        <w:t>„</w:t>
      </w:r>
      <w:r w:rsidR="005A7F08">
        <w:rPr>
          <w:rFonts w:eastAsia="Lucida Sans Unicode" w:cs="Arial"/>
        </w:rPr>
        <w:t>Zmieniony</w:t>
      </w:r>
      <w:r w:rsidR="001F3A86">
        <w:rPr>
          <w:rFonts w:eastAsia="Lucida Sans Unicode" w:cs="Arial"/>
        </w:rPr>
        <w:t xml:space="preserve"> </w:t>
      </w:r>
      <w:r w:rsidR="00AB33CA">
        <w:rPr>
          <w:rFonts w:eastAsia="Lucida Sans Unicode" w:cs="Arial"/>
        </w:rPr>
        <w:t>p</w:t>
      </w:r>
      <w:r w:rsidR="00752599">
        <w:rPr>
          <w:rFonts w:eastAsia="Lucida Sans Unicode" w:cs="Arial"/>
        </w:rPr>
        <w:t>rojekt umowy</w:t>
      </w:r>
      <w:r w:rsidR="001F3A86">
        <w:rPr>
          <w:rFonts w:eastAsia="Lucida Sans Unicode" w:cs="Arial"/>
        </w:rPr>
        <w:t xml:space="preserve"> – </w:t>
      </w:r>
      <w:r w:rsidR="00752599">
        <w:rPr>
          <w:rFonts w:eastAsia="Lucida Sans Unicode" w:cs="Arial"/>
        </w:rPr>
        <w:t xml:space="preserve">Załącznik nr </w:t>
      </w:r>
      <w:r w:rsidR="001B641D">
        <w:rPr>
          <w:rFonts w:eastAsia="Lucida Sans Unicode" w:cs="Arial"/>
        </w:rPr>
        <w:t>9</w:t>
      </w:r>
      <w:bookmarkStart w:id="0" w:name="_GoBack"/>
      <w:bookmarkEnd w:id="0"/>
      <w:r w:rsidR="001F3A86">
        <w:rPr>
          <w:rFonts w:eastAsia="Lucida Sans Unicode" w:cs="Arial"/>
        </w:rPr>
        <w:t>”</w:t>
      </w:r>
    </w:p>
    <w:p w:rsidR="00417A9A" w:rsidRDefault="00417A9A"/>
    <w:p w:rsidR="0078005B" w:rsidRDefault="00417A9A" w:rsidP="00752599">
      <w:pPr>
        <w:tabs>
          <w:tab w:val="left" w:pos="5860"/>
        </w:tabs>
      </w:pPr>
      <w:r>
        <w:tab/>
      </w:r>
    </w:p>
    <w:p w:rsidR="0078005B" w:rsidRDefault="0078005B" w:rsidP="0078005B"/>
    <w:p w:rsidR="0078005B" w:rsidRDefault="0078005B" w:rsidP="0078005B">
      <w:pPr>
        <w:tabs>
          <w:tab w:val="left" w:pos="6186"/>
        </w:tabs>
      </w:pPr>
      <w:r>
        <w:tab/>
        <w:t>Dyrektor PZD</w:t>
      </w:r>
    </w:p>
    <w:p w:rsidR="006D0FA1" w:rsidRPr="0078005B" w:rsidRDefault="0078005B" w:rsidP="0078005B">
      <w:pPr>
        <w:tabs>
          <w:tab w:val="left" w:pos="6186"/>
        </w:tabs>
      </w:pPr>
      <w:r>
        <w:tab/>
        <w:t>Jacek Dłuski</w:t>
      </w:r>
    </w:p>
    <w:sectPr w:rsidR="006D0FA1" w:rsidRPr="0078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C"/>
    <w:rsid w:val="001B641D"/>
    <w:rsid w:val="001F3A86"/>
    <w:rsid w:val="00337F90"/>
    <w:rsid w:val="003451D3"/>
    <w:rsid w:val="00417A9A"/>
    <w:rsid w:val="005A7F08"/>
    <w:rsid w:val="005E2D84"/>
    <w:rsid w:val="00693D6F"/>
    <w:rsid w:val="006D0FA1"/>
    <w:rsid w:val="00752599"/>
    <w:rsid w:val="0078005B"/>
    <w:rsid w:val="008645AA"/>
    <w:rsid w:val="00AB33CA"/>
    <w:rsid w:val="00C350AC"/>
    <w:rsid w:val="00C9681A"/>
    <w:rsid w:val="00EE6116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E6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E6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8</cp:revision>
  <cp:lastPrinted>2018-04-12T09:53:00Z</cp:lastPrinted>
  <dcterms:created xsi:type="dcterms:W3CDTF">2018-04-13T12:01:00Z</dcterms:created>
  <dcterms:modified xsi:type="dcterms:W3CDTF">2018-04-13T12:21:00Z</dcterms:modified>
</cp:coreProperties>
</file>