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1F" w:rsidRDefault="00261A1F" w:rsidP="00261A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Nidzica, dnia 28 czerwca 2021 r.</w:t>
      </w:r>
    </w:p>
    <w:p w:rsidR="00261A1F" w:rsidRDefault="00261A1F" w:rsidP="00261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BOŚ.6740.153.2021 </w:t>
      </w:r>
    </w:p>
    <w:p w:rsidR="00261A1F" w:rsidRDefault="00261A1F" w:rsidP="00261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1F" w:rsidRDefault="00261A1F" w:rsidP="00261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OBWIESZCZENIE</w:t>
      </w:r>
    </w:p>
    <w:p w:rsidR="00261A1F" w:rsidRDefault="00261A1F" w:rsidP="00261A1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 11 d ust. 5 ustawy z dnia 10 kwietnia 2003 r. o szczególnych zasadach przygotowania i realizacji inwestycji w zakresie dróg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 r., poz. 1363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261A1F" w:rsidRDefault="00261A1F" w:rsidP="00261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Nidzicki</w:t>
      </w: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zawiadamia, że zostało wszczęte postępowanie administracyjne w sprawie wydania decyzji o zezwoleniu na realizację inwestycji drogowej polegającej na rozbudowie drogi powiatowej Nr 1613N na odcinku Janowiec-Kołaki-Gołębie-Jabłonowo Dyby na działkach nr:</w:t>
      </w:r>
    </w:p>
    <w:p w:rsidR="00261A1F" w:rsidRDefault="00261A1F" w:rsidP="00261A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94, 101, 102, obręb Janowiec Kościelny,</w:t>
      </w:r>
    </w:p>
    <w:p w:rsidR="00261A1F" w:rsidRDefault="00261A1F" w:rsidP="00261A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61, 62 obręb Kołaki,</w:t>
      </w:r>
    </w:p>
    <w:p w:rsidR="00261A1F" w:rsidRDefault="00261A1F" w:rsidP="00261A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42, obręb Siwe,</w:t>
      </w:r>
    </w:p>
    <w:p w:rsidR="00261A1F" w:rsidRDefault="00261A1F" w:rsidP="00261A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26/1, 26/2, 28 obręb Gołębie,</w:t>
      </w:r>
    </w:p>
    <w:p w:rsidR="00261A1F" w:rsidRDefault="00261A1F" w:rsidP="00261A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26, 27/1, 51/1, obręb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Miąchy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61A1F" w:rsidRDefault="00261A1F" w:rsidP="00261A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500/2, 500/5, 501/1, 501/2, 502, obręb Jabłonowo.</w:t>
      </w: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Inwestorem jest Zarząd Powiatu w Nidzicy. </w:t>
      </w: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Inwestycja będzie realizowana na działkach, w liniach rozgraniczających teren,                         o numerach:</w:t>
      </w: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94, 101, 102, obręb Janowiec Kościelny, gm. Janowiec Kościelny, </w:t>
      </w: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61, 62 obręb Kołaki, gm. Janowiec Kościelny,</w:t>
      </w: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42, obręb Siwe, gm. Janowiec Kościelny,</w:t>
      </w: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26/1, 26/2, 28 obręb Gołębie, gm. Janowiec Kościelny,</w:t>
      </w: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26, 27/1, 51/1, obręb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Miąchy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gm. Janowiec Kościelny,</w:t>
      </w: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500/2, 500/5, 501/1, 501/2, 502, obręb Jabłonowo, gm. Janowiec Kościelny.</w:t>
      </w: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Działki przeznaczone do ograniczonego sposobu korzystania: </w:t>
      </w:r>
      <w:r>
        <w:rPr>
          <w:rFonts w:ascii="Times New Roman" w:hAnsi="Times New Roman" w:cs="Times New Roman"/>
          <w:sz w:val="24"/>
          <w:szCs w:val="24"/>
        </w:rPr>
        <w:t xml:space="preserve">26, obręb </w:t>
      </w:r>
      <w:proofErr w:type="spellStart"/>
      <w:r>
        <w:rPr>
          <w:rFonts w:ascii="Times New Roman" w:hAnsi="Times New Roman" w:cs="Times New Roman"/>
          <w:sz w:val="24"/>
          <w:szCs w:val="24"/>
        </w:rPr>
        <w:t>Miąchy</w:t>
      </w:r>
      <w:proofErr w:type="spellEnd"/>
      <w:r>
        <w:rPr>
          <w:rFonts w:ascii="Times New Roman" w:hAnsi="Times New Roman" w:cs="Times New Roman"/>
          <w:sz w:val="24"/>
          <w:szCs w:val="24"/>
        </w:rPr>
        <w:t>, gm. Janowiec Kościelny, 500/5, 501/1, obręb Jabłonowo, gm. Janowiec Kościelny.</w:t>
      </w: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powyższym informuję, że zgodnie z art. 10 § 1 i art. 73 § 1 ustawy z dnia 14 czerwca 1960 r. - Kodeks postępowania administracyjnego służy prawo zapoznania się                z aktami sprawy, wniesienia uwag i zastrzeżeń w terminie 14 dni od daty dokonania niniejszego zawiadomienia w siedzibie Starostwa Powiatowego w Nidzicy przy ul. Traugutta 23, pok. Nr 40 (II piętro) w godz. 9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- 14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Ponadto, na podstawie art. 49 ustawy Kodeks postepowania administracyjnego zawiadomienie niniejsze uważa się za dokonane po upływie czternastu dni od dnia publicznego ogłoszenia. </w:t>
      </w:r>
    </w:p>
    <w:p w:rsidR="00261A1F" w:rsidRDefault="00261A1F" w:rsidP="00261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Jednocześnie informuje się, że na podstawie art. 32 Kpa strona może działać przez pełnomocnika.</w:t>
      </w:r>
    </w:p>
    <w:p w:rsidR="00675A0C" w:rsidRPr="00D43CF8" w:rsidRDefault="00675A0C" w:rsidP="00D4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5A0C" w:rsidRPr="00D43CF8" w:rsidSect="00903BB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2C1"/>
    <w:multiLevelType w:val="hybridMultilevel"/>
    <w:tmpl w:val="2C5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18D"/>
    <w:multiLevelType w:val="hybridMultilevel"/>
    <w:tmpl w:val="6282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374E"/>
    <w:multiLevelType w:val="hybridMultilevel"/>
    <w:tmpl w:val="E496DC96"/>
    <w:lvl w:ilvl="0" w:tplc="BE5C549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8"/>
    <w:rsid w:val="000A71AB"/>
    <w:rsid w:val="00121265"/>
    <w:rsid w:val="001962F0"/>
    <w:rsid w:val="00261A1F"/>
    <w:rsid w:val="00272A4C"/>
    <w:rsid w:val="002B0061"/>
    <w:rsid w:val="003777AA"/>
    <w:rsid w:val="003F47BE"/>
    <w:rsid w:val="00416E62"/>
    <w:rsid w:val="004268AC"/>
    <w:rsid w:val="00427557"/>
    <w:rsid w:val="0059760C"/>
    <w:rsid w:val="00640984"/>
    <w:rsid w:val="00675A0C"/>
    <w:rsid w:val="006809E1"/>
    <w:rsid w:val="00681D94"/>
    <w:rsid w:val="0068307E"/>
    <w:rsid w:val="006932C2"/>
    <w:rsid w:val="00815739"/>
    <w:rsid w:val="00820C27"/>
    <w:rsid w:val="00903BBF"/>
    <w:rsid w:val="00904303"/>
    <w:rsid w:val="00940DA0"/>
    <w:rsid w:val="00977A41"/>
    <w:rsid w:val="009A6A0E"/>
    <w:rsid w:val="009E659B"/>
    <w:rsid w:val="00A53742"/>
    <w:rsid w:val="00A85771"/>
    <w:rsid w:val="00AE612C"/>
    <w:rsid w:val="00B00811"/>
    <w:rsid w:val="00B56D87"/>
    <w:rsid w:val="00BD1428"/>
    <w:rsid w:val="00C30E86"/>
    <w:rsid w:val="00C530AB"/>
    <w:rsid w:val="00D1643B"/>
    <w:rsid w:val="00D415E9"/>
    <w:rsid w:val="00D43CF8"/>
    <w:rsid w:val="00D969D2"/>
    <w:rsid w:val="00F21D37"/>
    <w:rsid w:val="00F30618"/>
    <w:rsid w:val="00F521FB"/>
    <w:rsid w:val="00F6240F"/>
    <w:rsid w:val="00F85DE2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9C02D-FCAC-448B-8581-890CEDB4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428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1428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D142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3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0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B36B-6724-4D11-B975-3DBE9F78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LP</cp:lastModifiedBy>
  <cp:revision>2</cp:revision>
  <cp:lastPrinted>2021-06-28T11:14:00Z</cp:lastPrinted>
  <dcterms:created xsi:type="dcterms:W3CDTF">2021-06-29T09:56:00Z</dcterms:created>
  <dcterms:modified xsi:type="dcterms:W3CDTF">2021-06-29T09:56:00Z</dcterms:modified>
</cp:coreProperties>
</file>