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67FC" w14:textId="75E9C1B9" w:rsidR="003679C6" w:rsidRPr="000B4C65" w:rsidRDefault="003679C6" w:rsidP="003679C6">
      <w:pPr>
        <w:pStyle w:val="Bezodstpw"/>
        <w:jc w:val="right"/>
      </w:pPr>
      <w:r w:rsidRPr="000B4C6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B4C65">
        <w:t xml:space="preserve">Nidzica, dnia  </w:t>
      </w:r>
      <w:r w:rsidR="00B168A7">
        <w:t>21</w:t>
      </w:r>
      <w:r>
        <w:t xml:space="preserve"> grudnia 20</w:t>
      </w:r>
      <w:r w:rsidR="0027086E">
        <w:t>2</w:t>
      </w:r>
      <w:r w:rsidR="004148F3">
        <w:t>2</w:t>
      </w:r>
      <w:r>
        <w:t xml:space="preserve"> r.</w:t>
      </w:r>
    </w:p>
    <w:p w14:paraId="40BE0550" w14:textId="77777777" w:rsidR="003679C6" w:rsidRPr="000B4C65" w:rsidRDefault="003679C6" w:rsidP="003679C6">
      <w:pPr>
        <w:pStyle w:val="Bezodstpw"/>
        <w:jc w:val="both"/>
      </w:pPr>
    </w:p>
    <w:p w14:paraId="54DEB4F0" w14:textId="77777777" w:rsidR="003679C6" w:rsidRPr="000B4C65" w:rsidRDefault="003679C6" w:rsidP="003679C6">
      <w:pPr>
        <w:pStyle w:val="Bezodstpw"/>
        <w:jc w:val="both"/>
      </w:pPr>
    </w:p>
    <w:p w14:paraId="7ED04415" w14:textId="6D90A4B8" w:rsidR="003679C6" w:rsidRDefault="003679C6" w:rsidP="003679C6">
      <w:pPr>
        <w:pStyle w:val="Bezodstpw"/>
        <w:jc w:val="both"/>
      </w:pPr>
      <w:r>
        <w:t>OSO.272.1</w:t>
      </w:r>
      <w:r w:rsidR="004148F3">
        <w:t>0</w:t>
      </w:r>
      <w:r w:rsidR="0027086E">
        <w:t>.202</w:t>
      </w:r>
      <w:r w:rsidR="004148F3">
        <w:t>2</w:t>
      </w:r>
    </w:p>
    <w:p w14:paraId="16D0E539" w14:textId="77777777" w:rsidR="003679C6" w:rsidRDefault="003679C6" w:rsidP="003679C6">
      <w:pPr>
        <w:pStyle w:val="Bezodstpw"/>
        <w:jc w:val="both"/>
      </w:pPr>
    </w:p>
    <w:p w14:paraId="66F67E77" w14:textId="77777777" w:rsidR="00F07739" w:rsidRDefault="00F07739" w:rsidP="003679C6">
      <w:pPr>
        <w:pStyle w:val="Bezodstpw"/>
        <w:jc w:val="both"/>
      </w:pPr>
    </w:p>
    <w:p w14:paraId="195E955E" w14:textId="203518EC" w:rsidR="00F07739" w:rsidRDefault="00F07739" w:rsidP="00F07739">
      <w:pPr>
        <w:pStyle w:val="Bezodstpw"/>
        <w:jc w:val="center"/>
        <w:rPr>
          <w:b/>
        </w:rPr>
      </w:pPr>
      <w:r w:rsidRPr="00F07739">
        <w:rPr>
          <w:b/>
        </w:rPr>
        <w:t xml:space="preserve">INFORMACJA </w:t>
      </w:r>
    </w:p>
    <w:p w14:paraId="3009E875" w14:textId="1A362D70" w:rsidR="00B47ACA" w:rsidRPr="00F07739" w:rsidRDefault="00B47ACA" w:rsidP="00F07739">
      <w:pPr>
        <w:pStyle w:val="Bezodstpw"/>
        <w:jc w:val="center"/>
        <w:rPr>
          <w:b/>
        </w:rPr>
      </w:pPr>
      <w:r>
        <w:rPr>
          <w:b/>
        </w:rPr>
        <w:t>z otwarcia ofert</w:t>
      </w:r>
    </w:p>
    <w:p w14:paraId="5C94ED78" w14:textId="77777777" w:rsidR="003679C6" w:rsidRPr="000B4C65" w:rsidRDefault="003679C6" w:rsidP="003679C6">
      <w:pPr>
        <w:pStyle w:val="Bezodstpw"/>
        <w:jc w:val="both"/>
      </w:pPr>
    </w:p>
    <w:p w14:paraId="586708E2" w14:textId="77777777" w:rsidR="003679C6" w:rsidRPr="000B4C65" w:rsidRDefault="003679C6" w:rsidP="003679C6">
      <w:pPr>
        <w:pStyle w:val="Bezodstpw"/>
        <w:jc w:val="both"/>
        <w:rPr>
          <w:b/>
        </w:rPr>
      </w:pPr>
    </w:p>
    <w:p w14:paraId="2016A41D" w14:textId="19FD8E25" w:rsidR="00831841" w:rsidRDefault="003679C6" w:rsidP="00831841">
      <w:pPr>
        <w:pStyle w:val="Bezodstpw"/>
        <w:spacing w:line="276" w:lineRule="auto"/>
        <w:jc w:val="both"/>
      </w:pPr>
      <w:r w:rsidRPr="000B4C65">
        <w:tab/>
      </w:r>
      <w:r w:rsidR="003B6A8A" w:rsidRPr="00276D55">
        <w:t xml:space="preserve">W związku z przeprowadzonym postępowaniem w trybie zapytania ofertowego na zadanie „Obsługa prawna Starostwa Powiatowego w Nidzicy i powiatowych jednostek podległych </w:t>
      </w:r>
      <w:r w:rsidR="007441EF">
        <w:br/>
      </w:r>
      <w:r w:rsidR="003B6A8A" w:rsidRPr="00276D55">
        <w:t>z wyłączeniem Zespołu Opieki Zdrowotnej”</w:t>
      </w:r>
      <w:r w:rsidR="00947EEB">
        <w:t>,</w:t>
      </w:r>
      <w:r w:rsidR="003B6A8A" w:rsidRPr="00276D55">
        <w:t xml:space="preserve"> </w:t>
      </w:r>
      <w:r w:rsidR="00B47ACA" w:rsidRPr="000B4C65">
        <w:t xml:space="preserve">informuję że </w:t>
      </w:r>
      <w:r w:rsidR="00B47ACA">
        <w:t xml:space="preserve">wpłynęły oferty przygotowane przez: </w:t>
      </w:r>
    </w:p>
    <w:p w14:paraId="5B96B86E" w14:textId="77777777" w:rsidR="003B6A8A" w:rsidRPr="00276D55" w:rsidRDefault="003B6A8A" w:rsidP="003B6A8A">
      <w:pPr>
        <w:pStyle w:val="Bezodstpw"/>
        <w:spacing w:line="276" w:lineRule="auto"/>
        <w:jc w:val="both"/>
      </w:pPr>
    </w:p>
    <w:p w14:paraId="402E3358" w14:textId="77777777" w:rsidR="003B6A8A" w:rsidRPr="00276D55" w:rsidRDefault="003B6A8A" w:rsidP="003B6A8A">
      <w:pPr>
        <w:pStyle w:val="Bezodstpw"/>
        <w:spacing w:line="276" w:lineRule="auto"/>
        <w:jc w:val="both"/>
        <w:rPr>
          <w:b/>
          <w:u w:val="single"/>
        </w:rPr>
      </w:pPr>
      <w:r w:rsidRPr="00276D55">
        <w:rPr>
          <w:b/>
          <w:u w:val="single"/>
        </w:rPr>
        <w:t xml:space="preserve">Część I </w:t>
      </w:r>
    </w:p>
    <w:p w14:paraId="47749993" w14:textId="77777777" w:rsidR="003B6A8A" w:rsidRPr="00276D55" w:rsidRDefault="00A13518" w:rsidP="003B6A8A">
      <w:pPr>
        <w:spacing w:after="0" w:line="240" w:lineRule="auto"/>
        <w:rPr>
          <w:b/>
        </w:rPr>
      </w:pPr>
      <w:r>
        <w:rPr>
          <w:b/>
        </w:rPr>
        <w:t xml:space="preserve">Legalexpert Radcy Prawni </w:t>
      </w:r>
      <w:r w:rsidR="003B6A8A" w:rsidRPr="00276D55">
        <w:rPr>
          <w:b/>
        </w:rPr>
        <w:t xml:space="preserve">Markiewicz Spółka Partnerska </w:t>
      </w:r>
    </w:p>
    <w:p w14:paraId="1C0AA0EC" w14:textId="1A82384D" w:rsidR="007441EF" w:rsidRPr="00276D55" w:rsidRDefault="003B6A8A" w:rsidP="003B6A8A">
      <w:pPr>
        <w:spacing w:after="0" w:line="240" w:lineRule="auto"/>
        <w:rPr>
          <w:b/>
        </w:rPr>
      </w:pPr>
      <w:r w:rsidRPr="00276D55">
        <w:rPr>
          <w:b/>
        </w:rPr>
        <w:t>w   Warszawie, Oddział w Olsztynie</w:t>
      </w:r>
    </w:p>
    <w:p w14:paraId="7AE2779B" w14:textId="77777777" w:rsidR="003B6A8A" w:rsidRPr="00276D55" w:rsidRDefault="003B6A8A" w:rsidP="003B6A8A">
      <w:pPr>
        <w:spacing w:after="0" w:line="240" w:lineRule="auto"/>
        <w:rPr>
          <w:b/>
        </w:rPr>
      </w:pPr>
      <w:r w:rsidRPr="00276D55">
        <w:rPr>
          <w:b/>
        </w:rPr>
        <w:t>ul. Kajki 7/8</w:t>
      </w:r>
    </w:p>
    <w:p w14:paraId="5D136F5E" w14:textId="77777777" w:rsidR="003B6A8A" w:rsidRPr="00276D55" w:rsidRDefault="003B6A8A" w:rsidP="003B6A8A">
      <w:pPr>
        <w:spacing w:after="0" w:line="240" w:lineRule="auto"/>
        <w:rPr>
          <w:b/>
        </w:rPr>
      </w:pPr>
      <w:r w:rsidRPr="00276D55">
        <w:rPr>
          <w:b/>
        </w:rPr>
        <w:t>10 – 546 Olsztyn</w:t>
      </w:r>
    </w:p>
    <w:p w14:paraId="4DA43EF1" w14:textId="77777777" w:rsidR="003B6A8A" w:rsidRPr="00276D55" w:rsidRDefault="003B6A8A" w:rsidP="003B6A8A">
      <w:pPr>
        <w:pStyle w:val="Bezodstpw"/>
        <w:spacing w:line="276" w:lineRule="auto"/>
        <w:jc w:val="both"/>
        <w:rPr>
          <w:b/>
        </w:rPr>
      </w:pPr>
      <w:r w:rsidRPr="00276D55">
        <w:rPr>
          <w:b/>
        </w:rPr>
        <w:t xml:space="preserve"> </w:t>
      </w:r>
    </w:p>
    <w:p w14:paraId="310F7C91" w14:textId="13494AD5" w:rsidR="003B6A8A" w:rsidRPr="00276D55" w:rsidRDefault="003B6A8A" w:rsidP="003B6A8A">
      <w:pPr>
        <w:spacing w:after="0"/>
        <w:rPr>
          <w:b/>
        </w:rPr>
      </w:pPr>
      <w:r w:rsidRPr="00276D55">
        <w:rPr>
          <w:b/>
        </w:rPr>
        <w:t xml:space="preserve">Za cenę brutto </w:t>
      </w:r>
      <w:r w:rsidR="007441EF">
        <w:rPr>
          <w:b/>
        </w:rPr>
        <w:t>41 328,00</w:t>
      </w:r>
      <w:r w:rsidRPr="00276D55">
        <w:rPr>
          <w:b/>
        </w:rPr>
        <w:t xml:space="preserve">  zł</w:t>
      </w:r>
    </w:p>
    <w:p w14:paraId="3A2A986C" w14:textId="77777777" w:rsidR="003B6A8A" w:rsidRPr="00276D55" w:rsidRDefault="003B6A8A" w:rsidP="003B6A8A">
      <w:pPr>
        <w:spacing w:after="0"/>
        <w:rPr>
          <w:b/>
        </w:rPr>
      </w:pPr>
    </w:p>
    <w:p w14:paraId="0F264798" w14:textId="77777777" w:rsidR="003B6A8A" w:rsidRPr="00276D55" w:rsidRDefault="003B6A8A" w:rsidP="003B6A8A">
      <w:pPr>
        <w:spacing w:after="0"/>
        <w:rPr>
          <w:b/>
          <w:u w:val="single"/>
        </w:rPr>
      </w:pPr>
      <w:r w:rsidRPr="00276D55">
        <w:rPr>
          <w:b/>
          <w:u w:val="single"/>
        </w:rPr>
        <w:t>Część II</w:t>
      </w:r>
    </w:p>
    <w:p w14:paraId="4A955C53" w14:textId="77777777" w:rsidR="003B6A8A" w:rsidRPr="00276D55" w:rsidRDefault="003B6A8A" w:rsidP="003B6A8A">
      <w:pPr>
        <w:spacing w:after="0" w:line="240" w:lineRule="auto"/>
        <w:rPr>
          <w:b/>
          <w:bCs/>
          <w:color w:val="000000"/>
          <w:spacing w:val="-5"/>
        </w:rPr>
      </w:pPr>
      <w:r w:rsidRPr="00276D55">
        <w:rPr>
          <w:b/>
          <w:bCs/>
          <w:color w:val="000000"/>
          <w:spacing w:val="-5"/>
        </w:rPr>
        <w:t>Kancelaria Adwokacka Adwokat Edward Ośko</w:t>
      </w:r>
    </w:p>
    <w:p w14:paraId="5F03A847" w14:textId="77777777" w:rsidR="003B6A8A" w:rsidRPr="00276D55" w:rsidRDefault="003B6A8A" w:rsidP="003B6A8A">
      <w:pPr>
        <w:spacing w:after="0" w:line="240" w:lineRule="auto"/>
        <w:rPr>
          <w:b/>
          <w:bCs/>
          <w:color w:val="000000"/>
          <w:spacing w:val="-5"/>
        </w:rPr>
      </w:pPr>
      <w:r w:rsidRPr="00276D55">
        <w:rPr>
          <w:b/>
          <w:bCs/>
          <w:color w:val="000000"/>
          <w:spacing w:val="-5"/>
        </w:rPr>
        <w:t>ul. Mickiewicza 4/110</w:t>
      </w:r>
    </w:p>
    <w:p w14:paraId="2A5B9A9D" w14:textId="77777777" w:rsidR="003B6A8A" w:rsidRPr="00276D55" w:rsidRDefault="003B6A8A" w:rsidP="003B6A8A">
      <w:pPr>
        <w:spacing w:after="0" w:line="240" w:lineRule="auto"/>
        <w:rPr>
          <w:b/>
          <w:bCs/>
          <w:color w:val="000000"/>
          <w:spacing w:val="-5"/>
        </w:rPr>
      </w:pPr>
      <w:r w:rsidRPr="00276D55">
        <w:rPr>
          <w:b/>
          <w:bCs/>
          <w:color w:val="000000"/>
          <w:spacing w:val="-5"/>
        </w:rPr>
        <w:t>10-549 Olsztyn</w:t>
      </w:r>
    </w:p>
    <w:p w14:paraId="17474551" w14:textId="77777777" w:rsidR="003B6A8A" w:rsidRPr="00276D55" w:rsidRDefault="003B6A8A" w:rsidP="003B6A8A">
      <w:pPr>
        <w:spacing w:after="0"/>
        <w:rPr>
          <w:b/>
        </w:rPr>
      </w:pPr>
    </w:p>
    <w:p w14:paraId="243AE475" w14:textId="22391854" w:rsidR="003B6A8A" w:rsidRPr="00276D55" w:rsidRDefault="003B6A8A" w:rsidP="003B6A8A">
      <w:pPr>
        <w:spacing w:after="0"/>
        <w:rPr>
          <w:b/>
        </w:rPr>
      </w:pPr>
      <w:r w:rsidRPr="00276D55">
        <w:rPr>
          <w:b/>
        </w:rPr>
        <w:t xml:space="preserve">Za cenę brutto </w:t>
      </w:r>
      <w:r w:rsidR="007441EF">
        <w:rPr>
          <w:b/>
        </w:rPr>
        <w:t>42 000,00</w:t>
      </w:r>
      <w:r w:rsidRPr="00276D55">
        <w:rPr>
          <w:b/>
        </w:rPr>
        <w:t xml:space="preserve"> zł</w:t>
      </w:r>
    </w:p>
    <w:p w14:paraId="025B208B" w14:textId="77777777" w:rsidR="003B6A8A" w:rsidRPr="00276D55" w:rsidRDefault="003B6A8A" w:rsidP="003B6A8A">
      <w:pPr>
        <w:spacing w:after="0" w:line="360" w:lineRule="auto"/>
        <w:rPr>
          <w:b/>
        </w:rPr>
      </w:pPr>
    </w:p>
    <w:p w14:paraId="30021CE5" w14:textId="77777777" w:rsidR="003679C6" w:rsidRPr="000B4C65" w:rsidRDefault="003679C6" w:rsidP="003679C6">
      <w:pPr>
        <w:pStyle w:val="Bezodstpw"/>
        <w:jc w:val="both"/>
      </w:pPr>
    </w:p>
    <w:p w14:paraId="5C1B523C" w14:textId="77777777" w:rsidR="00AC142B" w:rsidRPr="000B4C65" w:rsidRDefault="003679C6" w:rsidP="00AC142B">
      <w:pPr>
        <w:pStyle w:val="Bezodstpw"/>
        <w:jc w:val="both"/>
      </w:pPr>
      <w:r w:rsidRPr="000B4C65">
        <w:tab/>
      </w:r>
      <w:r w:rsidRPr="000B4C65"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AC142B" w:rsidRPr="000B4C65">
        <w:tab/>
      </w:r>
      <w:r w:rsidR="00AC142B" w:rsidRPr="000B4C65">
        <w:tab/>
      </w:r>
      <w:r w:rsidR="00AC142B" w:rsidRPr="000B4C65">
        <w:tab/>
      </w:r>
      <w:r w:rsidR="00AC142B" w:rsidRPr="000B4C65">
        <w:tab/>
      </w:r>
      <w:r w:rsidR="00AC142B" w:rsidRPr="000B4C65">
        <w:tab/>
      </w:r>
      <w:r w:rsidR="00AC142B" w:rsidRPr="000B4C65">
        <w:tab/>
        <w:t xml:space="preserve">                            </w:t>
      </w:r>
    </w:p>
    <w:p w14:paraId="1F2EA7DB" w14:textId="77777777" w:rsidR="00AC142B" w:rsidRDefault="00AC142B" w:rsidP="00AC142B">
      <w:pPr>
        <w:pStyle w:val="Bezodstpw"/>
        <w:jc w:val="both"/>
      </w:pP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</w:p>
    <w:p w14:paraId="5BEA5127" w14:textId="77777777" w:rsidR="00AC142B" w:rsidRDefault="00AC142B" w:rsidP="00AC142B">
      <w:pPr>
        <w:pStyle w:val="Bezodstpw"/>
        <w:jc w:val="both"/>
      </w:pPr>
    </w:p>
    <w:p w14:paraId="473821C7" w14:textId="77777777" w:rsidR="00AC142B" w:rsidRDefault="00AC142B" w:rsidP="00947EEB">
      <w:pPr>
        <w:pStyle w:val="Bezodstpw"/>
        <w:ind w:firstLine="5529"/>
        <w:jc w:val="both"/>
        <w:rPr>
          <w:sz w:val="24"/>
          <w:szCs w:val="24"/>
        </w:rPr>
      </w:pPr>
      <w:r>
        <w:t xml:space="preserve">   </w:t>
      </w:r>
    </w:p>
    <w:p w14:paraId="4F74BC9D" w14:textId="77777777" w:rsidR="00AC142B" w:rsidRDefault="00AC142B" w:rsidP="00AC142B"/>
    <w:p w14:paraId="4C74AD66" w14:textId="77777777" w:rsidR="00AC142B" w:rsidRDefault="00AC142B" w:rsidP="00AC142B"/>
    <w:p w14:paraId="332CFE25" w14:textId="77777777" w:rsidR="00623EC2" w:rsidRDefault="00623EC2"/>
    <w:sectPr w:rsidR="0062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2B"/>
    <w:rsid w:val="0027086E"/>
    <w:rsid w:val="003679C6"/>
    <w:rsid w:val="003B6A8A"/>
    <w:rsid w:val="004148F3"/>
    <w:rsid w:val="005923C1"/>
    <w:rsid w:val="00623EC2"/>
    <w:rsid w:val="007441EF"/>
    <w:rsid w:val="00831841"/>
    <w:rsid w:val="008769D1"/>
    <w:rsid w:val="00947EEB"/>
    <w:rsid w:val="00A13518"/>
    <w:rsid w:val="00AC142B"/>
    <w:rsid w:val="00B168A7"/>
    <w:rsid w:val="00B47ACA"/>
    <w:rsid w:val="00DE66E8"/>
    <w:rsid w:val="00EC75A9"/>
    <w:rsid w:val="00F07739"/>
    <w:rsid w:val="00F3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CD66"/>
  <w15:chartTrackingRefBased/>
  <w15:docId w15:val="{91FFCD81-E9C8-4847-A582-298D9743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42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Marzena Pawlak</cp:lastModifiedBy>
  <cp:revision>3</cp:revision>
  <cp:lastPrinted>2020-12-17T12:56:00Z</cp:lastPrinted>
  <dcterms:created xsi:type="dcterms:W3CDTF">2022-12-20T10:59:00Z</dcterms:created>
  <dcterms:modified xsi:type="dcterms:W3CDTF">2022-12-21T08:58:00Z</dcterms:modified>
</cp:coreProperties>
</file>