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29004" w14:textId="1B21323C" w:rsidR="00E952F2" w:rsidRDefault="005E625D" w:rsidP="00607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297C77">
        <w:rPr>
          <w:rFonts w:ascii="Times New Roman" w:hAnsi="Times New Roman" w:cs="Times New Roman"/>
          <w:sz w:val="24"/>
          <w:szCs w:val="24"/>
        </w:rPr>
        <w:t>1</w:t>
      </w:r>
      <w:r w:rsidR="00607A68">
        <w:rPr>
          <w:rFonts w:ascii="Times New Roman" w:hAnsi="Times New Roman" w:cs="Times New Roman"/>
          <w:sz w:val="24"/>
          <w:szCs w:val="24"/>
        </w:rPr>
        <w:t xml:space="preserve">4 </w:t>
      </w:r>
      <w:r w:rsidR="00E10357">
        <w:rPr>
          <w:rFonts w:ascii="Times New Roman" w:hAnsi="Times New Roman" w:cs="Times New Roman"/>
          <w:sz w:val="24"/>
          <w:szCs w:val="24"/>
        </w:rPr>
        <w:t>lutego 2023 r.</w:t>
      </w: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4EC59" w14:textId="354AABF9" w:rsidR="00E952F2" w:rsidRDefault="00F93C08" w:rsidP="00607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2768564" w14:textId="47E84ECE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6E9CB" w14:textId="77777777" w:rsidR="00607A68" w:rsidRPr="00607A68" w:rsidRDefault="00F93C08" w:rsidP="00607A68">
      <w:pPr>
        <w:ind w:firstLine="708"/>
        <w:jc w:val="both"/>
        <w:textAlignment w:val="baseline"/>
        <w:rPr>
          <w:rStyle w:val="ng-binding"/>
          <w:rFonts w:ascii="Times New Roman" w:hAnsi="Times New Roman" w:cs="Times New Roman"/>
          <w:b/>
          <w:bCs/>
          <w:sz w:val="24"/>
          <w:szCs w:val="24"/>
        </w:rPr>
      </w:pPr>
      <w:r w:rsidRPr="00F76219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F762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                      o środowisku i jego ochronie, udziale społeczeństwa w ochronie środowiska oraz o ocenach oddziaływania na środowisko (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>Dz.U.2021.247 t.j.) informuję, że została wydana decyzja                         Nr</w:t>
      </w:r>
      <w:r w:rsidR="00A461FE"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607A68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>/2023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z dnia </w:t>
      </w:r>
      <w:r w:rsidR="00607A68">
        <w:rPr>
          <w:rStyle w:val="ng-binding"/>
          <w:rFonts w:ascii="Times New Roman" w:hAnsi="Times New Roman" w:cs="Times New Roman"/>
          <w:sz w:val="24"/>
          <w:szCs w:val="24"/>
        </w:rPr>
        <w:t>14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 xml:space="preserve"> lutego 2023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607A68">
        <w:rPr>
          <w:rStyle w:val="ng-binding"/>
          <w:rFonts w:ascii="Times New Roman" w:hAnsi="Times New Roman" w:cs="Times New Roman"/>
          <w:sz w:val="24"/>
          <w:szCs w:val="24"/>
        </w:rPr>
        <w:t>164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>.202</w:t>
      </w:r>
      <w:r w:rsidR="00607A68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>M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Ł</w:t>
      </w:r>
      <w:r w:rsidR="008B1C73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 xml:space="preserve">rozbudowę </w:t>
      </w:r>
      <w:r w:rsidR="00607A68">
        <w:rPr>
          <w:rStyle w:val="ng-binding"/>
          <w:rFonts w:ascii="Times New Roman" w:hAnsi="Times New Roman" w:cs="Times New Roman"/>
          <w:sz w:val="24"/>
          <w:szCs w:val="24"/>
        </w:rPr>
        <w:t>ulicy Warszawskiej (nr 3732N) oraz ulicy Sienkiewicza (nr 3728N)  w Nidzicy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607A68" w:rsidRPr="00607A68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 xml:space="preserve">- na działkach nr: 157, 93/30 (powstała z podziału działki nr 93/29), 141/32 (powstała z podziału działki nr 141/4), 141/34 (powstała z podziału działki nr 141/24), 142/10 (powstała z podziału działki nr 142/5), 142/8 (powstała z podziału działki nr 142/6), 150/5 (powstała z podziału działki nr 150/3), 154/8 (powstała z podziału działki nr 154/4), 154/10 (powstała z podziału działki nr 154/6), 158/26 (powstała z podziału działki nr 158/16), 158/28 (powstała z podziału działki nr 158/25), 206/1 (powstała z podziału działki nr 206), 208/1 (powstała z podziału działki nr 208) w obrębie 5 miasta Nidzica, </w:t>
      </w:r>
    </w:p>
    <w:p w14:paraId="2D8D4A15" w14:textId="7B93E51B" w:rsidR="00607A68" w:rsidRPr="00607A68" w:rsidRDefault="00607A68" w:rsidP="00607A68">
      <w:pPr>
        <w:jc w:val="both"/>
        <w:textAlignment w:val="baseline"/>
        <w:rPr>
          <w:rStyle w:val="ng-binding"/>
          <w:rFonts w:ascii="Times New Roman" w:hAnsi="Times New Roman" w:cs="Times New Roman"/>
          <w:b/>
          <w:bCs/>
          <w:sz w:val="24"/>
          <w:szCs w:val="24"/>
        </w:rPr>
      </w:pPr>
      <w:r w:rsidRPr="00607A68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 xml:space="preserve">oraz na działkach nr: 101/1 i 101/2, 137/1 (powstała z podziału działki nr 137), 160/1 (powstała z podziału działki nr 160), 161/1 (powstała z podziału działki nr 161) w obrębie 6 miasta Nidzica – które stanowią granice pasa drogowego drogi publicznej powiatowej </w:t>
      </w:r>
    </w:p>
    <w:p w14:paraId="205FE225" w14:textId="77777777" w:rsidR="00607A68" w:rsidRPr="00607A68" w:rsidRDefault="00607A68" w:rsidP="00607A68">
      <w:pPr>
        <w:jc w:val="both"/>
        <w:textAlignment w:val="baseline"/>
        <w:rPr>
          <w:rStyle w:val="ng-binding"/>
          <w:rFonts w:ascii="Times New Roman" w:hAnsi="Times New Roman" w:cs="Times New Roman"/>
          <w:b/>
          <w:bCs/>
          <w:sz w:val="24"/>
          <w:szCs w:val="24"/>
        </w:rPr>
      </w:pPr>
      <w:r w:rsidRPr="00607A68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 xml:space="preserve">a także na działkach przeznaczonych do ograniczonego sposobu korzystania:  </w:t>
      </w:r>
    </w:p>
    <w:p w14:paraId="30F5CD9C" w14:textId="77777777" w:rsidR="00607A68" w:rsidRDefault="00607A68" w:rsidP="00607A68">
      <w:pPr>
        <w:jc w:val="both"/>
        <w:textAlignment w:val="baseline"/>
        <w:rPr>
          <w:rStyle w:val="ng-binding"/>
          <w:rFonts w:ascii="Times New Roman" w:hAnsi="Times New Roman" w:cs="Times New Roman"/>
        </w:rPr>
      </w:pPr>
      <w:r w:rsidRPr="00607A68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>93/31 (powstała z podziału działki nr 93/29), 141/28, 142/2, 141/35 (powstała z podziału działki nr 141/24), 142/11 (powstała z podziału działki nr 142/5), 142/9 (powstała                                   z podziału działki nr 142/6), 159, 160/4, 160/5, 160/6, 161/6, 161/17, 161/18, 161/19, 161/20, 206/2 (powstała z podziału działki nr 206), 208/2 (powstała z podziału działki nr 208)                      w obrębie 5 miasta Nidzica oraz działki nr: 65/3, 98/9, 99/10, 102/1, 103/6, 103/7, 104/6, 162, w obrębie 6 miasta Nidzica – w związku z budową i przebudową urządzeń infrastruktury technicznej i przebudową zjazdów.</w:t>
      </w:r>
      <w:r w:rsidR="00F93C08" w:rsidRPr="00BC18F5">
        <w:rPr>
          <w:rStyle w:val="ng-binding"/>
          <w:rFonts w:ascii="Times New Roman" w:hAnsi="Times New Roman" w:cs="Times New Roman"/>
        </w:rPr>
        <w:t xml:space="preserve">  </w:t>
      </w:r>
      <w:r w:rsidR="00F93C08" w:rsidRPr="00BC18F5">
        <w:rPr>
          <w:rStyle w:val="ng-binding"/>
          <w:rFonts w:ascii="Times New Roman" w:hAnsi="Times New Roman" w:cs="Times New Roman"/>
        </w:rPr>
        <w:tab/>
      </w:r>
    </w:p>
    <w:p w14:paraId="20C78086" w14:textId="15FD92BF" w:rsidR="00BF6E6A" w:rsidRPr="00607A68" w:rsidRDefault="00F93C08" w:rsidP="00607A68">
      <w:pPr>
        <w:jc w:val="both"/>
        <w:textAlignment w:val="baseline"/>
        <w:rPr>
          <w:rFonts w:ascii="Times New Roman" w:hAnsi="Times New Roman" w:cs="Times New Roman"/>
        </w:rPr>
      </w:pPr>
      <w:r w:rsidRPr="00BC18F5">
        <w:rPr>
          <w:rStyle w:val="ng-binding"/>
          <w:rFonts w:ascii="Times New Roman" w:hAnsi="Times New Roman" w:cs="Times New Roman"/>
        </w:rPr>
        <w:t xml:space="preserve">Jednocześnie informuję </w:t>
      </w:r>
      <w:r w:rsidRPr="00BC18F5">
        <w:rPr>
          <w:rFonts w:ascii="Times New Roman" w:hAnsi="Times New Roman" w:cs="Times New Roman"/>
        </w:rPr>
        <w:t>o możliwościach zapoznania się z jej treścią oraz</w:t>
      </w:r>
      <w:r w:rsidR="00607A68">
        <w:rPr>
          <w:rFonts w:ascii="Times New Roman" w:hAnsi="Times New Roman" w:cs="Times New Roman"/>
        </w:rPr>
        <w:t xml:space="preserve"> </w:t>
      </w:r>
      <w:r w:rsidRPr="00BC18F5">
        <w:rPr>
          <w:rFonts w:ascii="Times New Roman" w:hAnsi="Times New Roman" w:cs="Times New Roman"/>
        </w:rPr>
        <w:t xml:space="preserve">z dokumentacją sprawy </w:t>
      </w:r>
      <w:r w:rsidR="00607A68">
        <w:rPr>
          <w:rFonts w:ascii="Times New Roman" w:hAnsi="Times New Roman" w:cs="Times New Roman"/>
        </w:rPr>
        <w:br/>
      </w:r>
      <w:r w:rsidRPr="00BC18F5">
        <w:rPr>
          <w:rFonts w:ascii="Times New Roman" w:hAnsi="Times New Roman" w:cs="Times New Roman"/>
        </w:rPr>
        <w:t>w siedzibie Starostwa Powiatowego w Nidzicy, ul. Traugutta 23 – Wydział Budownictwa i Ochrony Środowiska, II piętro, pokój nr 41 - od poniedziałku do piątku</w:t>
      </w:r>
      <w:r w:rsidR="00E952F2">
        <w:rPr>
          <w:rFonts w:ascii="Times New Roman" w:hAnsi="Times New Roman" w:cs="Times New Roman"/>
        </w:rPr>
        <w:t>, tel. 89 625 82 11, 89 625 3113</w:t>
      </w:r>
    </w:p>
    <w:p w14:paraId="0F3DC3C8" w14:textId="631F1BB7" w:rsidR="00E952F2" w:rsidRPr="00607A68" w:rsidRDefault="00BC18F5" w:rsidP="00607A68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 xml:space="preserve">Udostępnienie ww. dokumentacji sprawy następuje zgodnie z przepisami działu </w:t>
      </w:r>
      <w:proofErr w:type="gramStart"/>
      <w:r w:rsidRPr="00BC18F5">
        <w:rPr>
          <w:rFonts w:ascii="Times New Roman" w:hAnsi="Times New Roman" w:cs="Times New Roman"/>
          <w:sz w:val="24"/>
          <w:szCs w:val="24"/>
        </w:rPr>
        <w:t>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037DB">
        <w:rPr>
          <w:rFonts w:ascii="Times New Roman" w:hAnsi="Times New Roman" w:cs="Times New Roman"/>
          <w:sz w:val="24"/>
          <w:szCs w:val="24"/>
        </w:rPr>
        <w:t xml:space="preserve">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</w:t>
      </w:r>
      <w:r w:rsidR="00607A68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4E5A6082" w14:textId="5E15F8D3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321A901B" w14:textId="40172A55" w:rsidR="00E952F2" w:rsidRDefault="00E952F2" w:rsidP="00E952F2"/>
    <w:sectPr w:rsidR="00E952F2" w:rsidSect="00607A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297C77"/>
    <w:rsid w:val="005E625D"/>
    <w:rsid w:val="00607A68"/>
    <w:rsid w:val="00802FA7"/>
    <w:rsid w:val="008B1C73"/>
    <w:rsid w:val="0094665E"/>
    <w:rsid w:val="00A037DB"/>
    <w:rsid w:val="00A461FE"/>
    <w:rsid w:val="00BC18F5"/>
    <w:rsid w:val="00BF6E6A"/>
    <w:rsid w:val="00C712DB"/>
    <w:rsid w:val="00D4191A"/>
    <w:rsid w:val="00E10357"/>
    <w:rsid w:val="00E51AD3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magdalena.lawicka@powiatnidzicki.pl</cp:lastModifiedBy>
  <cp:revision>3</cp:revision>
  <dcterms:created xsi:type="dcterms:W3CDTF">2023-02-15T10:21:00Z</dcterms:created>
  <dcterms:modified xsi:type="dcterms:W3CDTF">2023-02-15T10:26:00Z</dcterms:modified>
</cp:coreProperties>
</file>