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D" w:rsidRDefault="00821982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591249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Załącznik Nr 1</w:t>
      </w:r>
    </w:p>
    <w:p w:rsidR="00F7589D" w:rsidRDefault="00591249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A93059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A93059" w:rsidRPr="002E0398" w:rsidTr="00106BAD">
        <w:trPr>
          <w:trHeight w:val="395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trHeight w:val="1084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 w:rsidR="002D6865"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59" w:rsidRDefault="00A9305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31C1" w:rsidRDefault="001A31C1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03EFE" w:rsidRPr="001A31C1" w:rsidRDefault="00292F7D" w:rsidP="00F4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591249">
        <w:rPr>
          <w:rFonts w:ascii="Times New Roman" w:eastAsia="Times New Roman" w:hAnsi="Times New Roman" w:cs="Times New Roman"/>
          <w:sz w:val="24"/>
        </w:rPr>
        <w:t>zapytani</w:t>
      </w:r>
      <w:r>
        <w:rPr>
          <w:rFonts w:ascii="Times New Roman" w:eastAsia="Times New Roman" w:hAnsi="Times New Roman" w:cs="Times New Roman"/>
          <w:sz w:val="24"/>
        </w:rPr>
        <w:t>e</w:t>
      </w:r>
      <w:r w:rsidR="00591249">
        <w:rPr>
          <w:rFonts w:ascii="Times New Roman" w:eastAsia="Times New Roman" w:hAnsi="Times New Roman" w:cs="Times New Roman"/>
          <w:sz w:val="24"/>
        </w:rPr>
        <w:t xml:space="preserve"> ofertowe z dnia ……………….. </w:t>
      </w:r>
      <w:r>
        <w:rPr>
          <w:rFonts w:ascii="Times New Roman" w:eastAsia="Times New Roman" w:hAnsi="Times New Roman" w:cs="Times New Roman"/>
          <w:sz w:val="24"/>
        </w:rPr>
        <w:t xml:space="preserve"> składam ofertę na 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1249" w:rsidRPr="00F4265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4265C" w:rsidRPr="00F4265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4265C" w:rsidRPr="00F4265C">
        <w:rPr>
          <w:rFonts w:ascii="Times New Roman" w:hAnsi="Times New Roman" w:cs="Times New Roman"/>
          <w:b/>
          <w:bCs/>
          <w:sz w:val="24"/>
          <w:szCs w:val="24"/>
        </w:rPr>
        <w:t xml:space="preserve">akup usługi prowadzenia warsztatów edukacyjnych z zakresu promocji zdrowia w projekcie </w:t>
      </w:r>
      <w:r w:rsidR="00644E14" w:rsidRPr="00F4265C">
        <w:rPr>
          <w:rFonts w:ascii="Times New Roman" w:hAnsi="Times New Roman" w:cs="Times New Roman"/>
          <w:b/>
          <w:sz w:val="24"/>
          <w:szCs w:val="24"/>
        </w:rPr>
        <w:t>„</w:t>
      </w:r>
      <w:r w:rsidR="00D337A4" w:rsidRPr="00F4265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91249" w:rsidRPr="00F4265C">
        <w:rPr>
          <w:rFonts w:ascii="Times New Roman" w:eastAsia="Times New Roman" w:hAnsi="Times New Roman" w:cs="Times New Roman"/>
          <w:b/>
          <w:sz w:val="24"/>
          <w:szCs w:val="24"/>
        </w:rPr>
        <w:t>romocja i profilaktyka chorób układu oddechowego dla mieszkańców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Powiatu Nidzickiego"</w:t>
      </w:r>
      <w:r w:rsidR="004A2A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3EFE">
        <w:rPr>
          <w:rFonts w:ascii="Times New Roman" w:eastAsia="Times New Roman" w:hAnsi="Times New Roman" w:cs="Times New Roman"/>
          <w:b/>
          <w:sz w:val="24"/>
        </w:rPr>
        <w:t>za</w:t>
      </w:r>
      <w:r w:rsidR="001A31C1">
        <w:rPr>
          <w:rFonts w:ascii="Times New Roman" w:eastAsia="Times New Roman" w:hAnsi="Times New Roman" w:cs="Times New Roman"/>
          <w:b/>
          <w:sz w:val="24"/>
        </w:rPr>
        <w:t>:</w:t>
      </w:r>
      <w:r w:rsidR="00F426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D3E2A">
        <w:rPr>
          <w:rFonts w:ascii="Times New Roman" w:hAnsi="Times New Roman" w:cs="Times New Roman"/>
          <w:b/>
          <w:sz w:val="24"/>
          <w:szCs w:val="24"/>
        </w:rPr>
        <w:t>c</w:t>
      </w:r>
      <w:r w:rsidR="001A31C1">
        <w:rPr>
          <w:rFonts w:ascii="Times New Roman" w:hAnsi="Times New Roman" w:cs="Times New Roman"/>
          <w:b/>
          <w:sz w:val="24"/>
          <w:szCs w:val="24"/>
        </w:rPr>
        <w:t xml:space="preserve">enę 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>brutto</w:t>
      </w:r>
      <w:r w:rsidR="00F4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…………złotych </w:t>
      </w:r>
      <w:r w:rsidR="005D3E2A">
        <w:rPr>
          <w:rFonts w:ascii="Times New Roman" w:hAnsi="Times New Roman" w:cs="Times New Roman"/>
          <w:b/>
          <w:sz w:val="24"/>
          <w:szCs w:val="24"/>
        </w:rPr>
        <w:t>(</w:t>
      </w:r>
      <w:r w:rsidR="00E03EFE"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</w:t>
      </w:r>
      <w:r w:rsidR="001A31C1">
        <w:rPr>
          <w:rFonts w:ascii="Times New Roman" w:hAnsi="Times New Roman" w:cs="Times New Roman"/>
          <w:b/>
          <w:sz w:val="24"/>
          <w:szCs w:val="24"/>
        </w:rPr>
        <w:t>)</w:t>
      </w:r>
      <w:r w:rsidR="005D3E2A">
        <w:rPr>
          <w:rFonts w:ascii="Times New Roman" w:hAnsi="Times New Roman" w:cs="Times New Roman"/>
          <w:b/>
          <w:sz w:val="24"/>
          <w:szCs w:val="24"/>
        </w:rPr>
        <w:t xml:space="preserve">  za 1 spotkanie warsztatowe, cenę całkowitą brutto </w:t>
      </w:r>
      <w:r w:rsidR="00CE48A7">
        <w:rPr>
          <w:rFonts w:ascii="Times New Roman" w:hAnsi="Times New Roman" w:cs="Times New Roman"/>
          <w:b/>
          <w:sz w:val="24"/>
          <w:szCs w:val="24"/>
        </w:rPr>
        <w:t>……….</w:t>
      </w:r>
      <w:r w:rsidR="005D3E2A">
        <w:rPr>
          <w:rFonts w:ascii="Times New Roman" w:hAnsi="Times New Roman" w:cs="Times New Roman"/>
          <w:b/>
          <w:sz w:val="24"/>
          <w:szCs w:val="24"/>
        </w:rPr>
        <w:t>… złotych (</w:t>
      </w:r>
      <w:r w:rsidR="005D3E2A"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="005D3E2A"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</w:t>
      </w:r>
      <w:r w:rsidR="005D3E2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148CF" w:rsidRDefault="00A148C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Pr="00A148CF" w:rsidRDefault="00E03EFE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E03EFE" w:rsidRPr="00EF1894" w:rsidRDefault="0010586B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c</w:t>
      </w:r>
      <w:r w:rsidR="00292F7D"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ena podana w ofercie obejmuje wszelkie koszty związane z powyższym zamówieniem,</w:t>
      </w:r>
    </w:p>
    <w:p w:rsidR="00E03EFE" w:rsidRPr="00A148CF" w:rsidRDefault="00A148CF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 w:rsidR="00EF1894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="00E03EFE"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wygrania postępowania podpiszemy umowę w czasie i terminie wskaz</w:t>
      </w:r>
      <w:r w:rsidR="00BB457E" w:rsidRPr="00A148CF">
        <w:rPr>
          <w:rFonts w:ascii="Times New Roman" w:eastAsia="Times New Roman" w:hAnsi="Times New Roman" w:cs="Times New Roman"/>
          <w:sz w:val="24"/>
          <w:szCs w:val="24"/>
        </w:rPr>
        <w:t>anym przez Zamawiającego,</w:t>
      </w:r>
    </w:p>
    <w:p w:rsidR="00BB457E" w:rsidRPr="00A148CF" w:rsidRDefault="00591249" w:rsidP="00130FF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jesteśmy/ nie 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jesteśmy</w:t>
      </w:r>
      <w:r w:rsidR="00F426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6113A5" w:rsidRPr="00A148CF" w:rsidRDefault="006113A5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</w:t>
      </w:r>
      <w:r w:rsidR="00250D56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związani naszą ofertą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30 dni. Bieg terminu rozpoczyna się wraz z u</w:t>
      </w:r>
      <w:r w:rsidR="00292F7D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pływem terminu składania ofert</w:t>
      </w:r>
      <w:r w:rsid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292F7D" w:rsidRPr="00A148CF" w:rsidRDefault="00292F7D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292F7D" w:rsidRPr="00A148CF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589D" w:rsidRDefault="00F7589D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89D" w:rsidRDefault="00F7589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91249" w:rsidRDefault="00591249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E7A7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591249" w:rsidRDefault="00292F7D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</w:t>
      </w:r>
      <w:r w:rsidR="0059124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podpis osoby upoważnionej do reprezentacji) </w:t>
      </w:r>
    </w:p>
    <w:p w:rsidR="00591249" w:rsidRDefault="00591249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7589D" w:rsidRDefault="00F7589D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7A79" w:rsidRDefault="002E7A79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837D0" w:rsidRDefault="003837D0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D6865" w:rsidRDefault="002D6865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Default="0059124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F7589D" w:rsidRPr="00F4265C" w:rsidRDefault="00591249" w:rsidP="00F4265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6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265C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 w:rsidR="00A148CF" w:rsidRPr="00F4265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5C" w:rsidRDefault="00F4265C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F41E92" w:rsidRDefault="009156E8" w:rsidP="00130FFC">
      <w:pPr>
        <w:spacing w:before="1" w:after="0" w:line="240" w:lineRule="auto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41E92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41E92">
        <w:rPr>
          <w:rFonts w:ascii="Times New Roman" w:eastAsia="Times New Roman" w:hAnsi="Times New Roman" w:cs="Times New Roman"/>
          <w:color w:val="000000"/>
          <w:sz w:val="20"/>
        </w:rPr>
        <w:t xml:space="preserve">2 </w:t>
      </w:r>
    </w:p>
    <w:p w:rsidR="009156E8" w:rsidRPr="00F41E92" w:rsidRDefault="009156E8" w:rsidP="00130FFC">
      <w:pPr>
        <w:spacing w:after="0" w:line="253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156E8" w:rsidRDefault="009156E8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                       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before="226" w:after="0" w:line="253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i adres Wykonawcy </w:t>
      </w:r>
    </w:p>
    <w:p w:rsidR="009156E8" w:rsidRDefault="009156E8" w:rsidP="00130FFC">
      <w:pPr>
        <w:spacing w:before="226" w:after="0" w:line="253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spacing w:after="0" w:line="241" w:lineRule="auto"/>
        <w:ind w:left="41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Pr="00F41E92" w:rsidRDefault="009156E8" w:rsidP="00130FFC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9156E8" w:rsidRPr="00F41E92" w:rsidRDefault="009156E8" w:rsidP="00130FFC">
      <w:pPr>
        <w:spacing w:before="19" w:after="0" w:line="241" w:lineRule="auto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9156E8" w:rsidRDefault="009156E8" w:rsidP="00130FFC">
      <w:pPr>
        <w:spacing w:after="0" w:line="24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9156E8" w:rsidRDefault="009156E8" w:rsidP="00554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Składając ofertę w odpowiedzi na zapytanie ofertowe dotyczące </w:t>
      </w:r>
      <w:r w:rsidR="0055450F">
        <w:rPr>
          <w:rFonts w:ascii="Times New Roman" w:eastAsia="Times New Roman" w:hAnsi="Times New Roman" w:cs="Times New Roman"/>
          <w:b/>
          <w:sz w:val="24"/>
        </w:rPr>
        <w:t>„</w:t>
      </w:r>
      <w:r w:rsidR="00F4265C" w:rsidRPr="00F4265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4265C" w:rsidRPr="00F4265C">
        <w:rPr>
          <w:rFonts w:ascii="Times New Roman" w:hAnsi="Times New Roman" w:cs="Times New Roman"/>
          <w:b/>
          <w:bCs/>
          <w:sz w:val="24"/>
          <w:szCs w:val="24"/>
        </w:rPr>
        <w:t xml:space="preserve">akup usługi prowadzenia warsztatów edukacyjnych z zakresu promocji zdrowia w projekcie </w:t>
      </w:r>
      <w:r w:rsidR="0055450F" w:rsidRPr="00644E14">
        <w:rPr>
          <w:rFonts w:ascii="Times New Roman" w:hAnsi="Times New Roman" w:cs="Times New Roman"/>
          <w:b/>
          <w:sz w:val="24"/>
          <w:szCs w:val="24"/>
        </w:rPr>
        <w:t>„</w:t>
      </w:r>
      <w:r w:rsidR="0055450F" w:rsidRPr="00644E14">
        <w:rPr>
          <w:rFonts w:ascii="Times New Roman" w:eastAsia="Times New Roman" w:hAnsi="Times New Roman" w:cs="Times New Roman"/>
          <w:b/>
          <w:sz w:val="24"/>
        </w:rPr>
        <w:t>Promocja i profilaktyka chorób układu</w:t>
      </w:r>
      <w:r w:rsidR="0055450F">
        <w:rPr>
          <w:rFonts w:ascii="Times New Roman" w:eastAsia="Times New Roman" w:hAnsi="Times New Roman" w:cs="Times New Roman"/>
          <w:b/>
          <w:sz w:val="24"/>
        </w:rPr>
        <w:t xml:space="preserve"> oddechowego dla mieszkańców Powiatu Nidzickiego"</w:t>
      </w:r>
      <w:r w:rsidRPr="008C590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spełniamy warunki dotyczące: </w:t>
      </w:r>
    </w:p>
    <w:p w:rsidR="00F4265C" w:rsidRPr="00F4265C" w:rsidRDefault="00F4265C" w:rsidP="00F4265C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265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kompetencji lub uprawnień do prowadzenia określonej działalności zawodowej, o ile wynika to z odrębnych przepisów,</w:t>
      </w:r>
    </w:p>
    <w:p w:rsidR="00F4265C" w:rsidRPr="00F4265C" w:rsidRDefault="00F4265C" w:rsidP="00F4265C">
      <w:pPr>
        <w:pStyle w:val="Akapitzlist"/>
        <w:numPr>
          <w:ilvl w:val="0"/>
          <w:numId w:val="36"/>
        </w:numPr>
        <w:tabs>
          <w:tab w:val="left" w:pos="709"/>
        </w:tabs>
        <w:suppressAutoHyphens/>
        <w:autoSpaceDE w:val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265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sytuacji ekonomicznej lub finansowej,</w:t>
      </w:r>
    </w:p>
    <w:p w:rsidR="00F4265C" w:rsidRPr="00F4265C" w:rsidRDefault="00F4265C" w:rsidP="00F4265C">
      <w:pPr>
        <w:pStyle w:val="Akapitzlist"/>
        <w:numPr>
          <w:ilvl w:val="0"/>
          <w:numId w:val="36"/>
        </w:numPr>
        <w:tabs>
          <w:tab w:val="left" w:pos="709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265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zdolności technicznej lub zawodowej.</w:t>
      </w:r>
    </w:p>
    <w:p w:rsidR="009156E8" w:rsidRDefault="009156E8" w:rsidP="00F4265C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F4265C">
      <w:pPr>
        <w:spacing w:after="0" w:line="253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F4265C">
      <w:pPr>
        <w:spacing w:before="238" w:after="0" w:line="253" w:lineRule="auto"/>
        <w:ind w:left="496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(podpis osoby upoważnionej do reprezentacji) </w:t>
      </w:r>
    </w:p>
    <w:p w:rsidR="009156E8" w:rsidRDefault="009156E8" w:rsidP="00F4265C">
      <w:pPr>
        <w:spacing w:after="0" w:line="241" w:lineRule="auto"/>
        <w:ind w:left="496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jc w:val="both"/>
        <w:rPr>
          <w:rFonts w:ascii="Calibri" w:eastAsia="Calibri" w:hAnsi="Calibri" w:cs="Calibri"/>
        </w:rPr>
      </w:pPr>
    </w:p>
    <w:p w:rsidR="009B6329" w:rsidRDefault="00821982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0A4D" w:rsidRDefault="00BD0A4D" w:rsidP="00130FFC">
      <w:pPr>
        <w:jc w:val="both"/>
        <w:rPr>
          <w:rFonts w:ascii="Calibri" w:eastAsia="Calibri" w:hAnsi="Calibri" w:cs="Calibri"/>
        </w:rPr>
      </w:pPr>
    </w:p>
    <w:p w:rsidR="00F4265C" w:rsidRDefault="00F4265C" w:rsidP="00130FFC">
      <w:pPr>
        <w:jc w:val="both"/>
        <w:rPr>
          <w:rFonts w:ascii="Calibri" w:eastAsia="Calibri" w:hAnsi="Calibri" w:cs="Calibri"/>
        </w:rPr>
      </w:pPr>
    </w:p>
    <w:p w:rsidR="00BC60D2" w:rsidRDefault="00BC60D2" w:rsidP="00130FFC">
      <w:pPr>
        <w:jc w:val="both"/>
        <w:rPr>
          <w:rFonts w:ascii="Calibri" w:eastAsia="Calibri" w:hAnsi="Calibri" w:cs="Calibri"/>
        </w:rPr>
      </w:pPr>
    </w:p>
    <w:p w:rsidR="009156E8" w:rsidRDefault="00AC000B" w:rsidP="00130FFC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lastRenderedPageBreak/>
        <w:t>Z</w:t>
      </w:r>
      <w:r w:rsidR="009156E8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ałącznik nr 3 – wzór umowy</w:t>
      </w:r>
    </w:p>
    <w:p w:rsidR="009156E8" w:rsidRDefault="009156E8" w:rsidP="00130FFC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eastAsia="Calibri" w:hAnsi="Times New Roman" w:cs="Times New Roman"/>
          <w:b/>
          <w:sz w:val="24"/>
          <w:szCs w:val="24"/>
        </w:rPr>
        <w:t>ZAWARTA W RAMACH PRZEPROWADZONEGO POSTĘPOWANIA DLA ZAMÓWIEŃ DO 30.000 EURO PROWADZONEGO W FORMIE ROZEZNANIA RYNKU W SPRAWIE WYBO</w:t>
      </w:r>
      <w:r w:rsidR="0055450F">
        <w:rPr>
          <w:rFonts w:ascii="Times New Roman" w:eastAsia="Calibri" w:hAnsi="Times New Roman" w:cs="Times New Roman"/>
          <w:b/>
          <w:sz w:val="24"/>
          <w:szCs w:val="24"/>
        </w:rPr>
        <w:t xml:space="preserve">RU WYKONAWCY USŁUG ZWIĄZANYCH Z </w:t>
      </w:r>
      <w:r w:rsidR="00F4265C">
        <w:rPr>
          <w:rFonts w:ascii="Times New Roman" w:eastAsia="Calibri" w:hAnsi="Times New Roman" w:cs="Times New Roman"/>
          <w:b/>
          <w:sz w:val="24"/>
          <w:szCs w:val="24"/>
        </w:rPr>
        <w:t xml:space="preserve">PROWADZENIEM WARSZTATÓW EDUKACYJNYCH </w:t>
      </w:r>
      <w:r>
        <w:rPr>
          <w:rFonts w:ascii="Times New Roman" w:eastAsia="Calibri" w:hAnsi="Times New Roman" w:cs="Times New Roman"/>
          <w:b/>
          <w:sz w:val="24"/>
          <w:szCs w:val="24"/>
        </w:rPr>
        <w:t>NA POTRZEBY REALIZACJI PROJEKTU „PROMOCJA I PROFILAKTYKA CHORÓB UKŁADU ODDECHOWEGO DLA MIESZKAŃCÓW POWIATU NIDZICKIEGO”</w:t>
      </w:r>
    </w:p>
    <w:p w:rsidR="009156E8" w:rsidRPr="00D345AB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9156E8" w:rsidRPr="00D345AB" w:rsidRDefault="009156E8" w:rsidP="00130F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D345AB"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 r. pomiędzy:</w:t>
      </w:r>
    </w:p>
    <w:p w:rsidR="009156E8" w:rsidRPr="00D345AB" w:rsidRDefault="009156E8" w:rsidP="00130FF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9156E8" w:rsidRPr="00D345AB" w:rsidRDefault="009156E8" w:rsidP="00130FFC">
      <w:pPr>
        <w:spacing w:after="0" w:line="240" w:lineRule="auto"/>
        <w:ind w:left="34" w:righ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55450F" w:rsidRDefault="0055450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9156E8" w:rsidRPr="00D345AB" w:rsidRDefault="0055450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9156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156E8"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 w:rsidRPr="00D345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Wykonawcą.</w:t>
      </w: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3A0A" w:rsidRDefault="001C3A0A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9156E8" w:rsidRPr="00EF180F" w:rsidRDefault="009156E8" w:rsidP="00CE48A7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80F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Zamawiający powierza, a Wykonawca zobowiązuje się </w:t>
      </w:r>
      <w:r w:rsidR="00EF180F" w:rsidRPr="00EF180F">
        <w:rPr>
          <w:rFonts w:ascii="Times New Roman" w:eastAsia="Times New Roman" w:hAnsi="Times New Roman" w:cs="Times New Roman"/>
          <w:sz w:val="24"/>
          <w:szCs w:val="24"/>
        </w:rPr>
        <w:t xml:space="preserve">świadczyć usługi </w:t>
      </w:r>
      <w:r w:rsidR="00F4265C" w:rsidRPr="00F4265C">
        <w:rPr>
          <w:rFonts w:ascii="Times New Roman" w:hAnsi="Times New Roman" w:cs="Times New Roman"/>
          <w:bCs/>
          <w:sz w:val="24"/>
          <w:szCs w:val="24"/>
        </w:rPr>
        <w:t>prowadzenia warsztatów edukacyjnych z zakresu promocji zdrowia w projekcie</w:t>
      </w:r>
      <w:r w:rsidR="00F4265C" w:rsidRPr="00F42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80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pn. „</w:t>
      </w:r>
      <w:r w:rsidRPr="00EF18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Promocja i profilaktyka chorób układu oddechowego dla mieszkańców Powiatu Nidzickiego”. </w:t>
      </w:r>
    </w:p>
    <w:p w:rsidR="009156E8" w:rsidRPr="004D0762" w:rsidRDefault="009156E8" w:rsidP="00CE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CE48A7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574A">
        <w:rPr>
          <w:rFonts w:ascii="Times New Roman" w:eastAsia="Times New Roman" w:hAnsi="Times New Roman" w:cs="Times New Roman"/>
          <w:color w:val="000000"/>
          <w:sz w:val="24"/>
        </w:rPr>
        <w:t>Umowa powinna zostać wykonana zgodnie z wymaganiami zawartymi w zapytaniu ofertowym oraz ofertą Wykonawcy stan</w:t>
      </w:r>
      <w:r w:rsidR="000A1831" w:rsidRPr="0024574A">
        <w:rPr>
          <w:rFonts w:ascii="Times New Roman" w:eastAsia="Times New Roman" w:hAnsi="Times New Roman" w:cs="Times New Roman"/>
          <w:color w:val="000000"/>
          <w:sz w:val="24"/>
        </w:rPr>
        <w:t>owiącymi integralną część umowy</w:t>
      </w:r>
      <w:r w:rsidR="0024574A" w:rsidRPr="0024574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24574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574A" w:rsidRPr="0024574A" w:rsidRDefault="0024574A" w:rsidP="00CE48A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CE48A7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Wykonując przedmiot umowy, </w:t>
      </w:r>
      <w:r w:rsidR="00023116">
        <w:rPr>
          <w:rFonts w:ascii="Times New Roman" w:eastAsia="Times New Roman" w:hAnsi="Times New Roman" w:cs="Times New Roman"/>
          <w:color w:val="000000"/>
          <w:sz w:val="24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BB15B5" w:rsidRDefault="00BB15B5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60D2" w:rsidRDefault="00BC60D2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Pr="007A4630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:rsidR="00927735" w:rsidRDefault="00550AD5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będzie płatne przez Zamawiającego przelewem na rachunek bankowy Wykonawcy wskazany w rachunku/fakturze</w:t>
      </w:r>
      <w:r w:rsidR="00927735" w:rsidRPr="00927735">
        <w:rPr>
          <w:rFonts w:ascii="Times New Roman" w:hAnsi="Times New Roman" w:cs="Times New Roman"/>
          <w:sz w:val="24"/>
        </w:rPr>
        <w:t xml:space="preserve"> </w:t>
      </w:r>
      <w:r w:rsidR="00927735">
        <w:rPr>
          <w:rFonts w:ascii="Times New Roman" w:hAnsi="Times New Roman" w:cs="Times New Roman"/>
          <w:sz w:val="24"/>
        </w:rPr>
        <w:t>po zaakceptowaniu karty czasu pracy/protokołu odbioru usługi, która jest podstawą zapłaty za wykonywane czynności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7735" w:rsidRDefault="00927735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927735">
        <w:rPr>
          <w:rFonts w:ascii="Times New Roman" w:hAnsi="Times New Roman" w:cs="Times New Roman"/>
          <w:sz w:val="24"/>
        </w:rPr>
        <w:t>W</w:t>
      </w:r>
      <w:r w:rsidR="00550AD5" w:rsidRPr="00927735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konawca winien wystawić </w:t>
      </w:r>
      <w:r w:rsidR="00550AD5" w:rsidRPr="00927735">
        <w:rPr>
          <w:rFonts w:ascii="Times New Roman" w:hAnsi="Times New Roman" w:cs="Times New Roman"/>
          <w:sz w:val="24"/>
        </w:rPr>
        <w:t>rachunek</w:t>
      </w:r>
      <w:r>
        <w:rPr>
          <w:rFonts w:ascii="Times New Roman" w:hAnsi="Times New Roman" w:cs="Times New Roman"/>
          <w:sz w:val="24"/>
        </w:rPr>
        <w:t xml:space="preserve">/fakturę </w:t>
      </w:r>
      <w:r w:rsidR="00550AD5" w:rsidRPr="00927735">
        <w:rPr>
          <w:rFonts w:ascii="Times New Roman" w:hAnsi="Times New Roman" w:cs="Times New Roman"/>
          <w:sz w:val="24"/>
        </w:rPr>
        <w:t>po zakończeniu każdego miesiąca, w</w:t>
      </w:r>
      <w:r w:rsidRPr="00927735">
        <w:rPr>
          <w:rFonts w:ascii="Times New Roman" w:hAnsi="Times New Roman" w:cs="Times New Roman"/>
          <w:sz w:val="24"/>
        </w:rPr>
        <w:t xml:space="preserve"> którym realizowana była usługa.  </w:t>
      </w:r>
    </w:p>
    <w:p w:rsidR="009156E8" w:rsidRPr="00927735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927735">
        <w:rPr>
          <w:rFonts w:ascii="Times New Roman" w:hAnsi="Times New Roman" w:cs="Times New Roman"/>
          <w:sz w:val="24"/>
        </w:rPr>
        <w:t xml:space="preserve">Suma rachunków/faktur nie może przekroczyć kwoty określonej w ofercie </w:t>
      </w:r>
      <w:r w:rsidR="002C2D9E" w:rsidRPr="00927735">
        <w:rPr>
          <w:rFonts w:ascii="Times New Roman" w:hAnsi="Times New Roman" w:cs="Times New Roman"/>
          <w:sz w:val="24"/>
        </w:rPr>
        <w:t>Wykonawcy z dnia …</w:t>
      </w:r>
      <w:r w:rsidR="00483B39" w:rsidRPr="00927735">
        <w:rPr>
          <w:rFonts w:ascii="Times New Roman" w:hAnsi="Times New Roman" w:cs="Times New Roman"/>
          <w:sz w:val="24"/>
        </w:rPr>
        <w:t>…………</w:t>
      </w:r>
      <w:r w:rsidR="002C2D9E" w:rsidRPr="00927735">
        <w:rPr>
          <w:rFonts w:ascii="Times New Roman" w:hAnsi="Times New Roman" w:cs="Times New Roman"/>
          <w:sz w:val="24"/>
        </w:rPr>
        <w:t xml:space="preserve">…… </w:t>
      </w:r>
      <w:r w:rsidRPr="00927735">
        <w:rPr>
          <w:rFonts w:ascii="Times New Roman" w:hAnsi="Times New Roman" w:cs="Times New Roman"/>
          <w:sz w:val="24"/>
        </w:rPr>
        <w:t>tj. ……</w:t>
      </w:r>
      <w:r w:rsidR="00483B39" w:rsidRPr="00927735">
        <w:rPr>
          <w:rFonts w:ascii="Times New Roman" w:hAnsi="Times New Roman" w:cs="Times New Roman"/>
          <w:sz w:val="24"/>
        </w:rPr>
        <w:t>……</w:t>
      </w:r>
      <w:r w:rsidRPr="00927735">
        <w:rPr>
          <w:rFonts w:ascii="Times New Roman" w:hAnsi="Times New Roman" w:cs="Times New Roman"/>
          <w:sz w:val="24"/>
        </w:rPr>
        <w:t xml:space="preserve">. zł (słownie:………………………)   </w:t>
      </w:r>
    </w:p>
    <w:p w:rsidR="009156E8" w:rsidRPr="007A4630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7A4630"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</w:t>
      </w:r>
      <w:r w:rsidRPr="007A46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984-016-15-89. </w:t>
      </w:r>
      <w:r w:rsidRPr="007A4630">
        <w:rPr>
          <w:rFonts w:ascii="Times New Roman" w:eastAsia="Times New Roman" w:hAnsi="Times New Roman" w:cs="Times New Roman"/>
          <w:color w:val="000000"/>
          <w:sz w:val="24"/>
        </w:rPr>
        <w:t>Zamawiający upoważnia Wykonawcę do wystawienia faktur VAT lub rachunku bez jego podpisu.</w:t>
      </w:r>
    </w:p>
    <w:p w:rsidR="009156E8" w:rsidRPr="004317E5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 xml:space="preserve">Termin </w:t>
      </w:r>
      <w:r w:rsidR="005D3E2A">
        <w:rPr>
          <w:rFonts w:ascii="Times New Roman" w:hAnsi="Times New Roman" w:cs="Times New Roman"/>
          <w:sz w:val="24"/>
          <w:szCs w:val="24"/>
        </w:rPr>
        <w:t>płatności  ustala się: w ciągu 14</w:t>
      </w:r>
      <w:r w:rsidRPr="007A4630">
        <w:rPr>
          <w:rFonts w:ascii="Times New Roman" w:hAnsi="Times New Roman" w:cs="Times New Roman"/>
          <w:sz w:val="24"/>
          <w:szCs w:val="24"/>
        </w:rPr>
        <w:t xml:space="preserve"> dni od dostarczenia poprawnie wystawionego rachunku/ faktury - pod warunkiem  rozliczenia dokumentacji potwierdzającej wykonanie usługi </w:t>
      </w:r>
      <w:r w:rsidR="00927735">
        <w:rPr>
          <w:rFonts w:ascii="Times New Roman" w:hAnsi="Times New Roman" w:cs="Times New Roman"/>
          <w:sz w:val="24"/>
          <w:szCs w:val="24"/>
        </w:rPr>
        <w:t xml:space="preserve">określonej w pkt. III zapytania ofertowego </w:t>
      </w:r>
      <w:r w:rsidRPr="007A4630">
        <w:rPr>
          <w:rFonts w:ascii="Times New Roman" w:hAnsi="Times New Roman" w:cs="Times New Roman"/>
          <w:sz w:val="24"/>
          <w:szCs w:val="24"/>
        </w:rPr>
        <w:t>i posiadania środków dotacji na rachunku projektu. W przypadku braku środków – Zamawiający dokona zapłaty niezwłocznie po ich otrzy</w:t>
      </w:r>
      <w:r w:rsidR="005D3E2A">
        <w:rPr>
          <w:rFonts w:ascii="Times New Roman" w:hAnsi="Times New Roman" w:cs="Times New Roman"/>
          <w:sz w:val="24"/>
          <w:szCs w:val="24"/>
        </w:rPr>
        <w:t xml:space="preserve">maniu- jeśli upłynął </w:t>
      </w:r>
      <w:proofErr w:type="spellStart"/>
      <w:r w:rsidR="005D3E2A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5D3E2A">
        <w:rPr>
          <w:rFonts w:ascii="Times New Roman" w:hAnsi="Times New Roman" w:cs="Times New Roman"/>
          <w:sz w:val="24"/>
          <w:szCs w:val="24"/>
        </w:rPr>
        <w:t xml:space="preserve"> termin 14</w:t>
      </w:r>
      <w:r w:rsidRPr="007A4630">
        <w:rPr>
          <w:rFonts w:ascii="Times New Roman" w:hAnsi="Times New Roman" w:cs="Times New Roman"/>
          <w:sz w:val="24"/>
          <w:szCs w:val="24"/>
        </w:rPr>
        <w:t xml:space="preserve">-dniowy. </w:t>
      </w:r>
      <w:r w:rsidRPr="007A4630"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9156E8" w:rsidRDefault="009156E8" w:rsidP="00130FF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sz w:val="24"/>
        </w:rPr>
        <w:t>Za datę zapłaty uważa się datę złożenia polecenia zapłaty w Banku Zamawiającego</w:t>
      </w:r>
      <w:r w:rsidRPr="004317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156E8" w:rsidRDefault="009156E8" w:rsidP="0013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779">
        <w:rPr>
          <w:rFonts w:ascii="Times New Roman" w:eastAsia="Times New Roman" w:hAnsi="Times New Roman" w:cs="Times New Roman"/>
          <w:color w:val="000000"/>
          <w:sz w:val="24"/>
        </w:rPr>
        <w:t>Wynagrodzenie, o którym mowa w ust. 1 nie podlega zmianom, w tym w przypadku:</w:t>
      </w:r>
    </w:p>
    <w:p w:rsidR="009156E8" w:rsidRPr="00D505D1" w:rsidRDefault="009156E8" w:rsidP="0001077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zmian ustawowych mogących mieć wpływ na wysokość wynagrodzenia, np. zmiany stawki podatku akcyzowego, stawki podatku od towarów i usług VAT, cła itp.</w:t>
      </w:r>
    </w:p>
    <w:p w:rsidR="009156E8" w:rsidRDefault="009156E8" w:rsidP="0001077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wzrostu ceny paliw, wzrostu kursu walut itd.</w:t>
      </w:r>
    </w:p>
    <w:p w:rsidR="009156E8" w:rsidRPr="007A4630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>Wynagrodzenie jest współfinansowane przez Norweski Mechanizm Finansowy 2009-2014 w ramach Programu PL13 Ograniczanie społecznych nierówności w zdrowiu.</w:t>
      </w:r>
    </w:p>
    <w:p w:rsidR="00BD0A4D" w:rsidRDefault="00BD0A4D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E8" w:rsidRDefault="009156E8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56E8" w:rsidRPr="00665E12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sz w:val="24"/>
        </w:rPr>
        <w:t>Wykonywanie zadań objętych umo</w:t>
      </w:r>
      <w:r w:rsidR="00665E12">
        <w:rPr>
          <w:rFonts w:ascii="Times New Roman" w:hAnsi="Times New Roman" w:cs="Times New Roman"/>
          <w:sz w:val="24"/>
        </w:rPr>
        <w:t xml:space="preserve">wą Wykonawca zobowiązany będzie </w:t>
      </w:r>
      <w:r w:rsidRPr="00665E12">
        <w:rPr>
          <w:rFonts w:ascii="Times New Roman" w:hAnsi="Times New Roman" w:cs="Times New Roman"/>
          <w:sz w:val="24"/>
        </w:rPr>
        <w:t xml:space="preserve">wykonywać w okresie od dnia ………………….. do dnia …………………..…… </w:t>
      </w:r>
    </w:p>
    <w:p w:rsidR="009156E8" w:rsidRPr="00E21720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9156E8" w:rsidRPr="00E16F2B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 w:rsidRPr="00E16F2B">
        <w:rPr>
          <w:rFonts w:ascii="Times New Roman" w:hAnsi="Times New Roman" w:cs="Times New Roman"/>
          <w:bCs/>
          <w:sz w:val="24"/>
        </w:rPr>
        <w:t>„</w:t>
      </w:r>
      <w:r w:rsidRPr="00E16F2B"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>przerwania realizacji projektu z jakichkolwiek przyczyn</w:t>
      </w:r>
      <w:r w:rsidRPr="00506BB3"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506BB3"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9156E8" w:rsidRPr="007146DF" w:rsidRDefault="009156E8" w:rsidP="00C119EA">
      <w:pPr>
        <w:widowControl w:val="0"/>
        <w:numPr>
          <w:ilvl w:val="0"/>
          <w:numId w:val="23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506BB3">
        <w:rPr>
          <w:rFonts w:ascii="Times New Roman" w:hAnsi="Times New Roman" w:cs="Times New Roman"/>
          <w:sz w:val="24"/>
          <w:szCs w:val="24"/>
        </w:rPr>
        <w:lastRenderedPageBreak/>
        <w:t>W przypadkach określonych w ust. 2 Wykonawca może żądać wyłącznie wynagrodzenia należnego z tytułu wykonania części umowy i nie przysługują mu żadne odszkodowania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E8" w:rsidRPr="00506BB3" w:rsidRDefault="009156E8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156E8" w:rsidRPr="006633D1" w:rsidRDefault="009156E8" w:rsidP="00130FFC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 danych osobowych uczestników projektu oraz ich przetwarzania zgodnie z obowiązującym prawem wyłącznie dla celów realizacji przedmiotu  niniejszej umowy zgodnie z ustawą z dnia 29 sierpnia 1997 r. </w:t>
      </w:r>
      <w:r w:rsidRPr="00210B9F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z 2015 r. poz. 2135) oraz rozporządzeniem Ministra Spraw Wewnętrznych i Administracji z dnia 29 kwietnia 2004 r. </w:t>
      </w:r>
      <w:r w:rsidRPr="00210B9F">
        <w:rPr>
          <w:rFonts w:ascii="Times New Roman" w:hAnsi="Times New Roman" w:cs="Times New Roman"/>
          <w:i/>
          <w:sz w:val="24"/>
          <w:szCs w:val="24"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Nr 100, poz. 1024). </w:t>
      </w:r>
    </w:p>
    <w:p w:rsidR="009156E8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2C2D9E" w:rsidRPr="006C6EB7" w:rsidRDefault="002C2D9E" w:rsidP="002C2D9E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 xml:space="preserve">Wykonawca oświadcza, że przenosi na Zamawiającego wszelkie prawa autorskie do wytworzonych w ramach niniejszej umowy utworów w rozumieniu ustawy z dnia 4 lutego 1994 r. o prawie autorskim i prawach pokrewnych (Dz. U. z 2006 r. Nr 90, poz. 631, z </w:t>
      </w:r>
      <w:proofErr w:type="spellStart"/>
      <w:r w:rsidRPr="006C6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6EB7">
        <w:rPr>
          <w:rFonts w:ascii="Times New Roman" w:hAnsi="Times New Roman" w:cs="Times New Roman"/>
          <w:sz w:val="24"/>
          <w:szCs w:val="24"/>
        </w:rPr>
        <w:t>. zm.), co najmniej na polach eksploatacji wymienionych w niniejszej Umowie, a w szczególności: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utrwalania i zwielokrotniania utworu w wersji papierowej, elektronicznej i zapisu magnetycznego;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wprowadzania utworu do pamięci komputera, w tym zamieszczanie na serwerze Zamawiającego oraz wyświetlania utworu pod adresami domenowymi Zamawiającego;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wytwarzania określoną techniką egzemplarzy utworu, w tym techniką drukarską, reprograficzną, zapisu magnetycznego oraz techniką cyfrową;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publicznego wystawiania, rozpowszechniania, publikowania, wyświetlania, odtwarzania, a także publiczne udostępnianie utworu lub egzemplarzy utworu w taki sposób, aby każdy mógł mieć do nich dostęp w miejscu i czasie przez siebie wybranym;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publikowania poszczególnych elementów graficznych składających się na utwór, w formie publikacji papierowej lub elektronicznej;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 zakresie obrotu oryginałem albo egzemplarzami, na których utwór utrwalono – wprowadzania   do obrotu, użyczenia lub najmu oryginału albo egzemplarzy utworu - bez ograniczeń co do terytorium, czasu oraz liczby egzemplarzy.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2. Wykonawca odpowiada za działania osób, bądź podmiotów którymi się posługuje przy realizacji niniejszego zamówienia, w tym także podmiotów profesjonalnych, jak za swoje działanie.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3. Wykonawca oświadcza, iż nabędzie, najpóźniej na dzień przekazania Zamawiającemu przedmiotu umowy, wszelkie prawa i uprawnienia do dysponowania przedmiotem umowy, w tym autorskie prawa majątkowe oraz wszelkie upoważnienia do wykonywania praw zależnych od osób, którymi będzie posługiwać się przy tworzeniu poszczególnych dzieł objętych przedmiotem umowy, wolnych od wad prawnych i wad fizycznych.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lastRenderedPageBreak/>
        <w:t>4. Wykonawca oświadcza, że rozporządzanie utworami oraz korzystanie z nich przez Zamawiającego w zakresie określonym w niniejszej Umowie nie narusza niczyich praw, w szczególności cudzych praw własności intelektualnej.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 xml:space="preserve">5. Wykonawca zobowiązany jest do zawarcia odpowiednich umów lub uzyskania odpowiednich oświadczeń od osób, których wizerunek zostanie utrwalony w związku z wytworzeniem utworów, zawierających zgodę tych osób na wykorzystanie i rozpowszechnianie ich wizerunku przez Zamawiającego, co najmniej w celach i na polach eksploatacji wymienionych w niniejszej Umowie.  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6.</w:t>
      </w:r>
      <w:r w:rsidRPr="006C6EB7">
        <w:rPr>
          <w:rFonts w:ascii="Times New Roman" w:hAnsi="Times New Roman" w:cs="Times New Roman"/>
          <w:sz w:val="24"/>
          <w:szCs w:val="24"/>
        </w:rPr>
        <w:tab/>
        <w:t>Wykonawca udziela Zamawiającemu wyłącznego i nieodwołalnego zezwolenia na rozporządzanie i korzystanie z opracowań utworu, w szczególności wszelkich jego przeróbek i adaptacji, tj. do wykonywania autorskich praw zależnych.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7. Przeniesienie autorskich praw majątkowych, o których mowa w ust. 4 i 5, nastąpi w ramach przysługującego Wykonawcy wynagrodzenia określonego w § 3 ust. 1, z chwilą protokólarnego bezusterkowego odbioru końcowego wykonanych prac oraz zapłaty przez Zamawiającego przysługującego Wykonawcy wynagrodzenia i uprawnia Zamawiającego do korzystania z utworów bez ograniczeń terytorialnych.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8. Wykonawca przekaże Zamawiającemu utwory w wersji elektronicznej. Zamawiający nabywa prawo własności do wszelkich nośników (płyty CD, itp.), na których utrwalono dany przedmiot umowy, bądź jakiekolwiek jego elementy, z chwilą odbioru zrealizowanych prac  od Wykonawcy.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9. Wykonawca ponosi odpowiedzialność finansową i prawną z tytułu naruszenia przepisów wynikających z ustawy z dnia 4 lutego 1994r. o prawie autorskim i prawach pokrewnych, w tym wobec osób trzecich.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10. Ewentualne roszczenia osób trzecich wynikające z naruszenia przez Wykonawcę przepisów o prawie autorskim i prawach pokrewnych, a dotyczące przedmiotu umowy, będą dochodzone bezpośrednio od Wykonawcy i niniejszym Wykonawca zwalnia Zamawiającego z odpowiedzialności  z tego tytułu.</w:t>
      </w:r>
    </w:p>
    <w:p w:rsidR="002C2D9E" w:rsidRDefault="002C2D9E" w:rsidP="002C2D9E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2D9E" w:rsidRPr="00506BB3" w:rsidRDefault="002C2D9E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się, że wszystkie materiały, w których posiadanie wejdzie w związku z wykonywaniem prac związanych z umową, są i pozostaną własnością Zamawiającego. Wykonawca przekaże materiały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amawiającemu nie później, niż w ciągu 7 dni od dnia rozwiązania umowy lub wygaśnięcia umowy. 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9156E8" w:rsidRPr="00506BB3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C236A0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1% ceny umownej za każdy dzień zwłoki w wykonaniu umowy.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lastRenderedPageBreak/>
        <w:t>Strony zastrzegają sobie prawo dochodzenia odszkodowania uzupełniającego na zasadach ogólnych.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Pr="00506BB3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C23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 w:rsidRPr="00506BB3"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156E8" w:rsidRPr="00506BB3" w:rsidRDefault="00C236A0" w:rsidP="00BD0A4D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9B6329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156E8" w:rsidRPr="00506BB3" w:rsidRDefault="00C236A0" w:rsidP="00BD0A4D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9156E8" w:rsidRDefault="009156E8" w:rsidP="00130F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9156E8" w:rsidRPr="00506BB3" w:rsidRDefault="00C236A0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9156E8" w:rsidRPr="00506BB3" w:rsidRDefault="009156E8" w:rsidP="00130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9156E8" w:rsidRPr="00506BB3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…………………………….</w:t>
      </w:r>
    </w:p>
    <w:p w:rsidR="009156E8" w:rsidRDefault="009156E8" w:rsidP="00130FFC">
      <w:pPr>
        <w:tabs>
          <w:tab w:val="left" w:pos="6946"/>
        </w:tabs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Wykonawca:</w:t>
      </w: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1CF8" w:rsidP="005D3E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Kontrasygnata</w:t>
      </w:r>
      <w:r w:rsidR="009156E8">
        <w:rPr>
          <w:rFonts w:ascii="Times New Roman" w:eastAsia="Times New Roman" w:hAnsi="Times New Roman" w:cs="Times New Roman"/>
          <w:sz w:val="24"/>
        </w:rPr>
        <w:t>: …………………………………..</w:t>
      </w: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971F1" w:rsidRDefault="00E971F1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971F1" w:rsidRPr="00E971F1" w:rsidRDefault="00E971F1" w:rsidP="00E971F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71F1">
        <w:rPr>
          <w:rFonts w:ascii="Times New Roman" w:hAnsi="Times New Roman" w:cs="Times New Roman"/>
          <w:bCs/>
          <w:sz w:val="24"/>
          <w:szCs w:val="24"/>
        </w:rPr>
        <w:lastRenderedPageBreak/>
        <w:t>Załącznik nr 4</w:t>
      </w:r>
    </w:p>
    <w:p w:rsidR="00E971F1" w:rsidRPr="00E971F1" w:rsidRDefault="00E971F1" w:rsidP="00E97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1F1" w:rsidRPr="00E971F1" w:rsidRDefault="00E971F1" w:rsidP="00E971F1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</w:t>
      </w:r>
      <w:r w:rsidRPr="00E971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   </w:t>
      </w:r>
      <w:r w:rsidRPr="00E971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         ....................</w:t>
      </w:r>
      <w:r w:rsidRPr="00E97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dnia ................…</w:t>
      </w:r>
    </w:p>
    <w:p w:rsidR="00E971F1" w:rsidRPr="00E971F1" w:rsidRDefault="00E971F1" w:rsidP="00E971F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</w:t>
      </w:r>
    </w:p>
    <w:p w:rsidR="00E971F1" w:rsidRPr="00E971F1" w:rsidRDefault="00E971F1" w:rsidP="00E971F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</w:t>
      </w:r>
    </w:p>
    <w:p w:rsidR="00E971F1" w:rsidRPr="00E971F1" w:rsidRDefault="00E971F1" w:rsidP="00E971F1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71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i adres Wykonawcy</w:t>
      </w:r>
    </w:p>
    <w:p w:rsidR="00E971F1" w:rsidRPr="00E971F1" w:rsidRDefault="00E971F1" w:rsidP="00E971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1F1" w:rsidRPr="00E971F1" w:rsidRDefault="00E971F1" w:rsidP="00E971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OSÓB, KTÓRE BĘDĄ UCZESTNICZYĆ W WYKONYWANIU USŁUGI</w:t>
      </w:r>
    </w:p>
    <w:p w:rsidR="00E971F1" w:rsidRPr="00E971F1" w:rsidRDefault="00E971F1" w:rsidP="00E971F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43"/>
        <w:gridCol w:w="1796"/>
        <w:gridCol w:w="1861"/>
        <w:gridCol w:w="1736"/>
        <w:gridCol w:w="1689"/>
        <w:gridCol w:w="1563"/>
      </w:tblGrid>
      <w:tr w:rsidR="00E971F1" w:rsidRPr="00E971F1" w:rsidTr="00D63D3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Kwalifikacje zawodowe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Zakres wykonywanych czynności w projekcie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Wykształcenie, doświadczenie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Dysponujemy</w:t>
            </w:r>
          </w:p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/Będziemy dysponowali </w:t>
            </w:r>
          </w:p>
        </w:tc>
      </w:tr>
      <w:tr w:rsidR="00E971F1" w:rsidRPr="00E971F1" w:rsidTr="00D63D3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71F1" w:rsidRPr="00E971F1" w:rsidTr="00D63D3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71F1" w:rsidRPr="00E971F1" w:rsidTr="00D63D3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71F1" w:rsidRPr="00E971F1" w:rsidTr="00D63D3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1F1" w:rsidRPr="00E971F1" w:rsidRDefault="00E971F1" w:rsidP="00D63D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71F1" w:rsidRPr="00E971F1" w:rsidRDefault="00E971F1" w:rsidP="00E971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71F1" w:rsidRPr="00E971F1" w:rsidRDefault="00E971F1" w:rsidP="00E971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71F1" w:rsidRPr="00E971F1" w:rsidRDefault="00E971F1" w:rsidP="00E971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71F1" w:rsidRPr="00E971F1" w:rsidRDefault="00E971F1" w:rsidP="00E971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71F1" w:rsidRPr="00E971F1" w:rsidRDefault="00E971F1" w:rsidP="00E971F1">
      <w:pPr>
        <w:spacing w:line="252" w:lineRule="auto"/>
        <w:ind w:left="4335" w:firstLine="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1F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E971F1" w:rsidRPr="00E971F1" w:rsidRDefault="00E971F1" w:rsidP="00E971F1">
      <w:pPr>
        <w:spacing w:before="238" w:line="252" w:lineRule="auto"/>
        <w:ind w:left="4335" w:firstLine="6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971F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(podpis osoby upoważnionej do reprezentacji) </w:t>
      </w:r>
    </w:p>
    <w:p w:rsidR="0024574A" w:rsidRDefault="0024574A" w:rsidP="005D3E2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24574A" w:rsidSect="002E0398">
      <w:headerReference w:type="default" r:id="rId8"/>
      <w:footerReference w:type="default" r:id="rId9"/>
      <w:pgSz w:w="11906" w:h="16838"/>
      <w:pgMar w:top="1021" w:right="1417" w:bottom="1417" w:left="1417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2C" w:rsidRDefault="00FB692C" w:rsidP="002E0398">
      <w:pPr>
        <w:spacing w:after="0" w:line="240" w:lineRule="auto"/>
      </w:pPr>
      <w:r>
        <w:separator/>
      </w:r>
    </w:p>
  </w:endnote>
  <w:endnote w:type="continuationSeparator" w:id="0">
    <w:p w:rsidR="00FB692C" w:rsidRDefault="00FB692C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9F" w:rsidRDefault="0063309F" w:rsidP="005C579A">
    <w:pPr>
      <w:pStyle w:val="Stopka"/>
    </w:pPr>
    <w:r w:rsidRPr="00021867">
      <w:rPr>
        <w:color w:val="4F81BD" w:themeColor="accent1"/>
      </w:rPr>
      <w:t xml:space="preserve">Projekt pn. </w:t>
    </w:r>
    <w:r w:rsidRPr="00021867">
      <w:rPr>
        <w:b/>
        <w:bCs/>
        <w:color w:val="4F81BD" w:themeColor="accent1"/>
      </w:rPr>
      <w:t>„</w:t>
    </w:r>
    <w:r w:rsidRPr="00021867">
      <w:rPr>
        <w:rFonts w:cs="Arial"/>
        <w:b/>
        <w:bCs/>
        <w:i/>
        <w:iCs/>
        <w:color w:val="4F81BD" w:themeColor="accent1"/>
      </w:rPr>
      <w:t>Promocja i profilaktyka chorób układu oddechowego dla mieszkańców Powiatu Nidzickiego</w:t>
    </w:r>
    <w:r w:rsidRPr="00021867">
      <w:rPr>
        <w:b/>
        <w:bCs/>
        <w:i/>
        <w:iCs/>
        <w:color w:val="4F81BD" w:themeColor="accent1"/>
      </w:rPr>
      <w:t xml:space="preserve">” </w:t>
    </w:r>
    <w:r w:rsidRPr="00021867">
      <w:rPr>
        <w:color w:val="4F81BD" w:themeColor="accent1"/>
      </w:rPr>
      <w:t xml:space="preserve">jest finansowany ze środków Norweskiego Mechanizmu Finansowego 2009-2014 oraz budżetu państwa </w:t>
    </w:r>
    <w:r w:rsidRPr="00021867">
      <w:rPr>
        <w:color w:val="4F81BD" w:themeColor="accent1"/>
      </w:rPr>
      <w:tab/>
      <w:t>w ramach Programu PL13 Ograniczanie społecznych nierówności w zdrowiu.</w:t>
    </w:r>
    <w:r w:rsidRPr="006F4D06">
      <w:rPr>
        <w:sz w:val="18"/>
        <w:szCs w:val="18"/>
      </w:rPr>
      <w:t xml:space="preserve"> </w:t>
    </w:r>
    <w:r>
      <w:rPr>
        <w:rFonts w:cstheme="majorHAnsi"/>
      </w:rPr>
      <w:ptab w:relativeTo="margin" w:alignment="right" w:leader="none"/>
    </w:r>
    <w:r w:rsidRPr="006F4D06">
      <w:rPr>
        <w:rFonts w:cstheme="majorHAnsi"/>
      </w:rPr>
      <w:t xml:space="preserve"> </w:t>
    </w:r>
    <w:r w:rsidR="00211E3E">
      <w:fldChar w:fldCharType="begin"/>
    </w:r>
    <w:r w:rsidRPr="006F4D06">
      <w:instrText xml:space="preserve"> PAGE   \* MERGEFORMAT </w:instrText>
    </w:r>
    <w:r w:rsidR="00211E3E">
      <w:fldChar w:fldCharType="separate"/>
    </w:r>
    <w:r w:rsidR="00673224" w:rsidRPr="00673224">
      <w:rPr>
        <w:rFonts w:cstheme="majorHAnsi"/>
        <w:noProof/>
        <w:lang w:val="en-US"/>
      </w:rPr>
      <w:t>1</w:t>
    </w:r>
    <w:r w:rsidR="00211E3E">
      <w:fldChar w:fldCharType="end"/>
    </w:r>
  </w:p>
  <w:p w:rsidR="0063309F" w:rsidRDefault="0063309F">
    <w:pPr>
      <w:pStyle w:val="Stopka"/>
    </w:pPr>
  </w:p>
  <w:p w:rsidR="0063309F" w:rsidRDefault="00633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2C" w:rsidRDefault="00FB692C" w:rsidP="002E0398">
      <w:pPr>
        <w:spacing w:after="0" w:line="240" w:lineRule="auto"/>
      </w:pPr>
      <w:r>
        <w:separator/>
      </w:r>
    </w:p>
  </w:footnote>
  <w:footnote w:type="continuationSeparator" w:id="0">
    <w:p w:rsidR="00FB692C" w:rsidRDefault="00FB692C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9F" w:rsidRDefault="006330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362585</wp:posOffset>
          </wp:positionV>
          <wp:extent cx="571500" cy="666750"/>
          <wp:effectExtent l="19050" t="0" r="0" b="0"/>
          <wp:wrapNone/>
          <wp:docPr id="5" name="Obraz 2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398">
      <w:rPr>
        <w:noProof/>
      </w:rPr>
      <w:drawing>
        <wp:inline distT="0" distB="0" distL="0" distR="0">
          <wp:extent cx="1266825" cy="1266825"/>
          <wp:effectExtent l="0" t="0" r="0" b="0"/>
          <wp:docPr id="4" name="Obraz 2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93" cy="127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09F" w:rsidRDefault="006330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singleLevel"/>
    <w:tmpl w:val="0000000A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000000D"/>
    <w:multiLevelType w:val="singleLevel"/>
    <w:tmpl w:val="0000000D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multilevel"/>
    <w:tmpl w:val="8CC4C15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1891019"/>
    <w:multiLevelType w:val="hybridMultilevel"/>
    <w:tmpl w:val="9808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D41A5"/>
    <w:multiLevelType w:val="hybridMultilevel"/>
    <w:tmpl w:val="C520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E4072"/>
    <w:multiLevelType w:val="hybridMultilevel"/>
    <w:tmpl w:val="4440E1F0"/>
    <w:lvl w:ilvl="0" w:tplc="A40E2C2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16C00"/>
    <w:multiLevelType w:val="hybridMultilevel"/>
    <w:tmpl w:val="F61E8610"/>
    <w:lvl w:ilvl="0" w:tplc="BBD8F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638D1"/>
    <w:multiLevelType w:val="hybridMultilevel"/>
    <w:tmpl w:val="AE32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35E9B"/>
    <w:multiLevelType w:val="hybridMultilevel"/>
    <w:tmpl w:val="0B82E3B0"/>
    <w:lvl w:ilvl="0" w:tplc="4EFA3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77FD0"/>
    <w:multiLevelType w:val="hybridMultilevel"/>
    <w:tmpl w:val="A7ACF142"/>
    <w:lvl w:ilvl="0" w:tplc="94B8F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273A80"/>
    <w:multiLevelType w:val="hybridMultilevel"/>
    <w:tmpl w:val="AC1E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65D90"/>
    <w:multiLevelType w:val="hybridMultilevel"/>
    <w:tmpl w:val="C50AA2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34DAF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942D0"/>
    <w:multiLevelType w:val="hybridMultilevel"/>
    <w:tmpl w:val="AA0CFC2C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C2ACD"/>
    <w:multiLevelType w:val="hybridMultilevel"/>
    <w:tmpl w:val="22A09D38"/>
    <w:lvl w:ilvl="0" w:tplc="B42EE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F59C3"/>
    <w:multiLevelType w:val="hybridMultilevel"/>
    <w:tmpl w:val="BB1C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96B52"/>
    <w:multiLevelType w:val="multilevel"/>
    <w:tmpl w:val="FB023D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32BC02E9"/>
    <w:multiLevelType w:val="hybridMultilevel"/>
    <w:tmpl w:val="BFB04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334647CA"/>
    <w:multiLevelType w:val="hybridMultilevel"/>
    <w:tmpl w:val="9A8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E11"/>
    <w:multiLevelType w:val="hybridMultilevel"/>
    <w:tmpl w:val="A8CE81FA"/>
    <w:lvl w:ilvl="0" w:tplc="B71A0D62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69240C"/>
    <w:multiLevelType w:val="hybridMultilevel"/>
    <w:tmpl w:val="128E1CDE"/>
    <w:lvl w:ilvl="0" w:tplc="8FD2D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387F10E6"/>
    <w:multiLevelType w:val="hybridMultilevel"/>
    <w:tmpl w:val="39E2F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753C3"/>
    <w:multiLevelType w:val="hybridMultilevel"/>
    <w:tmpl w:val="63460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E2789"/>
    <w:multiLevelType w:val="hybridMultilevel"/>
    <w:tmpl w:val="BACE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253D6"/>
    <w:multiLevelType w:val="hybridMultilevel"/>
    <w:tmpl w:val="39E2F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C51EC"/>
    <w:multiLevelType w:val="hybridMultilevel"/>
    <w:tmpl w:val="EB7A5538"/>
    <w:lvl w:ilvl="0" w:tplc="964C4F1C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D4B6F"/>
    <w:multiLevelType w:val="multilevel"/>
    <w:tmpl w:val="594C2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3">
    <w:nsid w:val="5E31486D"/>
    <w:multiLevelType w:val="hybridMultilevel"/>
    <w:tmpl w:val="91B8B1DE"/>
    <w:lvl w:ilvl="0" w:tplc="0D4C68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01E7"/>
    <w:multiLevelType w:val="hybridMultilevel"/>
    <w:tmpl w:val="765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97658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31DC"/>
    <w:multiLevelType w:val="hybridMultilevel"/>
    <w:tmpl w:val="36826076"/>
    <w:lvl w:ilvl="0" w:tplc="FA96F96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F5849D9"/>
    <w:multiLevelType w:val="hybridMultilevel"/>
    <w:tmpl w:val="B4FC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57A1C"/>
    <w:multiLevelType w:val="hybridMultilevel"/>
    <w:tmpl w:val="3976C866"/>
    <w:lvl w:ilvl="0" w:tplc="8FD2D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4483659"/>
    <w:multiLevelType w:val="hybridMultilevel"/>
    <w:tmpl w:val="8870D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613483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0"/>
  </w:num>
  <w:num w:numId="4">
    <w:abstractNumId w:val="33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19"/>
  </w:num>
  <w:num w:numId="10">
    <w:abstractNumId w:val="21"/>
  </w:num>
  <w:num w:numId="11">
    <w:abstractNumId w:val="25"/>
  </w:num>
  <w:num w:numId="12">
    <w:abstractNumId w:val="42"/>
  </w:num>
  <w:num w:numId="13">
    <w:abstractNumId w:val="31"/>
  </w:num>
  <w:num w:numId="14">
    <w:abstractNumId w:val="35"/>
  </w:num>
  <w:num w:numId="15">
    <w:abstractNumId w:val="16"/>
  </w:num>
  <w:num w:numId="16">
    <w:abstractNumId w:val="27"/>
  </w:num>
  <w:num w:numId="17">
    <w:abstractNumId w:val="17"/>
  </w:num>
  <w:num w:numId="18">
    <w:abstractNumId w:val="1"/>
  </w:num>
  <w:num w:numId="19">
    <w:abstractNumId w:val="32"/>
  </w:num>
  <w:num w:numId="20">
    <w:abstractNumId w:val="29"/>
  </w:num>
  <w:num w:numId="21">
    <w:abstractNumId w:val="22"/>
  </w:num>
  <w:num w:numId="22">
    <w:abstractNumId w:val="20"/>
  </w:num>
  <w:num w:numId="23">
    <w:abstractNumId w:val="36"/>
  </w:num>
  <w:num w:numId="24">
    <w:abstractNumId w:val="37"/>
  </w:num>
  <w:num w:numId="25">
    <w:abstractNumId w:val="9"/>
  </w:num>
  <w:num w:numId="26">
    <w:abstractNumId w:val="5"/>
  </w:num>
  <w:num w:numId="27">
    <w:abstractNumId w:val="40"/>
  </w:num>
  <w:num w:numId="28">
    <w:abstractNumId w:val="24"/>
  </w:num>
  <w:num w:numId="29">
    <w:abstractNumId w:val="41"/>
  </w:num>
  <w:num w:numId="30">
    <w:abstractNumId w:val="39"/>
  </w:num>
  <w:num w:numId="31">
    <w:abstractNumId w:val="26"/>
  </w:num>
  <w:num w:numId="32">
    <w:abstractNumId w:val="28"/>
  </w:num>
  <w:num w:numId="33">
    <w:abstractNumId w:val="12"/>
  </w:num>
  <w:num w:numId="34">
    <w:abstractNumId w:val="4"/>
  </w:num>
  <w:num w:numId="35">
    <w:abstractNumId w:val="23"/>
  </w:num>
  <w:num w:numId="36">
    <w:abstractNumId w:val="34"/>
  </w:num>
  <w:num w:numId="37">
    <w:abstractNumId w:val="2"/>
  </w:num>
  <w:num w:numId="38">
    <w:abstractNumId w:val="3"/>
  </w:num>
  <w:num w:numId="39">
    <w:abstractNumId w:val="30"/>
  </w:num>
  <w:num w:numId="40">
    <w:abstractNumId w:val="15"/>
  </w:num>
  <w:num w:numId="41">
    <w:abstractNumId w:val="13"/>
  </w:num>
  <w:num w:numId="42">
    <w:abstractNumId w:val="38"/>
  </w:num>
  <w:num w:numId="43">
    <w:abstractNumId w:val="18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9D"/>
    <w:rsid w:val="00004EB9"/>
    <w:rsid w:val="000079E3"/>
    <w:rsid w:val="00010771"/>
    <w:rsid w:val="0002154A"/>
    <w:rsid w:val="00021867"/>
    <w:rsid w:val="00023116"/>
    <w:rsid w:val="00044A76"/>
    <w:rsid w:val="000531A3"/>
    <w:rsid w:val="00057498"/>
    <w:rsid w:val="000606F9"/>
    <w:rsid w:val="000617EF"/>
    <w:rsid w:val="000648EF"/>
    <w:rsid w:val="00065BD8"/>
    <w:rsid w:val="00067A4F"/>
    <w:rsid w:val="00072E31"/>
    <w:rsid w:val="00090F46"/>
    <w:rsid w:val="00092F1A"/>
    <w:rsid w:val="0009735F"/>
    <w:rsid w:val="000A1831"/>
    <w:rsid w:val="000B4952"/>
    <w:rsid w:val="000C4FC7"/>
    <w:rsid w:val="000C7375"/>
    <w:rsid w:val="000D56B1"/>
    <w:rsid w:val="000D6B4C"/>
    <w:rsid w:val="000F0302"/>
    <w:rsid w:val="00102AFB"/>
    <w:rsid w:val="0010586B"/>
    <w:rsid w:val="00106BAD"/>
    <w:rsid w:val="00113173"/>
    <w:rsid w:val="00123C58"/>
    <w:rsid w:val="001246F8"/>
    <w:rsid w:val="00130FFC"/>
    <w:rsid w:val="0013197F"/>
    <w:rsid w:val="00134F61"/>
    <w:rsid w:val="00142334"/>
    <w:rsid w:val="001516C3"/>
    <w:rsid w:val="001651A1"/>
    <w:rsid w:val="001819BF"/>
    <w:rsid w:val="00187E1F"/>
    <w:rsid w:val="0019459A"/>
    <w:rsid w:val="00196395"/>
    <w:rsid w:val="001A2FC7"/>
    <w:rsid w:val="001A31C1"/>
    <w:rsid w:val="001A3271"/>
    <w:rsid w:val="001A4E30"/>
    <w:rsid w:val="001B18B2"/>
    <w:rsid w:val="001B5ACC"/>
    <w:rsid w:val="001C3A0A"/>
    <w:rsid w:val="001C4EB9"/>
    <w:rsid w:val="001C65D4"/>
    <w:rsid w:val="001D7869"/>
    <w:rsid w:val="001E421B"/>
    <w:rsid w:val="001F7A41"/>
    <w:rsid w:val="00204EC7"/>
    <w:rsid w:val="00210506"/>
    <w:rsid w:val="00211E3E"/>
    <w:rsid w:val="00216086"/>
    <w:rsid w:val="00226F34"/>
    <w:rsid w:val="0024574A"/>
    <w:rsid w:val="00250D56"/>
    <w:rsid w:val="002621B4"/>
    <w:rsid w:val="00273FDF"/>
    <w:rsid w:val="00276771"/>
    <w:rsid w:val="00292F7D"/>
    <w:rsid w:val="002A0F8A"/>
    <w:rsid w:val="002A1A1E"/>
    <w:rsid w:val="002A671C"/>
    <w:rsid w:val="002B25E2"/>
    <w:rsid w:val="002B63B4"/>
    <w:rsid w:val="002C2D9E"/>
    <w:rsid w:val="002D6865"/>
    <w:rsid w:val="002E0398"/>
    <w:rsid w:val="002E7A79"/>
    <w:rsid w:val="002F367D"/>
    <w:rsid w:val="00316324"/>
    <w:rsid w:val="00321B41"/>
    <w:rsid w:val="003220F6"/>
    <w:rsid w:val="00340240"/>
    <w:rsid w:val="0034415F"/>
    <w:rsid w:val="003443D5"/>
    <w:rsid w:val="00346C7C"/>
    <w:rsid w:val="003516EF"/>
    <w:rsid w:val="003537DD"/>
    <w:rsid w:val="00365519"/>
    <w:rsid w:val="00373CE0"/>
    <w:rsid w:val="003749E9"/>
    <w:rsid w:val="003837D0"/>
    <w:rsid w:val="003867CB"/>
    <w:rsid w:val="003907B2"/>
    <w:rsid w:val="00390F92"/>
    <w:rsid w:val="00395740"/>
    <w:rsid w:val="003A040E"/>
    <w:rsid w:val="003A059D"/>
    <w:rsid w:val="003A7EE2"/>
    <w:rsid w:val="003B7805"/>
    <w:rsid w:val="003E0A14"/>
    <w:rsid w:val="003E0FBA"/>
    <w:rsid w:val="003E2164"/>
    <w:rsid w:val="00420DFB"/>
    <w:rsid w:val="00430452"/>
    <w:rsid w:val="00441F0A"/>
    <w:rsid w:val="00445AE7"/>
    <w:rsid w:val="004502F2"/>
    <w:rsid w:val="00451E19"/>
    <w:rsid w:val="00451E6F"/>
    <w:rsid w:val="00454421"/>
    <w:rsid w:val="00483B39"/>
    <w:rsid w:val="0048548C"/>
    <w:rsid w:val="004A16FB"/>
    <w:rsid w:val="004A2ADD"/>
    <w:rsid w:val="004C6927"/>
    <w:rsid w:val="004D0CEF"/>
    <w:rsid w:val="004F0752"/>
    <w:rsid w:val="00500F0D"/>
    <w:rsid w:val="00511050"/>
    <w:rsid w:val="00516842"/>
    <w:rsid w:val="00517BB3"/>
    <w:rsid w:val="00537C42"/>
    <w:rsid w:val="005412E1"/>
    <w:rsid w:val="00550A27"/>
    <w:rsid w:val="00550AD5"/>
    <w:rsid w:val="0055450F"/>
    <w:rsid w:val="00584500"/>
    <w:rsid w:val="005854A0"/>
    <w:rsid w:val="00591249"/>
    <w:rsid w:val="00593836"/>
    <w:rsid w:val="00593F38"/>
    <w:rsid w:val="005A2FF8"/>
    <w:rsid w:val="005B30B7"/>
    <w:rsid w:val="005B4A8E"/>
    <w:rsid w:val="005C579A"/>
    <w:rsid w:val="005C6730"/>
    <w:rsid w:val="005D2444"/>
    <w:rsid w:val="005D2AEB"/>
    <w:rsid w:val="005D3E2A"/>
    <w:rsid w:val="005D482E"/>
    <w:rsid w:val="005E711F"/>
    <w:rsid w:val="006046A4"/>
    <w:rsid w:val="006113A5"/>
    <w:rsid w:val="00616FD9"/>
    <w:rsid w:val="00620D5A"/>
    <w:rsid w:val="00631B9B"/>
    <w:rsid w:val="0063309F"/>
    <w:rsid w:val="00640529"/>
    <w:rsid w:val="00640915"/>
    <w:rsid w:val="006444E4"/>
    <w:rsid w:val="00644E14"/>
    <w:rsid w:val="0065201D"/>
    <w:rsid w:val="006562D4"/>
    <w:rsid w:val="00665E12"/>
    <w:rsid w:val="00671A85"/>
    <w:rsid w:val="00671D86"/>
    <w:rsid w:val="00673224"/>
    <w:rsid w:val="006842F1"/>
    <w:rsid w:val="00691A0F"/>
    <w:rsid w:val="006A0BBF"/>
    <w:rsid w:val="006A67E3"/>
    <w:rsid w:val="006C2FF5"/>
    <w:rsid w:val="006C451D"/>
    <w:rsid w:val="006E0F5E"/>
    <w:rsid w:val="006F579F"/>
    <w:rsid w:val="006F5AEC"/>
    <w:rsid w:val="00715EDD"/>
    <w:rsid w:val="0073560E"/>
    <w:rsid w:val="007474E9"/>
    <w:rsid w:val="00766F91"/>
    <w:rsid w:val="00780219"/>
    <w:rsid w:val="007B11E0"/>
    <w:rsid w:val="007C022D"/>
    <w:rsid w:val="007C0B13"/>
    <w:rsid w:val="007F5793"/>
    <w:rsid w:val="00821982"/>
    <w:rsid w:val="008255DA"/>
    <w:rsid w:val="00837425"/>
    <w:rsid w:val="00860A52"/>
    <w:rsid w:val="0087680B"/>
    <w:rsid w:val="00882DAE"/>
    <w:rsid w:val="008858D8"/>
    <w:rsid w:val="00893ADB"/>
    <w:rsid w:val="00894619"/>
    <w:rsid w:val="00896BD9"/>
    <w:rsid w:val="00896F9C"/>
    <w:rsid w:val="008972DF"/>
    <w:rsid w:val="008A2DF4"/>
    <w:rsid w:val="008A657D"/>
    <w:rsid w:val="008C465D"/>
    <w:rsid w:val="00900CF1"/>
    <w:rsid w:val="0091064F"/>
    <w:rsid w:val="00911CF8"/>
    <w:rsid w:val="009147AF"/>
    <w:rsid w:val="009156E8"/>
    <w:rsid w:val="009275C4"/>
    <w:rsid w:val="00927735"/>
    <w:rsid w:val="00930047"/>
    <w:rsid w:val="0093558A"/>
    <w:rsid w:val="00947BA1"/>
    <w:rsid w:val="00950A47"/>
    <w:rsid w:val="00956434"/>
    <w:rsid w:val="00967CEC"/>
    <w:rsid w:val="0097627D"/>
    <w:rsid w:val="009804AB"/>
    <w:rsid w:val="009831A0"/>
    <w:rsid w:val="00996D56"/>
    <w:rsid w:val="009A21D3"/>
    <w:rsid w:val="009A4B36"/>
    <w:rsid w:val="009A6146"/>
    <w:rsid w:val="009B6329"/>
    <w:rsid w:val="009C1298"/>
    <w:rsid w:val="009C31EF"/>
    <w:rsid w:val="009F166D"/>
    <w:rsid w:val="00A13874"/>
    <w:rsid w:val="00A148CF"/>
    <w:rsid w:val="00A31919"/>
    <w:rsid w:val="00A3356D"/>
    <w:rsid w:val="00A44986"/>
    <w:rsid w:val="00A44A8B"/>
    <w:rsid w:val="00A5379F"/>
    <w:rsid w:val="00A567DF"/>
    <w:rsid w:val="00A616B8"/>
    <w:rsid w:val="00A64960"/>
    <w:rsid w:val="00A64DF2"/>
    <w:rsid w:val="00A64FBB"/>
    <w:rsid w:val="00A93059"/>
    <w:rsid w:val="00AA5DA4"/>
    <w:rsid w:val="00AC000B"/>
    <w:rsid w:val="00AE6006"/>
    <w:rsid w:val="00B11323"/>
    <w:rsid w:val="00B31F60"/>
    <w:rsid w:val="00B3457B"/>
    <w:rsid w:val="00B4768C"/>
    <w:rsid w:val="00B67ADD"/>
    <w:rsid w:val="00B837C1"/>
    <w:rsid w:val="00B938BF"/>
    <w:rsid w:val="00BA209D"/>
    <w:rsid w:val="00BB0189"/>
    <w:rsid w:val="00BB15B5"/>
    <w:rsid w:val="00BB457E"/>
    <w:rsid w:val="00BC0150"/>
    <w:rsid w:val="00BC4FE4"/>
    <w:rsid w:val="00BC60D2"/>
    <w:rsid w:val="00BC6E95"/>
    <w:rsid w:val="00BD0A4D"/>
    <w:rsid w:val="00BD114E"/>
    <w:rsid w:val="00BD7500"/>
    <w:rsid w:val="00BE3538"/>
    <w:rsid w:val="00BE5251"/>
    <w:rsid w:val="00BF0A3C"/>
    <w:rsid w:val="00BF4154"/>
    <w:rsid w:val="00C04911"/>
    <w:rsid w:val="00C07E16"/>
    <w:rsid w:val="00C119EA"/>
    <w:rsid w:val="00C1503C"/>
    <w:rsid w:val="00C202A1"/>
    <w:rsid w:val="00C220F3"/>
    <w:rsid w:val="00C236A0"/>
    <w:rsid w:val="00C23EA0"/>
    <w:rsid w:val="00C344B4"/>
    <w:rsid w:val="00C868BA"/>
    <w:rsid w:val="00C9734C"/>
    <w:rsid w:val="00CD186E"/>
    <w:rsid w:val="00CD5F34"/>
    <w:rsid w:val="00CD7779"/>
    <w:rsid w:val="00CE11C0"/>
    <w:rsid w:val="00CE38C8"/>
    <w:rsid w:val="00CE48A7"/>
    <w:rsid w:val="00CE48E3"/>
    <w:rsid w:val="00D121E5"/>
    <w:rsid w:val="00D30DDD"/>
    <w:rsid w:val="00D337A4"/>
    <w:rsid w:val="00D3432D"/>
    <w:rsid w:val="00D5605B"/>
    <w:rsid w:val="00D778F7"/>
    <w:rsid w:val="00D85354"/>
    <w:rsid w:val="00D90896"/>
    <w:rsid w:val="00DA2A75"/>
    <w:rsid w:val="00DB7FBE"/>
    <w:rsid w:val="00DD00EE"/>
    <w:rsid w:val="00DD77D2"/>
    <w:rsid w:val="00E004C9"/>
    <w:rsid w:val="00E03EFE"/>
    <w:rsid w:val="00E0584E"/>
    <w:rsid w:val="00E073DB"/>
    <w:rsid w:val="00E1557E"/>
    <w:rsid w:val="00E266E8"/>
    <w:rsid w:val="00E26A8C"/>
    <w:rsid w:val="00E51202"/>
    <w:rsid w:val="00E56206"/>
    <w:rsid w:val="00E57A6B"/>
    <w:rsid w:val="00E6780B"/>
    <w:rsid w:val="00E67E5B"/>
    <w:rsid w:val="00E8770C"/>
    <w:rsid w:val="00E94711"/>
    <w:rsid w:val="00E971F1"/>
    <w:rsid w:val="00EC0EE7"/>
    <w:rsid w:val="00EC1470"/>
    <w:rsid w:val="00EC6BE5"/>
    <w:rsid w:val="00ED2CD2"/>
    <w:rsid w:val="00EE37BF"/>
    <w:rsid w:val="00EE7AA5"/>
    <w:rsid w:val="00EF180F"/>
    <w:rsid w:val="00EF1894"/>
    <w:rsid w:val="00EF6E74"/>
    <w:rsid w:val="00F0163F"/>
    <w:rsid w:val="00F31AED"/>
    <w:rsid w:val="00F33EA2"/>
    <w:rsid w:val="00F4265C"/>
    <w:rsid w:val="00F5486F"/>
    <w:rsid w:val="00F666A2"/>
    <w:rsid w:val="00F7589D"/>
    <w:rsid w:val="00F90CCC"/>
    <w:rsid w:val="00FA00EB"/>
    <w:rsid w:val="00FB692C"/>
    <w:rsid w:val="00FD04B7"/>
    <w:rsid w:val="00FE16D0"/>
    <w:rsid w:val="00FE42E2"/>
    <w:rsid w:val="00FE4497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E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4681-5037-4673-8766-EEF99BC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MJ</cp:lastModifiedBy>
  <cp:revision>3</cp:revision>
  <cp:lastPrinted>2016-03-15T07:09:00Z</cp:lastPrinted>
  <dcterms:created xsi:type="dcterms:W3CDTF">2016-11-28T13:53:00Z</dcterms:created>
  <dcterms:modified xsi:type="dcterms:W3CDTF">2016-11-28T13:55:00Z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