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8F23" w14:textId="70B113DE" w:rsidR="006007A0" w:rsidRDefault="006007A0" w:rsidP="00997C89">
      <w:pPr>
        <w:jc w:val="both"/>
      </w:pPr>
    </w:p>
    <w:p w14:paraId="52B9B1FF" w14:textId="46E5D7D2" w:rsidR="0054182C" w:rsidRPr="00D54B7F" w:rsidRDefault="0054182C" w:rsidP="005418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4B7F">
        <w:rPr>
          <w:rFonts w:ascii="Arial" w:hAnsi="Arial" w:cs="Arial"/>
          <w:b/>
          <w:bCs/>
          <w:sz w:val="28"/>
          <w:szCs w:val="28"/>
        </w:rPr>
        <w:t xml:space="preserve">KOSZTORYS  </w:t>
      </w:r>
      <w:r w:rsidR="00E72F51">
        <w:rPr>
          <w:rFonts w:ascii="Arial" w:hAnsi="Arial" w:cs="Arial"/>
          <w:b/>
          <w:bCs/>
          <w:sz w:val="28"/>
          <w:szCs w:val="28"/>
        </w:rPr>
        <w:t>OFERTOWY</w:t>
      </w:r>
    </w:p>
    <w:p w14:paraId="38EE72FB" w14:textId="77777777" w:rsidR="0054182C" w:rsidRPr="00D54B7F" w:rsidRDefault="0054182C" w:rsidP="0054182C">
      <w:pPr>
        <w:rPr>
          <w:rFonts w:ascii="Arial" w:hAnsi="Arial" w:cs="Arial"/>
          <w:b/>
          <w:bCs/>
          <w:sz w:val="32"/>
          <w:szCs w:val="28"/>
        </w:rPr>
      </w:pPr>
    </w:p>
    <w:p w14:paraId="2EBDDDE1" w14:textId="77777777" w:rsidR="0054182C" w:rsidRDefault="0054182C" w:rsidP="0054182C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Nazwa  zadania:</w:t>
      </w:r>
    </w:p>
    <w:p w14:paraId="44F5BA49" w14:textId="77777777" w:rsidR="0054182C" w:rsidRDefault="0054182C" w:rsidP="0054182C">
      <w:pPr>
        <w:rPr>
          <w:rFonts w:ascii="Arial" w:hAnsi="Arial" w:cs="Arial"/>
          <w:bCs/>
          <w:sz w:val="28"/>
          <w:szCs w:val="28"/>
        </w:rPr>
      </w:pPr>
    </w:p>
    <w:p w14:paraId="116C8DFC" w14:textId="14BE1D1F" w:rsidR="0054182C" w:rsidRDefault="0054182C" w:rsidP="0054182C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Przebudowa </w:t>
      </w:r>
      <w:r w:rsidRPr="00F37867">
        <w:rPr>
          <w:rFonts w:ascii="Arial" w:hAnsi="Arial" w:cs="Arial"/>
          <w:b/>
          <w:bCs/>
          <w:sz w:val="28"/>
          <w:szCs w:val="28"/>
        </w:rPr>
        <w:t xml:space="preserve">przejścia dla pieszych w ciągu </w:t>
      </w:r>
      <w:r>
        <w:rPr>
          <w:rFonts w:ascii="Arial" w:hAnsi="Arial" w:cs="Arial"/>
          <w:b/>
          <w:bCs/>
          <w:sz w:val="28"/>
          <w:szCs w:val="28"/>
        </w:rPr>
        <w:t>drogi</w:t>
      </w:r>
      <w:r w:rsidRPr="00F37867">
        <w:rPr>
          <w:rFonts w:ascii="Arial" w:hAnsi="Arial" w:cs="Arial"/>
          <w:b/>
          <w:bCs/>
          <w:sz w:val="28"/>
          <w:szCs w:val="28"/>
        </w:rPr>
        <w:t xml:space="preserve"> powiatowej </w:t>
      </w:r>
      <w:r>
        <w:rPr>
          <w:rFonts w:ascii="Arial" w:hAnsi="Arial" w:cs="Arial"/>
          <w:b/>
          <w:bCs/>
          <w:sz w:val="28"/>
          <w:szCs w:val="28"/>
        </w:rPr>
        <w:t>nr 1</w:t>
      </w:r>
      <w:r w:rsidR="00485C71">
        <w:rPr>
          <w:rFonts w:ascii="Arial" w:hAnsi="Arial" w:cs="Arial"/>
          <w:b/>
          <w:bCs/>
          <w:sz w:val="28"/>
          <w:szCs w:val="28"/>
        </w:rPr>
        <w:t xml:space="preserve">264N </w:t>
      </w:r>
      <w:proofErr w:type="spellStart"/>
      <w:r w:rsidR="00485C71">
        <w:rPr>
          <w:rFonts w:ascii="Arial" w:hAnsi="Arial" w:cs="Arial"/>
          <w:b/>
          <w:bCs/>
          <w:sz w:val="28"/>
          <w:szCs w:val="28"/>
        </w:rPr>
        <w:t>m.Łyna</w:t>
      </w:r>
      <w:proofErr w:type="spellEnd"/>
    </w:p>
    <w:p w14:paraId="7E9A50C6" w14:textId="77777777" w:rsidR="0054182C" w:rsidRDefault="0054182C" w:rsidP="0054182C">
      <w:pPr>
        <w:ind w:firstLine="360"/>
        <w:rPr>
          <w:rFonts w:ascii="Arial" w:hAnsi="Arial" w:cs="Arial"/>
          <w:b/>
          <w:i/>
          <w:sz w:val="28"/>
          <w:szCs w:val="28"/>
        </w:rPr>
      </w:pPr>
    </w:p>
    <w:p w14:paraId="4D1C2833" w14:textId="0C8FAADB" w:rsidR="0054182C" w:rsidRDefault="0054182C" w:rsidP="0054182C">
      <w:pPr>
        <w:ind w:firstLine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Główny przedmiot  - kod wg CPV  45233140-2 – Roboty drogowe </w:t>
      </w:r>
    </w:p>
    <w:p w14:paraId="4C3F1919" w14:textId="77777777" w:rsidR="0054182C" w:rsidRDefault="0054182C" w:rsidP="0054182C">
      <w:pPr>
        <w:rPr>
          <w:rFonts w:ascii="Arial" w:hAnsi="Arial" w:cs="Arial"/>
          <w:bCs/>
          <w:i/>
          <w:sz w:val="28"/>
          <w:szCs w:val="28"/>
        </w:rPr>
      </w:pPr>
    </w:p>
    <w:p w14:paraId="2BB2B57E" w14:textId="77777777" w:rsidR="0054182C" w:rsidRDefault="0054182C" w:rsidP="0054182C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Nazwa i </w:t>
      </w:r>
      <w:r>
        <w:rPr>
          <w:rFonts w:ascii="Arial" w:hAnsi="Arial" w:cs="Arial"/>
          <w:bCs/>
          <w:sz w:val="32"/>
          <w:szCs w:val="28"/>
        </w:rPr>
        <w:t>adres  Zamawiającego</w:t>
      </w:r>
    </w:p>
    <w:p w14:paraId="01E95B59" w14:textId="77777777" w:rsidR="0054182C" w:rsidRDefault="0054182C" w:rsidP="0054182C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Powiatowy Zarząd Dróg</w:t>
      </w:r>
    </w:p>
    <w:p w14:paraId="70621E20" w14:textId="77777777" w:rsidR="0054182C" w:rsidRDefault="0054182C" w:rsidP="0054182C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13-100 Nidzica</w:t>
      </w:r>
    </w:p>
    <w:p w14:paraId="7F2AA5B0" w14:textId="77777777" w:rsidR="0054182C" w:rsidRDefault="0054182C" w:rsidP="0054182C">
      <w:pPr>
        <w:tabs>
          <w:tab w:val="left" w:pos="2190"/>
        </w:tabs>
        <w:ind w:left="360"/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ul. Kolejowa 29</w:t>
      </w:r>
      <w:r>
        <w:rPr>
          <w:sz w:val="28"/>
          <w:szCs w:val="28"/>
        </w:rPr>
        <w:tab/>
      </w:r>
    </w:p>
    <w:p w14:paraId="22234FA5" w14:textId="77777777" w:rsidR="0054182C" w:rsidRDefault="0054182C" w:rsidP="0054182C">
      <w:pPr>
        <w:rPr>
          <w:rFonts w:ascii="Arial" w:hAnsi="Arial" w:cs="Arial"/>
          <w:bCs/>
          <w:i/>
          <w:sz w:val="32"/>
          <w:szCs w:val="28"/>
        </w:rPr>
      </w:pPr>
    </w:p>
    <w:p w14:paraId="3FB32669" w14:textId="77777777" w:rsidR="0054182C" w:rsidRPr="000654C6" w:rsidRDefault="0054182C" w:rsidP="0054182C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Kosztorys sporządził: </w:t>
      </w:r>
    </w:p>
    <w:p w14:paraId="553E1723" w14:textId="77777777" w:rsidR="0054182C" w:rsidRDefault="0054182C" w:rsidP="0054182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</w:p>
    <w:p w14:paraId="4A0A85E9" w14:textId="77777777" w:rsidR="0054182C" w:rsidRDefault="0054182C" w:rsidP="0054182C">
      <w:pPr>
        <w:rPr>
          <w:rFonts w:ascii="Arial" w:hAnsi="Arial" w:cs="Arial"/>
          <w:bCs/>
          <w:i/>
          <w:sz w:val="32"/>
          <w:szCs w:val="28"/>
        </w:rPr>
      </w:pPr>
    </w:p>
    <w:p w14:paraId="10C02093" w14:textId="78952F92" w:rsidR="0054182C" w:rsidRPr="003A794A" w:rsidRDefault="0054182C" w:rsidP="0054182C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Wartość kosztorysowa robót netto: </w:t>
      </w:r>
      <w:r>
        <w:rPr>
          <w:rFonts w:ascii="Arial" w:hAnsi="Arial" w:cs="Arial"/>
          <w:bCs/>
          <w:sz w:val="32"/>
          <w:szCs w:val="28"/>
        </w:rPr>
        <w:tab/>
      </w:r>
      <w:r>
        <w:rPr>
          <w:rFonts w:ascii="Arial" w:hAnsi="Arial" w:cs="Arial"/>
          <w:bCs/>
          <w:sz w:val="32"/>
          <w:szCs w:val="28"/>
        </w:rPr>
        <w:tab/>
        <w:t xml:space="preserve">  </w:t>
      </w:r>
      <w:r>
        <w:rPr>
          <w:rFonts w:ascii="Arial" w:hAnsi="Arial" w:cs="Arial"/>
          <w:sz w:val="32"/>
          <w:szCs w:val="32"/>
        </w:rPr>
        <w:t xml:space="preserve">   </w:t>
      </w:r>
      <w:r w:rsidR="00E72F51">
        <w:rPr>
          <w:rFonts w:ascii="Arial" w:hAnsi="Arial" w:cs="Arial"/>
          <w:sz w:val="32"/>
          <w:szCs w:val="32"/>
        </w:rPr>
        <w:t xml:space="preserve">                  </w:t>
      </w:r>
      <w:r w:rsidRPr="000654C6">
        <w:rPr>
          <w:rFonts w:ascii="Arial" w:hAnsi="Arial" w:cs="Arial"/>
          <w:bCs/>
          <w:sz w:val="32"/>
          <w:szCs w:val="32"/>
        </w:rPr>
        <w:t>zł</w:t>
      </w:r>
    </w:p>
    <w:p w14:paraId="35AE7494" w14:textId="4CABF919" w:rsidR="0054182C" w:rsidRPr="000654C6" w:rsidRDefault="0054182C" w:rsidP="0054182C">
      <w:pPr>
        <w:ind w:right="312"/>
        <w:rPr>
          <w:rFonts w:ascii="Arial" w:hAnsi="Arial" w:cs="Arial"/>
        </w:rPr>
      </w:pPr>
      <w:r>
        <w:rPr>
          <w:rFonts w:ascii="Arial" w:hAnsi="Arial" w:cs="Arial"/>
          <w:bCs/>
          <w:sz w:val="32"/>
          <w:szCs w:val="28"/>
        </w:rPr>
        <w:t xml:space="preserve">    Podatek VAT 23%:                                          </w:t>
      </w:r>
      <w:r>
        <w:rPr>
          <w:rFonts w:ascii="Arial" w:hAnsi="Arial" w:cs="Arial"/>
          <w:sz w:val="32"/>
          <w:szCs w:val="32"/>
        </w:rPr>
        <w:t xml:space="preserve">   </w:t>
      </w:r>
      <w:r w:rsidR="00E72F51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bCs/>
          <w:sz w:val="32"/>
          <w:szCs w:val="28"/>
        </w:rPr>
        <w:t>zł</w:t>
      </w:r>
    </w:p>
    <w:p w14:paraId="00BB2F0E" w14:textId="594342D4" w:rsidR="0054182C" w:rsidRPr="000654C6" w:rsidRDefault="0054182C" w:rsidP="0054182C">
      <w:pPr>
        <w:ind w:right="312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28"/>
        </w:rPr>
        <w:t xml:space="preserve">    </w:t>
      </w:r>
      <w:r w:rsidRPr="00D54B7F">
        <w:rPr>
          <w:rFonts w:ascii="Arial" w:hAnsi="Arial" w:cs="Arial"/>
          <w:b/>
          <w:bCs/>
          <w:sz w:val="32"/>
          <w:szCs w:val="28"/>
        </w:rPr>
        <w:t xml:space="preserve">Ogółem wartość brutto:      </w:t>
      </w:r>
      <w:r>
        <w:rPr>
          <w:rFonts w:ascii="Arial" w:hAnsi="Arial" w:cs="Arial"/>
          <w:b/>
          <w:bCs/>
          <w:sz w:val="32"/>
          <w:szCs w:val="28"/>
        </w:rPr>
        <w:t xml:space="preserve">                  </w:t>
      </w:r>
      <w:r w:rsidRPr="00D54B7F">
        <w:rPr>
          <w:rFonts w:ascii="Arial" w:hAnsi="Arial" w:cs="Arial"/>
          <w:b/>
          <w:bCs/>
          <w:sz w:val="32"/>
          <w:szCs w:val="28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="00E72F51">
        <w:rPr>
          <w:rFonts w:ascii="Arial" w:hAnsi="Arial" w:cs="Arial"/>
          <w:b/>
          <w:sz w:val="32"/>
          <w:szCs w:val="32"/>
        </w:rPr>
        <w:t xml:space="preserve">                 </w:t>
      </w:r>
      <w:r w:rsidRPr="00D54B7F">
        <w:rPr>
          <w:rFonts w:ascii="Arial" w:hAnsi="Arial" w:cs="Arial"/>
          <w:b/>
          <w:bCs/>
          <w:sz w:val="32"/>
          <w:szCs w:val="28"/>
        </w:rPr>
        <w:t xml:space="preserve"> zł</w:t>
      </w:r>
    </w:p>
    <w:p w14:paraId="2808E509" w14:textId="77777777" w:rsidR="0054182C" w:rsidRPr="00D54B7F" w:rsidRDefault="0054182C" w:rsidP="0054182C">
      <w:pPr>
        <w:ind w:left="360"/>
        <w:rPr>
          <w:rFonts w:ascii="Arial" w:hAnsi="Arial" w:cs="Arial"/>
          <w:b/>
          <w:bCs/>
          <w:sz w:val="32"/>
          <w:szCs w:val="28"/>
        </w:rPr>
      </w:pPr>
    </w:p>
    <w:p w14:paraId="605DA274" w14:textId="2795C8DF" w:rsidR="0054182C" w:rsidRPr="000654C6" w:rsidRDefault="0054182C" w:rsidP="0054182C">
      <w:pPr>
        <w:rPr>
          <w:sz w:val="32"/>
          <w:szCs w:val="32"/>
        </w:rPr>
      </w:pPr>
      <w:r>
        <w:rPr>
          <w:rFonts w:ascii="Arial" w:hAnsi="Arial" w:cs="Arial"/>
          <w:bCs/>
          <w:sz w:val="32"/>
          <w:szCs w:val="28"/>
        </w:rPr>
        <w:t>Słownie</w:t>
      </w:r>
      <w:r w:rsidRPr="000654C6">
        <w:rPr>
          <w:rFonts w:ascii="Arial" w:hAnsi="Arial" w:cs="Arial"/>
          <w:bCs/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</w:p>
    <w:p w14:paraId="032E3468" w14:textId="77777777" w:rsidR="0054182C" w:rsidRPr="000654C6" w:rsidRDefault="0054182C" w:rsidP="0054182C">
      <w:pPr>
        <w:ind w:left="360"/>
        <w:rPr>
          <w:rFonts w:ascii="Arial" w:hAnsi="Arial" w:cs="Arial"/>
          <w:bCs/>
          <w:sz w:val="32"/>
          <w:szCs w:val="32"/>
        </w:rPr>
      </w:pPr>
    </w:p>
    <w:p w14:paraId="0C2F0D90" w14:textId="09643103" w:rsidR="0054182C" w:rsidRDefault="0054182C" w:rsidP="0054182C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</w:t>
      </w:r>
    </w:p>
    <w:p w14:paraId="16C92030" w14:textId="66AF5E67" w:rsidR="00041909" w:rsidRDefault="00E72F51" w:rsidP="00E72F5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………………………………</w:t>
      </w:r>
    </w:p>
    <w:p w14:paraId="70C5862F" w14:textId="2DB0EE7A" w:rsidR="00E72F51" w:rsidRPr="00E72F51" w:rsidRDefault="00E72F51" w:rsidP="00E72F5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(data i podpis oferenta)</w:t>
      </w:r>
    </w:p>
    <w:p w14:paraId="44817C13" w14:textId="625F506B" w:rsidR="002458ED" w:rsidRDefault="002458ED" w:rsidP="002458ED">
      <w:pPr>
        <w:pStyle w:val="Akapitzlist"/>
        <w:ind w:left="360"/>
        <w:rPr>
          <w:rFonts w:ascii="Arial" w:hAnsi="Arial" w:cs="Arial"/>
          <w:bCs/>
          <w:sz w:val="28"/>
          <w:szCs w:val="28"/>
        </w:rPr>
      </w:pPr>
    </w:p>
    <w:p w14:paraId="7D9CF1CF" w14:textId="77777777" w:rsidR="002458ED" w:rsidRPr="002458ED" w:rsidRDefault="002458ED" w:rsidP="002458ED">
      <w:pPr>
        <w:pStyle w:val="Akapitzlist"/>
        <w:ind w:left="360"/>
        <w:rPr>
          <w:rFonts w:ascii="Arial" w:hAnsi="Arial" w:cs="Arial"/>
          <w:bCs/>
          <w:sz w:val="28"/>
          <w:szCs w:val="28"/>
        </w:rPr>
      </w:pPr>
    </w:p>
    <w:p w14:paraId="4785B938" w14:textId="5E224BB9" w:rsidR="00F37867" w:rsidRDefault="00CC7F64" w:rsidP="00E0396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KOSZTORYS </w:t>
      </w:r>
      <w:r w:rsidR="00E72F51">
        <w:rPr>
          <w:rFonts w:ascii="Arial" w:hAnsi="Arial" w:cs="Arial"/>
          <w:b/>
          <w:i/>
          <w:sz w:val="28"/>
          <w:szCs w:val="28"/>
        </w:rPr>
        <w:t xml:space="preserve"> OFERTOWY</w:t>
      </w:r>
    </w:p>
    <w:p w14:paraId="701F86F6" w14:textId="31B2C360" w:rsidR="00F37867" w:rsidRPr="00F37867" w:rsidRDefault="00ED4EE9" w:rsidP="00F37867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i/>
        </w:rPr>
        <w:t>n</w:t>
      </w:r>
      <w:r w:rsidR="00F37867">
        <w:rPr>
          <w:rFonts w:ascii="Arial" w:hAnsi="Arial" w:cs="Arial"/>
          <w:b/>
          <w:i/>
        </w:rPr>
        <w:t xml:space="preserve">a </w:t>
      </w:r>
      <w:r w:rsidR="00F37867" w:rsidRPr="00F37867">
        <w:rPr>
          <w:rFonts w:ascii="Arial" w:hAnsi="Arial" w:cs="Arial"/>
          <w:b/>
          <w:i/>
        </w:rPr>
        <w:t xml:space="preserve">przebudowę </w:t>
      </w:r>
      <w:r w:rsidR="00F37867" w:rsidRPr="00F37867">
        <w:rPr>
          <w:rFonts w:ascii="Arial" w:hAnsi="Arial" w:cs="Arial"/>
          <w:b/>
        </w:rPr>
        <w:t xml:space="preserve">przejścia dla pieszych w ciągu </w:t>
      </w:r>
      <w:r w:rsidR="00053C87">
        <w:rPr>
          <w:rFonts w:ascii="Arial" w:hAnsi="Arial" w:cs="Arial"/>
          <w:b/>
        </w:rPr>
        <w:t>drogi</w:t>
      </w:r>
      <w:r w:rsidR="00F37867" w:rsidRPr="00F37867">
        <w:rPr>
          <w:rFonts w:ascii="Arial" w:hAnsi="Arial" w:cs="Arial"/>
          <w:b/>
        </w:rPr>
        <w:t xml:space="preserve"> powiatowej </w:t>
      </w:r>
      <w:r w:rsidR="002E065B">
        <w:rPr>
          <w:rFonts w:ascii="Arial" w:hAnsi="Arial" w:cs="Arial"/>
          <w:b/>
        </w:rPr>
        <w:t>n</w:t>
      </w:r>
      <w:r w:rsidR="0044266D">
        <w:rPr>
          <w:rFonts w:ascii="Arial" w:hAnsi="Arial" w:cs="Arial"/>
          <w:b/>
        </w:rPr>
        <w:t xml:space="preserve">r </w:t>
      </w:r>
      <w:r w:rsidR="00485C71">
        <w:rPr>
          <w:rFonts w:ascii="Arial" w:hAnsi="Arial" w:cs="Arial"/>
          <w:b/>
        </w:rPr>
        <w:t xml:space="preserve">1264N </w:t>
      </w:r>
      <w:proofErr w:type="spellStart"/>
      <w:r w:rsidR="00485C71">
        <w:rPr>
          <w:rFonts w:ascii="Arial" w:hAnsi="Arial" w:cs="Arial"/>
          <w:b/>
        </w:rPr>
        <w:t>m.Łyna</w:t>
      </w:r>
      <w:proofErr w:type="spellEnd"/>
    </w:p>
    <w:p w14:paraId="2A3DE310" w14:textId="77777777" w:rsidR="00F37867" w:rsidRDefault="00F37867" w:rsidP="00F378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867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07"/>
        <w:gridCol w:w="1613"/>
        <w:gridCol w:w="3787"/>
        <w:gridCol w:w="900"/>
        <w:gridCol w:w="1080"/>
        <w:gridCol w:w="1440"/>
        <w:gridCol w:w="1440"/>
      </w:tblGrid>
      <w:tr w:rsidR="00CC7F64" w14:paraId="75DC1B55" w14:textId="762E6BF7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A8CB" w14:textId="77777777" w:rsidR="00CC7F64" w:rsidRDefault="00CC7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BB39" w14:textId="77777777" w:rsidR="00CC7F64" w:rsidRDefault="00CC7F64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specyfikacji technicznej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4F59" w14:textId="77777777" w:rsidR="00CC7F64" w:rsidRDefault="00CC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opis przedmiaru robót oraz obliczenie ilości jednostek miary dla pozycji przedmiarowej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FAC6" w14:textId="77777777" w:rsidR="00CC7F64" w:rsidRDefault="00CC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</w:t>
            </w:r>
          </w:p>
          <w:p w14:paraId="4D4F5811" w14:textId="77777777" w:rsidR="00CC7F64" w:rsidRDefault="00CC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71B8" w14:textId="77777777" w:rsidR="00CC7F64" w:rsidRDefault="00CC7F64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  <w:p w14:paraId="2B018F1D" w14:textId="77777777" w:rsidR="00CC7F64" w:rsidRDefault="00CC7F64">
            <w:pPr>
              <w:ind w:right="31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jedn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1DA" w14:textId="77777777" w:rsidR="00CC7F64" w:rsidRDefault="00CC7F64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</w:p>
          <w:p w14:paraId="3ADEAB61" w14:textId="788A917B" w:rsidR="00CC7F64" w:rsidRDefault="00CC7F64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ABE" w14:textId="77777777" w:rsidR="00CC7F64" w:rsidRDefault="00CC7F64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14:paraId="6DF0D3CB" w14:textId="41BA6880" w:rsidR="00CC7F64" w:rsidRDefault="00CC7F64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CC7F64" w14:paraId="40EBFAFE" w14:textId="4AFA16B2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6E1" w14:textId="77777777" w:rsidR="00CC7F64" w:rsidRDefault="00CC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FB4E" w14:textId="77777777" w:rsidR="00CC7F64" w:rsidRDefault="00CC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6C7" w14:textId="77777777" w:rsidR="00CC7F64" w:rsidRDefault="00CC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C929" w14:textId="77777777" w:rsidR="00CC7F64" w:rsidRDefault="00CC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DB4" w14:textId="77777777" w:rsidR="00CC7F64" w:rsidRDefault="00CC7F64">
            <w:pPr>
              <w:ind w:righ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DF3" w14:textId="77777777" w:rsidR="00CC7F64" w:rsidRDefault="00CC7F64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F8E" w14:textId="77777777" w:rsidR="00CC7F64" w:rsidRDefault="00CC7F64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53A1A38F" w14:textId="403B6312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BA1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4"/>
          </w:tcPr>
          <w:p w14:paraId="756C54D9" w14:textId="77777777" w:rsidR="00CC7F64" w:rsidRDefault="00CC7F64" w:rsidP="00041909">
            <w:pPr>
              <w:ind w:right="3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DZIAŁ I  ROBOTY  BUDOWLANE W ZAKRESIE WZNOSZENIA KOMPLETNYCH OBIEKTÓW BUDOWLANYCH LUB ICH CZĘŚCI ORAZ ROBOTY  W ZAKRESIE INŻYNIERII LĄDOWEJ I WODNEJ </w:t>
            </w:r>
          </w:p>
          <w:p w14:paraId="3AF8CA0E" w14:textId="57FFF9E6" w:rsidR="00CC7F64" w:rsidRDefault="00CC7F64" w:rsidP="00041909">
            <w:r>
              <w:rPr>
                <w:rFonts w:ascii="Arial" w:hAnsi="Arial" w:cs="Arial"/>
                <w:b/>
              </w:rPr>
              <w:t>GRUPA 45200000-9</w:t>
            </w:r>
          </w:p>
        </w:tc>
        <w:tc>
          <w:tcPr>
            <w:tcW w:w="1440" w:type="dxa"/>
          </w:tcPr>
          <w:p w14:paraId="7E5E582E" w14:textId="77777777" w:rsidR="00CC7F64" w:rsidRDefault="00CC7F64" w:rsidP="00041909">
            <w:pPr>
              <w:ind w:right="312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1548660" w14:textId="77777777" w:rsidR="00CC7F64" w:rsidRDefault="00CC7F64" w:rsidP="00041909">
            <w:pPr>
              <w:ind w:right="312"/>
              <w:rPr>
                <w:rFonts w:ascii="Arial" w:hAnsi="Arial" w:cs="Arial"/>
                <w:b/>
              </w:rPr>
            </w:pPr>
          </w:p>
        </w:tc>
      </w:tr>
      <w:tr w:rsidR="00CC7F64" w14:paraId="4F7FFE8E" w14:textId="62B3ECBC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831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53F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E2EC" w14:textId="1BDC1A3B" w:rsidR="00CC7F64" w:rsidRPr="00612442" w:rsidRDefault="00CC7F64" w:rsidP="00041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WYNIESIONE PRZEJŚCIE DLA PIESZYCH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EA8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B1E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645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CA9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CC7F64" w14:paraId="26A5D5B4" w14:textId="7C571C9A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73B6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89CC" w14:textId="0A3E235A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D-01.02.04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87CF" w14:textId="1F312156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Mechaniczne rozebranie istniejącej nawierzchni bitumicznej gr.10cm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400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326A0AF5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35F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2C46793D" w14:textId="74BFF692" w:rsidR="00CC7F64" w:rsidRDefault="00485C71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981" w14:textId="15E76628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EE9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34F13EA6" w14:textId="710DD941" w:rsidR="00BE66AC" w:rsidRDefault="00BE66AC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CC7F64" w14:paraId="26E6FF4E" w14:textId="25FD4624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2B3D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C06C" w14:textId="0CDED79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D-01.02.04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6DB" w14:textId="4FA9DB30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Mechaniczne rozebranie istniejącej podbudowy z kruszywa łamanego gr.20cm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F7A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068D9C7A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DCB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24F00470" w14:textId="63D61A93" w:rsidR="00CC7F64" w:rsidRDefault="00485C71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257" w14:textId="1C36D718" w:rsidR="00BE66AC" w:rsidRDefault="00BE66AC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2C5" w14:textId="4501321F" w:rsidR="00BE66AC" w:rsidRDefault="00BE66AC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50D65DF2" w14:textId="2CA3522E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DFF" w14:textId="5BB19BE5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121" w14:textId="595ABCCB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D-04.01.01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CAE" w14:textId="4F4ED172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Koryto gł.10cm w gruncie kat III na całej szerokości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042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1E6BC545" w14:textId="1A0EAFBC" w:rsidR="00CC7F64" w:rsidRPr="00773849" w:rsidRDefault="00CC7F64" w:rsidP="0004190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5D7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277BBB8A" w14:textId="2C2D52FE" w:rsidR="00CC7F64" w:rsidRDefault="00485C71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54A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6D081957" w14:textId="753B5A02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48C" w14:textId="18048DFC" w:rsidR="00BE66AC" w:rsidRDefault="00BE66AC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4D9E8DDE" w14:textId="2A47E8ED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93F" w14:textId="4AF0FFD5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AEE" w14:textId="5E567E9D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D-04.01.01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032" w14:textId="276BE079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Mechaniczne profilowanie i zagęszczenie podłoża  pod warstwy konstrukcyjne nawierzchni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EF0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4E212893" w14:textId="6967759F" w:rsidR="00CC7F64" w:rsidRPr="00773849" w:rsidRDefault="00CC7F64" w:rsidP="0004190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A71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691E61E5" w14:textId="5F9D8977" w:rsidR="00CC7F64" w:rsidRDefault="00485C71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A55" w14:textId="5231E2A3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F56" w14:textId="3A9A99EE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  <w:p w14:paraId="23BFA7ED" w14:textId="7C8A1C3A" w:rsidR="00E236D4" w:rsidRDefault="00E236D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CC7F64" w14:paraId="2AB82967" w14:textId="0A99E670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BCB" w14:textId="1A9364D9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BAD" w14:textId="229D8A6E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D-04.04.01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474" w14:textId="306EAD89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Podbudowa  z kruszywa naturalnego stabilizowanego mechanicznie  gr.10cm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5A6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2C50405B" w14:textId="3E6DF570" w:rsidR="00CC7F64" w:rsidRPr="00A12E7E" w:rsidRDefault="00CC7F64" w:rsidP="0004190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B85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1DC1B136" w14:textId="4FFEEB45" w:rsidR="00CC7F64" w:rsidRDefault="00485C71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C75" w14:textId="15FAA363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C6A" w14:textId="6E669E53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78161814" w14:textId="5EC546A9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6F90" w14:textId="2390A3D6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FFB" w14:textId="0735BE4E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D-04.06.01a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EBB3" w14:textId="2DBEE9AA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Górna warstwa podbudowy  z betonu 16/20 gr.30cm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441" w14:textId="1CBDAE53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6D6" w14:textId="6B5F6D70" w:rsidR="00CC7F64" w:rsidRDefault="00485C71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543" w14:textId="27C5A1D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2F3" w14:textId="365CB9C6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0386C359" w14:textId="6B5C3125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5CB" w14:textId="7EEA1BC2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2D4" w14:textId="28A2DA30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D-05.03.23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800C" w14:textId="459E4A1D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Nawierzchnia z kostki  brukowej  betonowej szarej grubości 8cm układane  na podsypce cementowo-piaskowej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ED1" w14:textId="33D57640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554" w14:textId="431BC80A" w:rsidR="00CC7F64" w:rsidRDefault="00485C71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43D" w14:textId="34DB2402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5B9" w14:textId="3D038B6A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B96C20" w14:paraId="7BB2A0AB" w14:textId="77777777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5AB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108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690" w14:textId="391142EF" w:rsidR="00B96C20" w:rsidRDefault="00B96C20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72A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D5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080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E0A" w14:textId="20EF3259" w:rsidR="00B96C20" w:rsidRDefault="00B96C20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4B2ADA10" w14:textId="1BA368A9" w:rsidTr="00E236D4">
        <w:trPr>
          <w:trHeight w:val="2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9D0" w14:textId="77777777" w:rsidR="00CC7F64" w:rsidRDefault="00CC7F64" w:rsidP="00041909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01D0" w14:textId="77777777" w:rsidR="00CC7F64" w:rsidRDefault="00CC7F64" w:rsidP="000419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3544" w14:textId="4E652067" w:rsidR="00CC7F64" w:rsidRPr="000B3B85" w:rsidRDefault="00CC7F64" w:rsidP="000419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ELEMENTY BEZPIECZEŃSTWA RUCHU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123" w14:textId="77777777" w:rsidR="00CC7F64" w:rsidRDefault="00CC7F64" w:rsidP="0004190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B67" w14:textId="77777777" w:rsidR="00CC7F64" w:rsidRDefault="00CC7F64" w:rsidP="00041909">
            <w:pPr>
              <w:ind w:right="312"/>
              <w:rPr>
                <w:rFonts w:ascii="Arial" w:hAnsi="Arial" w:cs="Arial"/>
              </w:rPr>
            </w:pPr>
          </w:p>
          <w:p w14:paraId="4016F110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FAA" w14:textId="77777777" w:rsidR="00CC7F64" w:rsidRDefault="00CC7F64" w:rsidP="00041909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5B0" w14:textId="77777777" w:rsidR="00CC7F64" w:rsidRDefault="00CC7F64" w:rsidP="00041909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2F963525" w14:textId="0CFCA6EB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7D31" w14:textId="5A5510E3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2B17" w14:textId="2A5DAEC9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D-07.02.01a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A78" w14:textId="77777777" w:rsidR="00CC7F64" w:rsidRPr="00585950" w:rsidRDefault="00CC7F64" w:rsidP="00041909">
            <w:pPr>
              <w:rPr>
                <w:rFonts w:ascii="Arial" w:hAnsi="Arial" w:cs="Arial"/>
              </w:rPr>
            </w:pPr>
            <w:r w:rsidRPr="00585950">
              <w:rPr>
                <w:rFonts w:ascii="Arial" w:hAnsi="Arial" w:cs="Arial"/>
              </w:rPr>
              <w:t xml:space="preserve">System Aktywnej Informacji Wizualnej  na przejściu dla pieszych , montaż zestawu zasilania solarnego z czujnikami ruchu  ( lampy </w:t>
            </w:r>
            <w:proofErr w:type="spellStart"/>
            <w:r w:rsidRPr="00585950">
              <w:rPr>
                <w:rFonts w:ascii="Arial" w:hAnsi="Arial" w:cs="Arial"/>
              </w:rPr>
              <w:t>led</w:t>
            </w:r>
            <w:proofErr w:type="spellEnd"/>
            <w:r w:rsidRPr="00585950">
              <w:rPr>
                <w:rFonts w:ascii="Arial" w:hAnsi="Arial" w:cs="Arial"/>
              </w:rPr>
              <w:t xml:space="preserve"> śr.200mm x 2szt. ) </w:t>
            </w:r>
          </w:p>
          <w:p w14:paraId="0248EEDF" w14:textId="5CFE9BB6" w:rsidR="00CC7F64" w:rsidRPr="00585950" w:rsidRDefault="00CC7F64" w:rsidP="00041909">
            <w:pPr>
              <w:rPr>
                <w:rFonts w:ascii="Arial" w:hAnsi="Arial" w:cs="Arial"/>
                <w:b/>
                <w:bCs/>
              </w:rPr>
            </w:pPr>
            <w:r w:rsidRPr="00585950">
              <w:rPr>
                <w:rFonts w:ascii="Arial" w:hAnsi="Arial" w:cs="Arial"/>
              </w:rPr>
              <w:t>Znak D-6 wraz z tabliczką T-27</w:t>
            </w:r>
            <w:r>
              <w:rPr>
                <w:rFonts w:ascii="Arial" w:hAnsi="Arial" w:cs="Arial"/>
              </w:rPr>
              <w:t xml:space="preserve"> na tle fluorescencyjnym  barwy żółtej </w:t>
            </w:r>
            <w:r w:rsidRPr="00585950">
              <w:rPr>
                <w:rFonts w:ascii="Arial" w:hAnsi="Arial" w:cs="Arial"/>
              </w:rPr>
              <w:t xml:space="preserve"> o wymiarach 140</w:t>
            </w:r>
            <w:r>
              <w:rPr>
                <w:rFonts w:ascii="Arial" w:hAnsi="Arial" w:cs="Arial"/>
              </w:rPr>
              <w:t>0</w:t>
            </w:r>
            <w:r w:rsidRPr="00585950">
              <w:rPr>
                <w:rFonts w:ascii="Arial" w:hAnsi="Arial" w:cs="Arial"/>
              </w:rPr>
              <w:t>x90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880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068165C8" w14:textId="2A748C5D" w:rsidR="00CC7F64" w:rsidRDefault="00CC7F64" w:rsidP="0004190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484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4BF921E5" w14:textId="392D6D4E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3AF" w14:textId="4BB1EF62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103" w14:textId="310F46D1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B96C20" w14:paraId="5197D47B" w14:textId="77777777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AD2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5E2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902" w14:textId="0762D2DC" w:rsidR="00B96C20" w:rsidRPr="00585950" w:rsidRDefault="00B96C20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FE0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874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6D6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829" w14:textId="1881B108" w:rsidR="00B96C20" w:rsidRDefault="00B96C20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1E2D7F51" w14:textId="2C770069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95F3" w14:textId="19A1388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73E" w14:textId="06607B85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D-07.02.01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80E8" w14:textId="3A3BE832" w:rsidR="00CC7F64" w:rsidRPr="00D359CD" w:rsidRDefault="00CC7F64" w:rsidP="00041909">
            <w:pPr>
              <w:rPr>
                <w:rFonts w:ascii="Arial" w:hAnsi="Arial" w:cs="Arial"/>
                <w:bCs/>
              </w:rPr>
            </w:pPr>
            <w:r w:rsidRPr="00D359CD">
              <w:rPr>
                <w:rFonts w:ascii="Arial" w:hAnsi="Arial" w:cs="Arial"/>
                <w:bCs/>
              </w:rPr>
              <w:t>Oświetlenie przejścia dla pieszych solarne boczne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D15" w14:textId="77777777" w:rsidR="00CC7F64" w:rsidRPr="00D359CD" w:rsidRDefault="00CC7F64" w:rsidP="00041909">
            <w:pPr>
              <w:jc w:val="center"/>
              <w:rPr>
                <w:rFonts w:ascii="Arial" w:hAnsi="Arial" w:cs="Arial"/>
                <w:bCs/>
              </w:rPr>
            </w:pPr>
          </w:p>
          <w:p w14:paraId="0FA135F3" w14:textId="759A1A2C" w:rsidR="00CC7F64" w:rsidRPr="00D359CD" w:rsidRDefault="00CC7F64" w:rsidP="000419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</w:t>
            </w:r>
            <w:r w:rsidRPr="00D359CD">
              <w:rPr>
                <w:rFonts w:ascii="Arial" w:hAnsi="Arial" w:cs="Arial"/>
                <w:bCs/>
              </w:rPr>
              <w:t>pl</w:t>
            </w:r>
            <w:proofErr w:type="spellEnd"/>
            <w:r w:rsidRPr="00D359C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050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369F73E2" w14:textId="70808423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397" w14:textId="0E9BDB86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A55" w14:textId="722CBAB8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41FC22F3" w14:textId="72FD05F0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1493" w14:textId="4B236D3F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1D4D" w14:textId="1BC4DA25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D-07.02.01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E8D" w14:textId="7AE99F9E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sygnalizacyjne do wskazywania prędkości rzeczywistej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6CA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731D4699" w14:textId="5A6B8B30" w:rsidR="00CC7F64" w:rsidRDefault="00CC7F64" w:rsidP="0004190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1BD260D" w14:textId="035D937F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7EC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3D253B8E" w14:textId="7E04E25C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69D2405D" w14:textId="1898E8BC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3B9" w14:textId="26BC2CF7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A27" w14:textId="0745BEC0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41B8003B" w14:textId="0EC74EA6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E59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DDD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AB" w14:textId="4534E2BC" w:rsidR="00CC7F64" w:rsidRPr="00ED4EE9" w:rsidRDefault="00CC7F64" w:rsidP="00041909">
            <w:pPr>
              <w:rPr>
                <w:rFonts w:ascii="Arial" w:hAnsi="Arial" w:cs="Arial"/>
                <w:b/>
                <w:bCs/>
              </w:rPr>
            </w:pPr>
            <w:r w:rsidRPr="00ED4EE9">
              <w:rPr>
                <w:rFonts w:ascii="Arial" w:hAnsi="Arial" w:cs="Arial"/>
                <w:b/>
                <w:bCs/>
              </w:rPr>
              <w:t>OZNAKOWANIE PIONOWE I POZIOME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0BB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AE9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B57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01D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CC7F64" w14:paraId="0EA1D4B9" w14:textId="000E08CB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517" w14:textId="06EE80BA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F08C" w14:textId="7C979384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D-07.02.01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E60" w14:textId="2F343F24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Pionowe znaki drogowe </w:t>
            </w:r>
            <w:r w:rsidR="00F373F3">
              <w:rPr>
                <w:rFonts w:ascii="Arial" w:hAnsi="Arial" w:cs="Arial"/>
              </w:rPr>
              <w:t xml:space="preserve">średnie folia odblaskowa II generacji </w:t>
            </w:r>
            <w:r>
              <w:rPr>
                <w:rFonts w:ascii="Arial" w:hAnsi="Arial" w:cs="Arial"/>
              </w:rPr>
              <w:t>:</w:t>
            </w:r>
          </w:p>
          <w:p w14:paraId="324B179E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A-11a – 2szt.</w:t>
            </w:r>
          </w:p>
          <w:p w14:paraId="726275B1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B-33 – 2szt.</w:t>
            </w:r>
          </w:p>
          <w:p w14:paraId="641587D9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B-42 – 2szt.</w:t>
            </w:r>
          </w:p>
          <w:p w14:paraId="709BD7D3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Tabliczki T-1 -2szt. </w:t>
            </w:r>
          </w:p>
          <w:p w14:paraId="06019B3C" w14:textId="015E3A30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Tablice informacyjne RFRD o wymiarach 90x60cm -2szt.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39D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340A84F5" w14:textId="488F98C4" w:rsidR="00CC7F64" w:rsidRDefault="00F373F3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64688EA4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5ACC9CD1" w14:textId="77777777" w:rsidR="00F373F3" w:rsidRDefault="00F373F3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04C68682" w14:textId="77777777" w:rsidR="00F373F3" w:rsidRDefault="00F373F3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0942C281" w14:textId="77777777" w:rsidR="00F373F3" w:rsidRDefault="00F373F3" w:rsidP="00041909">
            <w:pPr>
              <w:jc w:val="center"/>
              <w:rPr>
                <w:rFonts w:ascii="Arial" w:hAnsi="Arial" w:cs="Arial"/>
              </w:rPr>
            </w:pPr>
          </w:p>
          <w:p w14:paraId="129B8A51" w14:textId="689205C5" w:rsidR="00F373F3" w:rsidRDefault="00F373F3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AB2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0A3F847D" w14:textId="2B2E655F" w:rsidR="00CC7F64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452C84D2" w14:textId="77777777" w:rsidR="00CC7F64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4CE8F21D" w14:textId="77777777" w:rsidR="00F373F3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6A16B33D" w14:textId="77777777" w:rsidR="00F373F3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55F32668" w14:textId="77777777" w:rsidR="00F373F3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41CA72C5" w14:textId="73BA6DCC" w:rsidR="00F373F3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A05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2009CA9B" w14:textId="3145BA31" w:rsidR="00E236D4" w:rsidRDefault="00E236D4" w:rsidP="00E72F51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653" w14:textId="62FA598B" w:rsidR="00C13705" w:rsidRDefault="00C13705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2D286277" w14:textId="3F2368EF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2CA" w14:textId="7DA53B81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5AF" w14:textId="513DCE6F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D-07.02.01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ECB" w14:textId="37F40F00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Słupki do znaków drogowych  z rur stalowych  o śr. 50mm z wykonaniem  i zasypaniem dołów i ubiciem warstwami  z wykonaniem fundamentu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1E1" w14:textId="5B4C3AB5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04E" w14:textId="5C3B96F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F17" w14:textId="716A47C9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494" w14:textId="225E609C" w:rsidR="00CC7F64" w:rsidRDefault="00CC7F6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CC7F64" w14:paraId="258C06CD" w14:textId="01884DBF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21D" w14:textId="71AB950C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824" w14:textId="30F6E02B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D-07.02.01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40C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Przymocowanie tablic znaków drogowych o powierzchni do 0,3m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01357DFC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A-11a – 2szt.</w:t>
            </w:r>
          </w:p>
          <w:p w14:paraId="7C2ED621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B-33 – 2szt.</w:t>
            </w:r>
          </w:p>
          <w:p w14:paraId="2BD9A8ED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B-42 – 2szt.</w:t>
            </w:r>
          </w:p>
          <w:p w14:paraId="073293B9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Tabliczki T-1 -2szt.</w:t>
            </w:r>
          </w:p>
          <w:p w14:paraId="3246A725" w14:textId="3A59CBE4" w:rsidR="00CC7F64" w:rsidRPr="00AC40EC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informacyjne RFRD o wymiarach 90x60cm -2szt.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2127" w14:textId="77777777" w:rsidR="00F373F3" w:rsidRDefault="00F373F3" w:rsidP="00041909">
            <w:pPr>
              <w:jc w:val="center"/>
              <w:rPr>
                <w:rFonts w:ascii="Arial" w:hAnsi="Arial" w:cs="Arial"/>
              </w:rPr>
            </w:pPr>
          </w:p>
          <w:p w14:paraId="4E75B9BB" w14:textId="77777777" w:rsidR="00F373F3" w:rsidRDefault="00F373F3" w:rsidP="00041909">
            <w:pPr>
              <w:jc w:val="center"/>
              <w:rPr>
                <w:rFonts w:ascii="Arial" w:hAnsi="Arial" w:cs="Arial"/>
              </w:rPr>
            </w:pPr>
          </w:p>
          <w:p w14:paraId="5F0583B6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33ED4342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195CC370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6EBA4738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14:paraId="0EFE7917" w14:textId="77777777" w:rsidR="00B96C20" w:rsidRDefault="00B96C20" w:rsidP="00041909">
            <w:pPr>
              <w:jc w:val="center"/>
              <w:rPr>
                <w:rFonts w:ascii="Arial" w:hAnsi="Arial" w:cs="Arial"/>
              </w:rPr>
            </w:pPr>
          </w:p>
          <w:p w14:paraId="5B86F6A7" w14:textId="12F71CC9" w:rsidR="00B96C20" w:rsidRDefault="00B96C20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BC0" w14:textId="77777777" w:rsidR="00F373F3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3DEA45BC" w14:textId="77777777" w:rsidR="00F373F3" w:rsidRDefault="00F373F3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0F767E30" w14:textId="77777777" w:rsidR="00CC7F64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7F003ACE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3530D6C5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06A19176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14:paraId="237D95CE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63B1580E" w14:textId="3F62151D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DD1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3D8556BE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55F17BE8" w14:textId="1550E32E" w:rsidR="00B96C20" w:rsidRDefault="00B96C20" w:rsidP="009E08B4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C8C" w14:textId="77777777" w:rsidR="00CC7F64" w:rsidRDefault="00CC7F64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68EDF18F" w14:textId="77777777" w:rsidR="00B96C20" w:rsidRDefault="00B96C20" w:rsidP="00041909">
            <w:pPr>
              <w:ind w:right="312"/>
              <w:jc w:val="center"/>
              <w:rPr>
                <w:rFonts w:ascii="Arial" w:hAnsi="Arial" w:cs="Arial"/>
              </w:rPr>
            </w:pPr>
          </w:p>
          <w:p w14:paraId="651B52E7" w14:textId="2D3D4F86" w:rsidR="009E08B4" w:rsidRDefault="009E08B4" w:rsidP="00E72F51">
            <w:pPr>
              <w:ind w:right="312"/>
              <w:jc w:val="center"/>
              <w:rPr>
                <w:rFonts w:ascii="Arial" w:hAnsi="Arial" w:cs="Arial"/>
              </w:rPr>
            </w:pPr>
          </w:p>
        </w:tc>
      </w:tr>
      <w:tr w:rsidR="00CC7F64" w14:paraId="2CA651E0" w14:textId="644862CD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B6A" w14:textId="10940F9F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371" w14:textId="11D2B3A8" w:rsidR="00CC7F64" w:rsidRDefault="00CC7F64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D.07.01.01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6AE" w14:textId="77777777" w:rsidR="00CC7F64" w:rsidRDefault="00CC7F64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 na przejściach dla pieszych  malowane mechanicznie -oznakowanie grubowarstwowe</w:t>
            </w:r>
          </w:p>
          <w:p w14:paraId="772166A2" w14:textId="475539AC" w:rsidR="00CC7F64" w:rsidRPr="00162A0C" w:rsidRDefault="00CC7F64" w:rsidP="0004190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-P-10- 1</w:t>
            </w:r>
            <w:r w:rsidR="00485C7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3BD6FAC3" w14:textId="1E4B39CF" w:rsidR="00CC7F64" w:rsidRPr="00162A0C" w:rsidRDefault="00CC7F64" w:rsidP="0004190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-P-25-  </w:t>
            </w:r>
            <w:r w:rsidR="00485C71">
              <w:rPr>
                <w:rFonts w:ascii="Arial" w:hAnsi="Arial" w:cs="Arial"/>
              </w:rPr>
              <w:t>2,55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619" w14:textId="77777777" w:rsidR="00CC7F64" w:rsidRDefault="00CC7F64" w:rsidP="00041909">
            <w:pPr>
              <w:jc w:val="center"/>
              <w:rPr>
                <w:rFonts w:ascii="Arial" w:hAnsi="Arial" w:cs="Arial"/>
              </w:rPr>
            </w:pPr>
          </w:p>
          <w:p w14:paraId="415ED3F8" w14:textId="49FF84BB" w:rsidR="00CC7F64" w:rsidRPr="00162A0C" w:rsidRDefault="00CC7F64" w:rsidP="0004190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D88" w14:textId="77777777" w:rsidR="00CC7F64" w:rsidRDefault="00CC7F64" w:rsidP="00041909">
            <w:pPr>
              <w:ind w:right="312"/>
              <w:jc w:val="right"/>
              <w:rPr>
                <w:rFonts w:ascii="Arial" w:hAnsi="Arial" w:cs="Arial"/>
              </w:rPr>
            </w:pPr>
          </w:p>
          <w:p w14:paraId="6DF6B5B8" w14:textId="003969F0" w:rsidR="00CC7F64" w:rsidRDefault="00CC7F64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5C71">
              <w:rPr>
                <w:rFonts w:ascii="Arial" w:hAnsi="Arial" w:cs="Arial"/>
              </w:rPr>
              <w:t>2,55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71D" w14:textId="77777777" w:rsidR="00CC7F64" w:rsidRDefault="00CC7F64" w:rsidP="00041909">
            <w:pPr>
              <w:ind w:right="312"/>
              <w:jc w:val="right"/>
              <w:rPr>
                <w:rFonts w:ascii="Arial" w:hAnsi="Arial" w:cs="Arial"/>
              </w:rPr>
            </w:pPr>
          </w:p>
          <w:p w14:paraId="17FD649D" w14:textId="5B282A9C" w:rsidR="00E236D4" w:rsidRDefault="00E236D4" w:rsidP="00041909">
            <w:pPr>
              <w:ind w:right="312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3394" w14:textId="39F6E153" w:rsidR="00E236D4" w:rsidRDefault="00E236D4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626EAB" w14:paraId="775AF52F" w14:textId="77777777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36B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DE0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872" w14:textId="4C704684" w:rsidR="00626EAB" w:rsidRDefault="00626EAB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E73" w14:textId="2AB9396B" w:rsidR="00626EAB" w:rsidRDefault="00626EAB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DDF" w14:textId="1EDC9730" w:rsidR="00626EAB" w:rsidRDefault="00626EAB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16B" w14:textId="47E63C27" w:rsidR="00626EAB" w:rsidRDefault="00626EAB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B55" w14:textId="376D2590" w:rsidR="00626EAB" w:rsidRDefault="00626EAB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626EAB" w14:paraId="5D9A9995" w14:textId="77777777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497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016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D8E" w14:textId="6E580DEA" w:rsidR="00626EAB" w:rsidRDefault="00626EAB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Ogółem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7F3" w14:textId="669E77F0" w:rsidR="00626EAB" w:rsidRDefault="00626EAB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D89" w14:textId="686C0EDF" w:rsidR="00626EAB" w:rsidRDefault="00626EAB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F10" w14:textId="1483754E" w:rsidR="00626EAB" w:rsidRDefault="00626EAB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109" w14:textId="7B3BD250" w:rsidR="00626EAB" w:rsidRDefault="00626EAB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626EAB" w14:paraId="3C9986C1" w14:textId="77777777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2B8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1DA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5F9" w14:textId="50050519" w:rsidR="00626EAB" w:rsidRDefault="00626EAB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0FD" w14:textId="6BA177B5" w:rsidR="00626EAB" w:rsidRDefault="00626EAB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361" w14:textId="68740F33" w:rsidR="00626EAB" w:rsidRDefault="00626EAB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64A" w14:textId="7B8D5B9D" w:rsidR="00626EAB" w:rsidRDefault="00626EAB" w:rsidP="00E72F51">
            <w:pPr>
              <w:ind w:right="312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DDC" w14:textId="34469CB7" w:rsidR="00626EAB" w:rsidRDefault="00626EAB" w:rsidP="00E72F51">
            <w:pPr>
              <w:ind w:right="312"/>
              <w:rPr>
                <w:rFonts w:ascii="Arial" w:hAnsi="Arial" w:cs="Arial"/>
              </w:rPr>
            </w:pPr>
          </w:p>
        </w:tc>
      </w:tr>
      <w:tr w:rsidR="00626EAB" w14:paraId="3B17566B" w14:textId="77777777" w:rsidTr="00E236D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B65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B0D" w14:textId="77777777" w:rsidR="00626EAB" w:rsidRDefault="00626EAB" w:rsidP="00041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E88" w14:textId="6277A07A" w:rsidR="00626EAB" w:rsidRDefault="00626EAB" w:rsidP="0004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2B5" w14:textId="1237E138" w:rsidR="00626EAB" w:rsidRDefault="00626EAB" w:rsidP="00041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8A5" w14:textId="04C7D772" w:rsidR="00626EAB" w:rsidRDefault="00626EAB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B8E" w14:textId="01A0E970" w:rsidR="00626EAB" w:rsidRDefault="00626EAB" w:rsidP="0004190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292" w14:textId="2E090EEB" w:rsidR="00626EAB" w:rsidRDefault="00626EAB" w:rsidP="00E72F51">
            <w:pPr>
              <w:ind w:right="312"/>
              <w:rPr>
                <w:rFonts w:ascii="Arial" w:hAnsi="Arial" w:cs="Arial"/>
              </w:rPr>
            </w:pPr>
          </w:p>
        </w:tc>
      </w:tr>
    </w:tbl>
    <w:p w14:paraId="1CADED06" w14:textId="0775FA54" w:rsidR="00F37867" w:rsidRDefault="00626EAB" w:rsidP="00F378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</w:p>
    <w:p w14:paraId="54111625" w14:textId="2E8B7B09" w:rsidR="00E72F51" w:rsidRDefault="00E72F51" w:rsidP="00F37867">
      <w:pPr>
        <w:rPr>
          <w:rFonts w:ascii="Times New Roman" w:eastAsia="Times New Roman" w:hAnsi="Times New Roman" w:cs="Times New Roman"/>
        </w:rPr>
      </w:pPr>
    </w:p>
    <w:p w14:paraId="37FBC9D5" w14:textId="0E1C3632" w:rsidR="00E72F51" w:rsidRDefault="00E72F51" w:rsidP="00F3786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…………………………..</w:t>
      </w:r>
    </w:p>
    <w:p w14:paraId="3FD3C93E" w14:textId="6C434048" w:rsidR="00E72F51" w:rsidRPr="00E72F51" w:rsidRDefault="00E72F51" w:rsidP="00F3786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(data i podpis oferenta)</w:t>
      </w:r>
    </w:p>
    <w:p w14:paraId="576AB93F" w14:textId="77777777" w:rsidR="00F37867" w:rsidRDefault="00F37867" w:rsidP="00F37867"/>
    <w:p w14:paraId="34519D53" w14:textId="77777777" w:rsidR="00F37867" w:rsidRDefault="00F37867" w:rsidP="00F37867"/>
    <w:p w14:paraId="3A0D4129" w14:textId="77777777" w:rsidR="00F37867" w:rsidRDefault="00F37867" w:rsidP="00F37867"/>
    <w:p w14:paraId="545429E7" w14:textId="3BD85F4E" w:rsidR="006007A0" w:rsidRDefault="006007A0" w:rsidP="00997C89">
      <w:pPr>
        <w:jc w:val="both"/>
      </w:pPr>
    </w:p>
    <w:p w14:paraId="76CD0BC0" w14:textId="3348AB7A" w:rsidR="006007A0" w:rsidRDefault="006007A0" w:rsidP="00997C89">
      <w:pPr>
        <w:jc w:val="both"/>
      </w:pPr>
    </w:p>
    <w:p w14:paraId="05E7425D" w14:textId="0A02A7F1" w:rsidR="006007A0" w:rsidRDefault="006007A0" w:rsidP="00997C89">
      <w:pPr>
        <w:jc w:val="both"/>
      </w:pPr>
    </w:p>
    <w:p w14:paraId="22F1859F" w14:textId="269FD9AA" w:rsidR="00D328A8" w:rsidRDefault="00D328A8" w:rsidP="00997C89">
      <w:pPr>
        <w:jc w:val="both"/>
      </w:pPr>
    </w:p>
    <w:p w14:paraId="5D6E0B60" w14:textId="61B739B0" w:rsidR="00D328A8" w:rsidRDefault="00D328A8" w:rsidP="00997C89">
      <w:pPr>
        <w:jc w:val="both"/>
      </w:pPr>
    </w:p>
    <w:p w14:paraId="4D2D10A5" w14:textId="54E45F82" w:rsidR="00D328A8" w:rsidRDefault="00D328A8" w:rsidP="00997C89">
      <w:pPr>
        <w:jc w:val="both"/>
      </w:pPr>
    </w:p>
    <w:p w14:paraId="5830E8B3" w14:textId="675BF923" w:rsidR="00D328A8" w:rsidRDefault="00D328A8" w:rsidP="00997C89">
      <w:pPr>
        <w:jc w:val="both"/>
      </w:pPr>
    </w:p>
    <w:p w14:paraId="4E7192F3" w14:textId="761F48F1" w:rsidR="00D328A8" w:rsidRDefault="00D328A8" w:rsidP="00997C89">
      <w:pPr>
        <w:jc w:val="both"/>
      </w:pPr>
    </w:p>
    <w:p w14:paraId="293E4F7F" w14:textId="567C7E0C" w:rsidR="00D328A8" w:rsidRDefault="00D328A8" w:rsidP="00997C89">
      <w:pPr>
        <w:jc w:val="both"/>
      </w:pPr>
    </w:p>
    <w:p w14:paraId="00FC7412" w14:textId="6FFD849E" w:rsidR="00D328A8" w:rsidRDefault="00D328A8" w:rsidP="00997C89">
      <w:pPr>
        <w:jc w:val="both"/>
      </w:pPr>
    </w:p>
    <w:p w14:paraId="6BD5966F" w14:textId="7BF9216C" w:rsidR="00D328A8" w:rsidRDefault="00D328A8" w:rsidP="00997C89">
      <w:pPr>
        <w:jc w:val="both"/>
      </w:pPr>
    </w:p>
    <w:p w14:paraId="1F842B3D" w14:textId="2C7B9881" w:rsidR="00D328A8" w:rsidRDefault="00D328A8" w:rsidP="00997C89">
      <w:pPr>
        <w:jc w:val="both"/>
      </w:pPr>
    </w:p>
    <w:p w14:paraId="1C96626F" w14:textId="504B006F" w:rsidR="00D328A8" w:rsidRDefault="00D328A8" w:rsidP="00997C89">
      <w:pPr>
        <w:jc w:val="both"/>
      </w:pPr>
    </w:p>
    <w:p w14:paraId="685C806F" w14:textId="3FB8018F" w:rsidR="00D328A8" w:rsidRDefault="00D328A8" w:rsidP="00997C89">
      <w:pPr>
        <w:jc w:val="both"/>
      </w:pPr>
    </w:p>
    <w:p w14:paraId="11209F9F" w14:textId="2B9853FB" w:rsidR="00D328A8" w:rsidRDefault="00D328A8" w:rsidP="00997C89">
      <w:pPr>
        <w:jc w:val="both"/>
      </w:pPr>
    </w:p>
    <w:p w14:paraId="0DDA8706" w14:textId="137AA58F" w:rsidR="00D328A8" w:rsidRDefault="00D328A8" w:rsidP="00997C89">
      <w:pPr>
        <w:jc w:val="both"/>
      </w:pPr>
    </w:p>
    <w:p w14:paraId="632E1126" w14:textId="7954D377" w:rsidR="00D328A8" w:rsidRDefault="00D328A8" w:rsidP="00997C89">
      <w:pPr>
        <w:jc w:val="both"/>
      </w:pPr>
    </w:p>
    <w:p w14:paraId="46417551" w14:textId="583E6C48" w:rsidR="00D328A8" w:rsidRDefault="00D328A8" w:rsidP="00997C89">
      <w:pPr>
        <w:jc w:val="both"/>
      </w:pPr>
    </w:p>
    <w:p w14:paraId="6DCCE769" w14:textId="68D69E81" w:rsidR="00D328A8" w:rsidRDefault="00D328A8" w:rsidP="00997C89">
      <w:pPr>
        <w:jc w:val="both"/>
      </w:pPr>
    </w:p>
    <w:p w14:paraId="0C8BA258" w14:textId="63DFB786" w:rsidR="00D328A8" w:rsidRDefault="00D328A8" w:rsidP="00997C89">
      <w:pPr>
        <w:jc w:val="both"/>
      </w:pPr>
    </w:p>
    <w:p w14:paraId="18907A4E" w14:textId="77777777" w:rsidR="00D328A8" w:rsidRDefault="00D328A8" w:rsidP="00997C89">
      <w:pPr>
        <w:jc w:val="both"/>
      </w:pPr>
    </w:p>
    <w:sectPr w:rsidR="00D3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2731F9"/>
    <w:multiLevelType w:val="hybridMultilevel"/>
    <w:tmpl w:val="23D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53D75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0"/>
    <w:rsid w:val="00005590"/>
    <w:rsid w:val="0002630D"/>
    <w:rsid w:val="00041909"/>
    <w:rsid w:val="000525F2"/>
    <w:rsid w:val="00053C87"/>
    <w:rsid w:val="000B3B85"/>
    <w:rsid w:val="000F0553"/>
    <w:rsid w:val="000F606A"/>
    <w:rsid w:val="00124E55"/>
    <w:rsid w:val="00130B87"/>
    <w:rsid w:val="00162A0C"/>
    <w:rsid w:val="001D7B00"/>
    <w:rsid w:val="002458ED"/>
    <w:rsid w:val="00287904"/>
    <w:rsid w:val="002E065B"/>
    <w:rsid w:val="004070F3"/>
    <w:rsid w:val="0044266D"/>
    <w:rsid w:val="00471F17"/>
    <w:rsid w:val="00485C71"/>
    <w:rsid w:val="0054182C"/>
    <w:rsid w:val="0058306F"/>
    <w:rsid w:val="00585950"/>
    <w:rsid w:val="006007A0"/>
    <w:rsid w:val="00612442"/>
    <w:rsid w:val="00626EAB"/>
    <w:rsid w:val="00661521"/>
    <w:rsid w:val="00773849"/>
    <w:rsid w:val="00922425"/>
    <w:rsid w:val="00934251"/>
    <w:rsid w:val="00997C89"/>
    <w:rsid w:val="009E08B4"/>
    <w:rsid w:val="00A12E7E"/>
    <w:rsid w:val="00A2148F"/>
    <w:rsid w:val="00A274BC"/>
    <w:rsid w:val="00A825C5"/>
    <w:rsid w:val="00AC40EC"/>
    <w:rsid w:val="00AE33A7"/>
    <w:rsid w:val="00B96C20"/>
    <w:rsid w:val="00BE66AC"/>
    <w:rsid w:val="00BF22B9"/>
    <w:rsid w:val="00C13705"/>
    <w:rsid w:val="00CC7F64"/>
    <w:rsid w:val="00CF194A"/>
    <w:rsid w:val="00D025A3"/>
    <w:rsid w:val="00D328A8"/>
    <w:rsid w:val="00D33028"/>
    <w:rsid w:val="00D359CD"/>
    <w:rsid w:val="00E02903"/>
    <w:rsid w:val="00E03967"/>
    <w:rsid w:val="00E236D4"/>
    <w:rsid w:val="00E50A17"/>
    <w:rsid w:val="00E55880"/>
    <w:rsid w:val="00E60DD2"/>
    <w:rsid w:val="00E72F51"/>
    <w:rsid w:val="00EA34B4"/>
    <w:rsid w:val="00ED4EE9"/>
    <w:rsid w:val="00F32757"/>
    <w:rsid w:val="00F373F3"/>
    <w:rsid w:val="00F37867"/>
    <w:rsid w:val="00F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1E6F"/>
  <w15:chartTrackingRefBased/>
  <w15:docId w15:val="{52565DEB-0913-4B9C-BF13-DBE5C514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78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3786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37867"/>
    <w:pPr>
      <w:keepNext/>
      <w:spacing w:after="0" w:line="240" w:lineRule="auto"/>
      <w:ind w:firstLine="360"/>
      <w:outlineLvl w:val="6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8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78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3786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378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37867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7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E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544A-46D7-420D-B217-D790E6A4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2021-09-27T09:04:00Z</cp:lastPrinted>
  <dcterms:created xsi:type="dcterms:W3CDTF">2021-10-06T10:58:00Z</dcterms:created>
  <dcterms:modified xsi:type="dcterms:W3CDTF">2021-10-06T10:58:00Z</dcterms:modified>
</cp:coreProperties>
</file>