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6774" w14:textId="3D7930FA" w:rsidR="00E742AC" w:rsidRDefault="00E742AC" w:rsidP="00E742AC">
      <w:pPr>
        <w:spacing w:after="0" w:line="240" w:lineRule="auto"/>
        <w:jc w:val="right"/>
        <w:rPr>
          <w:rFonts w:ascii="Times New Roman" w:hAnsi="Times New Roman"/>
        </w:rPr>
      </w:pPr>
      <w:r>
        <w:rPr>
          <w:rFonts w:ascii="Times New Roman" w:hAnsi="Times New Roman"/>
        </w:rPr>
        <w:t>Nidzica, dnia ……………......................</w:t>
      </w:r>
    </w:p>
    <w:p w14:paraId="518F7D65" w14:textId="303E88A6" w:rsidR="00E742AC" w:rsidRDefault="00E742AC" w:rsidP="00E742AC">
      <w:pPr>
        <w:spacing w:after="0" w:line="240" w:lineRule="auto"/>
        <w:rPr>
          <w:rFonts w:ascii="Times New Roman" w:hAnsi="Times New Roman"/>
        </w:rPr>
      </w:pPr>
      <w:r>
        <w:rPr>
          <w:rFonts w:ascii="Times New Roman" w:hAnsi="Times New Roman"/>
        </w:rPr>
        <w:t>........................................................</w:t>
      </w:r>
    </w:p>
    <w:p w14:paraId="08CA64A3" w14:textId="77777777"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Wnioskodawca</w:t>
      </w:r>
    </w:p>
    <w:p w14:paraId="578365A1" w14:textId="77777777" w:rsidR="00E742AC" w:rsidRDefault="00E742AC" w:rsidP="00E742AC">
      <w:pPr>
        <w:spacing w:after="0" w:line="240" w:lineRule="auto"/>
        <w:rPr>
          <w:rFonts w:ascii="Times New Roman" w:hAnsi="Times New Roman"/>
          <w:i/>
          <w:iCs/>
        </w:rPr>
      </w:pPr>
    </w:p>
    <w:p w14:paraId="66DEB5F7" w14:textId="02193A14" w:rsidR="00E742AC" w:rsidRDefault="00E742AC" w:rsidP="00E742AC">
      <w:pPr>
        <w:spacing w:after="0" w:line="240" w:lineRule="auto"/>
        <w:rPr>
          <w:rFonts w:ascii="Times New Roman" w:hAnsi="Times New Roman"/>
        </w:rPr>
      </w:pPr>
      <w:r>
        <w:rPr>
          <w:rFonts w:ascii="Times New Roman" w:hAnsi="Times New Roman"/>
        </w:rPr>
        <w:t>........................................................</w:t>
      </w:r>
    </w:p>
    <w:p w14:paraId="08F7B4D4" w14:textId="04E6F1F1"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Adres</w:t>
      </w:r>
      <w:r w:rsidR="00E31B93" w:rsidRPr="00E31B93">
        <w:rPr>
          <w:rFonts w:ascii="Times New Roman" w:hAnsi="Times New Roman"/>
          <w:i/>
          <w:iCs/>
          <w:sz w:val="18"/>
          <w:szCs w:val="18"/>
        </w:rPr>
        <w:t>: ulica i kod pocztowy</w:t>
      </w:r>
      <w:r w:rsidRPr="00E31B93">
        <w:rPr>
          <w:rFonts w:ascii="Times New Roman" w:hAnsi="Times New Roman"/>
          <w:i/>
          <w:iCs/>
          <w:sz w:val="18"/>
          <w:szCs w:val="18"/>
        </w:rPr>
        <w:t xml:space="preserve"> </w:t>
      </w:r>
    </w:p>
    <w:p w14:paraId="2818BAEF" w14:textId="77777777" w:rsidR="00E742AC" w:rsidRPr="00BF6FC7" w:rsidRDefault="00E742AC" w:rsidP="00E742AC">
      <w:pPr>
        <w:spacing w:after="0" w:line="240" w:lineRule="auto"/>
        <w:ind w:left="5387"/>
        <w:rPr>
          <w:rFonts w:ascii="Times New Roman" w:hAnsi="Times New Roman"/>
          <w:b/>
          <w:sz w:val="28"/>
          <w:szCs w:val="28"/>
        </w:rPr>
      </w:pPr>
      <w:r w:rsidRPr="00BF6FC7">
        <w:rPr>
          <w:rFonts w:ascii="Times New Roman" w:hAnsi="Times New Roman"/>
          <w:b/>
          <w:sz w:val="28"/>
          <w:szCs w:val="28"/>
        </w:rPr>
        <w:t xml:space="preserve">Starosta Nidzicki </w:t>
      </w:r>
    </w:p>
    <w:p w14:paraId="2A755192" w14:textId="3D9B509F" w:rsidR="00E742AC" w:rsidRPr="00BF6FC7" w:rsidRDefault="00E742AC" w:rsidP="00E742AC">
      <w:pPr>
        <w:spacing w:after="0" w:line="240" w:lineRule="auto"/>
        <w:ind w:left="5387"/>
        <w:rPr>
          <w:rFonts w:ascii="Times New Roman" w:hAnsi="Times New Roman"/>
          <w:sz w:val="24"/>
          <w:szCs w:val="24"/>
        </w:rPr>
      </w:pPr>
      <w:r w:rsidRPr="00BF6FC7">
        <w:rPr>
          <w:rFonts w:ascii="Times New Roman" w:hAnsi="Times New Roman"/>
          <w:sz w:val="24"/>
          <w:szCs w:val="24"/>
        </w:rPr>
        <w:t>ul. Traugutta 23</w:t>
      </w:r>
      <w:r w:rsidR="00E31B93" w:rsidRPr="00BF6FC7">
        <w:rPr>
          <w:rFonts w:ascii="Times New Roman" w:hAnsi="Times New Roman"/>
          <w:sz w:val="24"/>
          <w:szCs w:val="24"/>
        </w:rPr>
        <w:t xml:space="preserve">, </w:t>
      </w:r>
      <w:r w:rsidRPr="00BF6FC7">
        <w:rPr>
          <w:rFonts w:ascii="Times New Roman" w:hAnsi="Times New Roman"/>
          <w:sz w:val="24"/>
          <w:szCs w:val="24"/>
        </w:rPr>
        <w:t>13-100 Nidzica</w:t>
      </w:r>
    </w:p>
    <w:p w14:paraId="54C470AC" w14:textId="71C71F8F" w:rsidR="00E742AC" w:rsidRDefault="00E742AC" w:rsidP="00E742AC">
      <w:pPr>
        <w:spacing w:after="0" w:line="240" w:lineRule="auto"/>
        <w:ind w:left="5387"/>
        <w:rPr>
          <w:rFonts w:ascii="Times New Roman" w:hAnsi="Times New Roman"/>
          <w:sz w:val="24"/>
          <w:szCs w:val="24"/>
        </w:rPr>
      </w:pPr>
    </w:p>
    <w:p w14:paraId="218E8944" w14:textId="1136CABD" w:rsidR="008B68A0" w:rsidRDefault="00FC1E0F" w:rsidP="00E742AC">
      <w:pPr>
        <w:jc w:val="center"/>
        <w:rPr>
          <w:rFonts w:ascii="Times New Roman" w:hAnsi="Times New Roman"/>
          <w:b/>
          <w:bCs/>
          <w:sz w:val="28"/>
          <w:szCs w:val="28"/>
        </w:rPr>
      </w:pPr>
      <w:r>
        <w:rPr>
          <w:rFonts w:ascii="Times New Roman" w:hAnsi="Times New Roman"/>
          <w:b/>
          <w:bCs/>
          <w:sz w:val="28"/>
          <w:szCs w:val="28"/>
        </w:rPr>
        <w:t xml:space="preserve">Wniosek o </w:t>
      </w:r>
      <w:r w:rsidR="00D17850">
        <w:rPr>
          <w:rFonts w:ascii="Times New Roman" w:hAnsi="Times New Roman"/>
          <w:b/>
          <w:bCs/>
          <w:sz w:val="28"/>
          <w:szCs w:val="28"/>
        </w:rPr>
        <w:t xml:space="preserve">zatwierdzenie </w:t>
      </w:r>
      <w:r w:rsidR="008B68A0">
        <w:rPr>
          <w:rFonts w:ascii="Times New Roman" w:hAnsi="Times New Roman"/>
          <w:b/>
          <w:bCs/>
          <w:sz w:val="28"/>
          <w:szCs w:val="28"/>
        </w:rPr>
        <w:t>dokumentacji</w:t>
      </w:r>
    </w:p>
    <w:p w14:paraId="2616DB2F" w14:textId="64E3B0D3" w:rsidR="008B68A0" w:rsidRDefault="008B68A0" w:rsidP="00E742AC">
      <w:pPr>
        <w:jc w:val="center"/>
        <w:rPr>
          <w:rFonts w:ascii="Times New Roman" w:eastAsia="Times New Roman" w:hAnsi="Times New Roman"/>
          <w:b/>
          <w:bCs/>
          <w:sz w:val="27"/>
          <w:szCs w:val="27"/>
          <w:lang w:eastAsia="pl-PL"/>
        </w:rPr>
      </w:pPr>
      <w:r>
        <w:rPr>
          <w:rFonts w:ascii="Times New Roman" w:eastAsia="Times New Roman" w:hAnsi="Times New Roman"/>
          <w:b/>
          <w:bCs/>
          <w:sz w:val="27"/>
          <w:szCs w:val="27"/>
          <w:lang w:eastAsia="pl-PL"/>
        </w:rPr>
        <w:t xml:space="preserve">HYDROGOEOLOGICZNEJ, </w:t>
      </w:r>
    </w:p>
    <w:p w14:paraId="0D875BDD" w14:textId="02563E2C" w:rsidR="008B68A0" w:rsidRDefault="008B68A0" w:rsidP="00E742AC">
      <w:pPr>
        <w:jc w:val="center"/>
        <w:rPr>
          <w:rFonts w:ascii="Times New Roman" w:eastAsia="Times New Roman" w:hAnsi="Times New Roman"/>
          <w:b/>
          <w:bCs/>
          <w:sz w:val="27"/>
          <w:szCs w:val="27"/>
          <w:lang w:eastAsia="pl-PL"/>
        </w:rPr>
      </w:pPr>
      <w:r>
        <w:rPr>
          <w:rFonts w:ascii="Times New Roman" w:eastAsia="Times New Roman" w:hAnsi="Times New Roman"/>
          <w:b/>
          <w:bCs/>
          <w:sz w:val="27"/>
          <w:szCs w:val="27"/>
          <w:lang w:eastAsia="pl-PL"/>
        </w:rPr>
        <w:t>GEOLOGICZNO-INŻYNIERSKIEJ</w:t>
      </w:r>
      <w:r>
        <w:rPr>
          <w:rFonts w:ascii="Times New Roman" w:eastAsia="Times New Roman" w:hAnsi="Times New Roman"/>
          <w:b/>
          <w:bCs/>
          <w:sz w:val="27"/>
          <w:szCs w:val="27"/>
          <w:lang w:eastAsia="pl-PL"/>
        </w:rPr>
        <w:t xml:space="preserve">, </w:t>
      </w:r>
    </w:p>
    <w:p w14:paraId="0F235E7D" w14:textId="7953972F" w:rsidR="00E742AC" w:rsidRPr="00BF6FC7" w:rsidRDefault="008B68A0" w:rsidP="00E742AC">
      <w:pPr>
        <w:jc w:val="center"/>
        <w:rPr>
          <w:rFonts w:ascii="Times New Roman" w:hAnsi="Times New Roman"/>
          <w:b/>
          <w:bCs/>
          <w:sz w:val="28"/>
          <w:szCs w:val="28"/>
        </w:rPr>
      </w:pPr>
      <w:r>
        <w:rPr>
          <w:rFonts w:ascii="Times New Roman" w:eastAsia="Times New Roman" w:hAnsi="Times New Roman"/>
          <w:b/>
          <w:bCs/>
          <w:sz w:val="27"/>
          <w:szCs w:val="27"/>
          <w:lang w:eastAsia="pl-PL"/>
        </w:rPr>
        <w:t>GEOLOGICZNEJ ZŁÓŻ KOPALIN</w:t>
      </w:r>
      <w:r>
        <w:rPr>
          <w:rFonts w:ascii="Times New Roman" w:eastAsia="Times New Roman" w:hAnsi="Times New Roman"/>
          <w:b/>
          <w:bCs/>
          <w:sz w:val="27"/>
          <w:szCs w:val="27"/>
          <w:lang w:eastAsia="pl-PL"/>
        </w:rPr>
        <w:t xml:space="preserve"> *</w:t>
      </w:r>
    </w:p>
    <w:p w14:paraId="1527EB36" w14:textId="77777777" w:rsidR="00A77170" w:rsidRDefault="00A77170" w:rsidP="008B68A0">
      <w:pPr>
        <w:spacing w:after="0" w:line="360" w:lineRule="auto"/>
        <w:ind w:firstLine="708"/>
        <w:jc w:val="both"/>
        <w:rPr>
          <w:rFonts w:ascii="Times New Roman" w:hAnsi="Times New Roman"/>
          <w:sz w:val="24"/>
          <w:szCs w:val="24"/>
        </w:rPr>
      </w:pPr>
    </w:p>
    <w:p w14:paraId="4A254D80" w14:textId="34FAD0C5" w:rsidR="00E262F9" w:rsidRDefault="00E742AC" w:rsidP="008B68A0">
      <w:pPr>
        <w:spacing w:after="0" w:line="360" w:lineRule="auto"/>
        <w:ind w:firstLine="708"/>
        <w:jc w:val="both"/>
        <w:rPr>
          <w:rFonts w:ascii="Times New Roman" w:hAnsi="Times New Roman"/>
          <w:sz w:val="24"/>
          <w:szCs w:val="24"/>
        </w:rPr>
      </w:pPr>
      <w:r>
        <w:rPr>
          <w:rFonts w:ascii="Times New Roman" w:hAnsi="Times New Roman"/>
          <w:sz w:val="24"/>
          <w:szCs w:val="24"/>
        </w:rPr>
        <w:t xml:space="preserve">Na podstawie art. </w:t>
      </w:r>
      <w:r w:rsidR="008B68A0">
        <w:rPr>
          <w:rFonts w:ascii="Times New Roman" w:hAnsi="Times New Roman"/>
          <w:sz w:val="24"/>
          <w:szCs w:val="24"/>
        </w:rPr>
        <w:t>93</w:t>
      </w:r>
      <w:r w:rsidR="00FC1E0F">
        <w:rPr>
          <w:rFonts w:ascii="Times New Roman" w:hAnsi="Times New Roman"/>
          <w:sz w:val="24"/>
          <w:szCs w:val="24"/>
        </w:rPr>
        <w:t xml:space="preserve"> </w:t>
      </w:r>
      <w:r w:rsidR="00B31187">
        <w:rPr>
          <w:rFonts w:ascii="Times New Roman" w:hAnsi="Times New Roman"/>
          <w:sz w:val="24"/>
          <w:szCs w:val="24"/>
        </w:rPr>
        <w:t xml:space="preserve">ust. </w:t>
      </w:r>
      <w:r w:rsidR="008B68A0">
        <w:rPr>
          <w:rFonts w:ascii="Times New Roman" w:hAnsi="Times New Roman"/>
          <w:sz w:val="24"/>
          <w:szCs w:val="24"/>
        </w:rPr>
        <w:t>2</w:t>
      </w:r>
      <w:r w:rsidR="00B31187">
        <w:rPr>
          <w:rFonts w:ascii="Times New Roman" w:hAnsi="Times New Roman"/>
          <w:sz w:val="24"/>
          <w:szCs w:val="24"/>
        </w:rPr>
        <w:t xml:space="preserve"> </w:t>
      </w:r>
      <w:r>
        <w:rPr>
          <w:rFonts w:ascii="Times New Roman" w:hAnsi="Times New Roman"/>
          <w:sz w:val="24"/>
          <w:szCs w:val="24"/>
        </w:rPr>
        <w:t xml:space="preserve">ustawy z dnia 9 czerwca 2011 r. Prawo geologiczne </w:t>
      </w:r>
      <w:r w:rsidR="00B31187">
        <w:rPr>
          <w:rFonts w:ascii="Times New Roman" w:hAnsi="Times New Roman"/>
          <w:sz w:val="24"/>
          <w:szCs w:val="24"/>
        </w:rPr>
        <w:t xml:space="preserve">                                </w:t>
      </w:r>
      <w:r>
        <w:rPr>
          <w:rFonts w:ascii="Times New Roman" w:hAnsi="Times New Roman"/>
          <w:sz w:val="24"/>
          <w:szCs w:val="24"/>
        </w:rPr>
        <w:t xml:space="preserve">i górnicze </w:t>
      </w:r>
      <w:r w:rsidR="00FC1E0F" w:rsidRPr="00B31187">
        <w:rPr>
          <w:rFonts w:ascii="Times New Roman" w:hAnsi="Times New Roman"/>
          <w:sz w:val="24"/>
          <w:szCs w:val="24"/>
        </w:rPr>
        <w:t xml:space="preserve">wnoszę o </w:t>
      </w:r>
      <w:r w:rsidR="00B31187" w:rsidRPr="00B31187">
        <w:rPr>
          <w:rFonts w:ascii="Times New Roman" w:hAnsi="Times New Roman"/>
          <w:sz w:val="24"/>
          <w:szCs w:val="24"/>
        </w:rPr>
        <w:t xml:space="preserve">zatwierdzenie </w:t>
      </w:r>
      <w:r w:rsidR="008B68A0">
        <w:rPr>
          <w:rFonts w:ascii="Times New Roman" w:hAnsi="Times New Roman"/>
          <w:sz w:val="24"/>
          <w:szCs w:val="24"/>
        </w:rPr>
        <w:t>dokumentacji ……………………………………………….</w:t>
      </w:r>
    </w:p>
    <w:p w14:paraId="02C3DB02" w14:textId="72B8140C" w:rsidR="008B68A0" w:rsidRDefault="008B68A0" w:rsidP="008B68A0">
      <w:pPr>
        <w:spacing w:after="0" w:line="360" w:lineRule="auto"/>
        <w:jc w:val="both"/>
        <w:rPr>
          <w:rFonts w:ascii="Times New Roman" w:hAnsi="Times New Roman"/>
          <w:sz w:val="24"/>
          <w:szCs w:val="24"/>
        </w:rPr>
      </w:pPr>
      <w:r>
        <w:rPr>
          <w:rFonts w:ascii="Times New Roman" w:hAnsi="Times New Roman"/>
          <w:sz w:val="24"/>
          <w:szCs w:val="24"/>
        </w:rPr>
        <w:t>…………………………………………………………………………………………………...</w:t>
      </w:r>
    </w:p>
    <w:p w14:paraId="7CF7E775" w14:textId="50020BBE" w:rsidR="00E262F9" w:rsidRDefault="008B68A0" w:rsidP="008B68A0">
      <w:pPr>
        <w:spacing w:after="0" w:line="360" w:lineRule="auto"/>
        <w:jc w:val="both"/>
        <w:rPr>
          <w:rFonts w:ascii="Times New Roman" w:hAnsi="Times New Roman"/>
          <w:sz w:val="24"/>
          <w:szCs w:val="24"/>
        </w:rPr>
      </w:pPr>
      <w:r>
        <w:rPr>
          <w:rFonts w:ascii="Times New Roman" w:hAnsi="Times New Roman"/>
          <w:sz w:val="24"/>
          <w:szCs w:val="24"/>
        </w:rPr>
        <w:t>…………………………………………………………………………………………………...</w:t>
      </w:r>
    </w:p>
    <w:p w14:paraId="256F4D71" w14:textId="77777777" w:rsidR="00DD77CE" w:rsidRDefault="00DD77CE" w:rsidP="00DD77CE">
      <w:pPr>
        <w:spacing w:after="0" w:line="360" w:lineRule="auto"/>
        <w:jc w:val="both"/>
        <w:rPr>
          <w:rFonts w:ascii="Times New Roman" w:hAnsi="Times New Roman"/>
          <w:sz w:val="24"/>
          <w:szCs w:val="24"/>
        </w:rPr>
      </w:pPr>
      <w:r>
        <w:rPr>
          <w:rFonts w:ascii="Times New Roman" w:hAnsi="Times New Roman"/>
          <w:sz w:val="24"/>
          <w:szCs w:val="24"/>
        </w:rPr>
        <w:t>…………………………………………………………………………………………………...</w:t>
      </w:r>
    </w:p>
    <w:p w14:paraId="39FA9F6C" w14:textId="77777777" w:rsidR="00DD77CE" w:rsidRDefault="00DD77CE" w:rsidP="00DD77CE">
      <w:pPr>
        <w:spacing w:after="0" w:line="360" w:lineRule="auto"/>
        <w:jc w:val="both"/>
        <w:rPr>
          <w:rFonts w:ascii="Times New Roman" w:hAnsi="Times New Roman"/>
          <w:sz w:val="24"/>
          <w:szCs w:val="24"/>
        </w:rPr>
      </w:pPr>
      <w:r>
        <w:rPr>
          <w:rFonts w:ascii="Times New Roman" w:hAnsi="Times New Roman"/>
          <w:sz w:val="24"/>
          <w:szCs w:val="24"/>
        </w:rPr>
        <w:t>…………………………………………………………………………………………………...</w:t>
      </w:r>
    </w:p>
    <w:p w14:paraId="5EC2D4FD" w14:textId="77777777" w:rsidR="00DD77CE" w:rsidRDefault="00DD77CE" w:rsidP="00DD77CE">
      <w:pPr>
        <w:spacing w:after="0" w:line="360" w:lineRule="auto"/>
        <w:jc w:val="both"/>
        <w:rPr>
          <w:rFonts w:ascii="Times New Roman" w:hAnsi="Times New Roman"/>
          <w:sz w:val="24"/>
          <w:szCs w:val="24"/>
        </w:rPr>
      </w:pPr>
      <w:r>
        <w:rPr>
          <w:rFonts w:ascii="Times New Roman" w:hAnsi="Times New Roman"/>
          <w:sz w:val="24"/>
          <w:szCs w:val="24"/>
        </w:rPr>
        <w:t>…………………………………………………………………………………………………...</w:t>
      </w:r>
    </w:p>
    <w:p w14:paraId="22D4FC1D" w14:textId="0268C8BB" w:rsidR="00EA3B84" w:rsidRPr="008F68D9" w:rsidRDefault="00DD77CE" w:rsidP="008F68D9">
      <w:pPr>
        <w:spacing w:line="480" w:lineRule="auto"/>
        <w:jc w:val="center"/>
        <w:rPr>
          <w:rFonts w:ascii="Times New Roman" w:hAnsi="Times New Roman"/>
        </w:rPr>
      </w:pPr>
      <w:r w:rsidRPr="008F68D9">
        <w:rPr>
          <w:rFonts w:ascii="Times New Roman" w:hAnsi="Times New Roman"/>
        </w:rPr>
        <w:t>(o</w:t>
      </w:r>
      <w:r w:rsidR="00254F21" w:rsidRPr="008F68D9">
        <w:rPr>
          <w:rFonts w:ascii="Times New Roman" w:hAnsi="Times New Roman"/>
        </w:rPr>
        <w:t>kreślenie rodzaju</w:t>
      </w:r>
      <w:r w:rsidRPr="008F68D9">
        <w:rPr>
          <w:rFonts w:ascii="Times New Roman" w:hAnsi="Times New Roman"/>
        </w:rPr>
        <w:t xml:space="preserve"> dokumentacji i przedmiotu wniosku wraz z adresem inwestycji)</w:t>
      </w:r>
    </w:p>
    <w:p w14:paraId="61F4159E" w14:textId="77777777" w:rsidR="008F68D9" w:rsidRDefault="008F68D9" w:rsidP="00EA3B84">
      <w:pPr>
        <w:spacing w:after="0" w:line="240" w:lineRule="auto"/>
        <w:rPr>
          <w:rFonts w:ascii="Times New Roman" w:hAnsi="Times New Roman"/>
          <w:sz w:val="24"/>
          <w:szCs w:val="24"/>
          <w:u w:val="single"/>
        </w:rPr>
      </w:pPr>
    </w:p>
    <w:p w14:paraId="2E9DEEE3" w14:textId="77777777" w:rsidR="008F68D9" w:rsidRDefault="008F68D9" w:rsidP="00EA3B84">
      <w:pPr>
        <w:spacing w:after="0" w:line="240" w:lineRule="auto"/>
        <w:rPr>
          <w:rFonts w:ascii="Times New Roman" w:hAnsi="Times New Roman"/>
          <w:sz w:val="24"/>
          <w:szCs w:val="24"/>
          <w:u w:val="single"/>
        </w:rPr>
      </w:pPr>
    </w:p>
    <w:p w14:paraId="37B2100E" w14:textId="4784D5A4" w:rsidR="00EA3B84" w:rsidRPr="000D248A" w:rsidRDefault="00EA3B84" w:rsidP="00EA3B84">
      <w:pPr>
        <w:spacing w:after="0" w:line="240" w:lineRule="auto"/>
        <w:rPr>
          <w:rFonts w:ascii="Times New Roman" w:hAnsi="Times New Roman"/>
          <w:sz w:val="24"/>
          <w:szCs w:val="24"/>
          <w:u w:val="single"/>
        </w:rPr>
      </w:pPr>
      <w:r w:rsidRPr="000D248A">
        <w:rPr>
          <w:rFonts w:ascii="Times New Roman" w:hAnsi="Times New Roman"/>
          <w:sz w:val="24"/>
          <w:szCs w:val="24"/>
          <w:u w:val="single"/>
        </w:rPr>
        <w:t>Załączniki:</w:t>
      </w:r>
    </w:p>
    <w:p w14:paraId="4FF02677" w14:textId="77777777" w:rsidR="008F68D9" w:rsidRPr="00327F5D" w:rsidRDefault="008F68D9" w:rsidP="008F68D9">
      <w:pPr>
        <w:pStyle w:val="Akapitzlist"/>
        <w:numPr>
          <w:ilvl w:val="0"/>
          <w:numId w:val="5"/>
        </w:numPr>
        <w:ind w:left="426" w:hanging="426"/>
        <w:outlineLvl w:val="3"/>
        <w:rPr>
          <w:i/>
          <w:iCs/>
          <w:szCs w:val="24"/>
        </w:rPr>
      </w:pPr>
      <w:r w:rsidRPr="0095566D">
        <w:t>Dokumentacja geologiczna w 4 egzemplarzach w postaci papierowej oraz</w:t>
      </w:r>
      <w:r>
        <w:t xml:space="preserve">                                  w 4 egzemplarzach w postaci elektronicznej na informatycznych nośnikach danych -            </w:t>
      </w:r>
      <w:r w:rsidRPr="00327F5D">
        <w:rPr>
          <w:i/>
          <w:iCs/>
        </w:rPr>
        <w:t>art. 93 ust. 1 ustawy Prawo geologiczne i górnicze</w:t>
      </w:r>
    </w:p>
    <w:p w14:paraId="451EAEB2" w14:textId="70C811F2" w:rsidR="00EA3B84" w:rsidRDefault="00EA3B84" w:rsidP="008F68D9">
      <w:pPr>
        <w:pStyle w:val="Akapitzlist"/>
        <w:numPr>
          <w:ilvl w:val="0"/>
          <w:numId w:val="5"/>
        </w:numPr>
        <w:ind w:left="426" w:hanging="426"/>
      </w:pPr>
      <w:r>
        <w:t xml:space="preserve">Dowód </w:t>
      </w:r>
      <w:r w:rsidR="008F68D9">
        <w:t xml:space="preserve">uiszczenia </w:t>
      </w:r>
      <w:r>
        <w:t xml:space="preserve">opłaty skarbowej w wysokości </w:t>
      </w:r>
      <w:r w:rsidRPr="00D17850">
        <w:t>10,00</w:t>
      </w:r>
      <w:r>
        <w:t xml:space="preserve"> zł za wydanie decyzji. </w:t>
      </w:r>
    </w:p>
    <w:p w14:paraId="4520B2B0" w14:textId="6A70EE1C" w:rsidR="00EA3B84" w:rsidRDefault="00EA3B84" w:rsidP="008F68D9">
      <w:pPr>
        <w:pStyle w:val="Akapitzlist"/>
        <w:numPr>
          <w:ilvl w:val="0"/>
          <w:numId w:val="5"/>
        </w:numPr>
        <w:ind w:left="426" w:hanging="426"/>
      </w:pPr>
      <w:r>
        <w:t xml:space="preserve">Dowód </w:t>
      </w:r>
      <w:r w:rsidR="008F68D9">
        <w:t xml:space="preserve">uiszczenia </w:t>
      </w:r>
      <w:r>
        <w:t>opłaty skarbowej w wysokości 17 zł od pełnomocnictwa</w:t>
      </w:r>
      <w:r w:rsidR="004A5326">
        <w:t>*</w:t>
      </w:r>
      <w:r w:rsidR="008B68A0">
        <w:t>*</w:t>
      </w:r>
      <w:r>
        <w:t xml:space="preserve"> </w:t>
      </w:r>
    </w:p>
    <w:p w14:paraId="239A31EF" w14:textId="042B4FE4" w:rsidR="00EA3B84" w:rsidRDefault="00EA3B84" w:rsidP="00EA3B84">
      <w:pPr>
        <w:pStyle w:val="Standard"/>
        <w:jc w:val="both"/>
        <w:rPr>
          <w:sz w:val="22"/>
          <w:szCs w:val="22"/>
        </w:rPr>
      </w:pPr>
    </w:p>
    <w:p w14:paraId="0CA496B4" w14:textId="213625B3" w:rsidR="008F68D9" w:rsidRDefault="008F68D9" w:rsidP="00EA3B84">
      <w:pPr>
        <w:pStyle w:val="Standard"/>
        <w:jc w:val="both"/>
        <w:rPr>
          <w:sz w:val="22"/>
          <w:szCs w:val="22"/>
        </w:rPr>
      </w:pPr>
    </w:p>
    <w:p w14:paraId="3551013F" w14:textId="77777777" w:rsidR="008F68D9" w:rsidRDefault="008F68D9" w:rsidP="00EA3B84">
      <w:pPr>
        <w:pStyle w:val="Standard"/>
        <w:jc w:val="both"/>
        <w:rPr>
          <w:sz w:val="22"/>
          <w:szCs w:val="22"/>
        </w:rPr>
      </w:pPr>
    </w:p>
    <w:p w14:paraId="09935CE1" w14:textId="73A59D65" w:rsidR="00EA3B84" w:rsidRDefault="00EA3B84" w:rsidP="00EA3B84">
      <w:pPr>
        <w:pStyle w:val="Standard"/>
        <w:jc w:val="both"/>
        <w:rPr>
          <w:sz w:val="22"/>
          <w:szCs w:val="22"/>
        </w:rPr>
      </w:pPr>
      <w:r>
        <w:rPr>
          <w:sz w:val="22"/>
          <w:szCs w:val="22"/>
        </w:rPr>
        <w:t xml:space="preserve">Opłaty skarbowej należy dokonać </w:t>
      </w:r>
      <w:r w:rsidRPr="00E31B93">
        <w:rPr>
          <w:sz w:val="22"/>
          <w:szCs w:val="22"/>
        </w:rPr>
        <w:t xml:space="preserve">na </w:t>
      </w:r>
      <w:r w:rsidRPr="008C484D">
        <w:rPr>
          <w:rStyle w:val="Pogrubienie"/>
          <w:b w:val="0"/>
          <w:bCs w:val="0"/>
          <w:sz w:val="22"/>
          <w:szCs w:val="22"/>
        </w:rPr>
        <w:t>rachunek bankowy Urzędu Miejskiego w Nidzicy</w:t>
      </w:r>
      <w:r w:rsidRPr="00E31B93">
        <w:rPr>
          <w:sz w:val="22"/>
          <w:szCs w:val="22"/>
        </w:rPr>
        <w:t xml:space="preserve"> </w:t>
      </w:r>
      <w:r w:rsidRPr="00BC7E15">
        <w:rPr>
          <w:b/>
          <w:bCs/>
          <w:sz w:val="22"/>
          <w:szCs w:val="22"/>
          <w:u w:val="single"/>
        </w:rPr>
        <w:t>PKO BP SA             35 1020 3613 0000 6502 0004 7993</w:t>
      </w:r>
      <w:r w:rsidRPr="00E31B93">
        <w:rPr>
          <w:sz w:val="22"/>
          <w:szCs w:val="22"/>
        </w:rPr>
        <w:t xml:space="preserve">  lub bezpośrednio w kasie Urzędu Miejskiego w Nidzicy, </w:t>
      </w:r>
      <w:r>
        <w:rPr>
          <w:sz w:val="22"/>
          <w:szCs w:val="22"/>
        </w:rPr>
        <w:t xml:space="preserve">                          </w:t>
      </w:r>
      <w:r w:rsidRPr="00E31B93">
        <w:rPr>
          <w:sz w:val="22"/>
          <w:szCs w:val="22"/>
        </w:rPr>
        <w:t>Pl</w:t>
      </w:r>
      <w:r>
        <w:rPr>
          <w:sz w:val="22"/>
          <w:szCs w:val="22"/>
        </w:rPr>
        <w:t xml:space="preserve">ac </w:t>
      </w:r>
      <w:r w:rsidRPr="00E31B93">
        <w:rPr>
          <w:sz w:val="22"/>
          <w:szCs w:val="22"/>
        </w:rPr>
        <w:t>Wolności 1</w:t>
      </w:r>
      <w:r>
        <w:rPr>
          <w:sz w:val="22"/>
          <w:szCs w:val="22"/>
        </w:rPr>
        <w:t>, 13-100 Nidzica</w:t>
      </w:r>
      <w:r w:rsidRPr="00E31B93">
        <w:rPr>
          <w:sz w:val="22"/>
          <w:szCs w:val="22"/>
        </w:rPr>
        <w:t xml:space="preserve"> lub w kasie Starostwa Powiatowego w Nidzicy, ul. Traugutta 23</w:t>
      </w:r>
      <w:r>
        <w:rPr>
          <w:sz w:val="22"/>
          <w:szCs w:val="22"/>
        </w:rPr>
        <w:t xml:space="preserve">, </w:t>
      </w:r>
      <w:r w:rsidR="008F68D9">
        <w:rPr>
          <w:sz w:val="22"/>
          <w:szCs w:val="22"/>
        </w:rPr>
        <w:t xml:space="preserve">              </w:t>
      </w:r>
      <w:r>
        <w:rPr>
          <w:sz w:val="22"/>
          <w:szCs w:val="22"/>
        </w:rPr>
        <w:t>13-100 Nidzica.</w:t>
      </w:r>
    </w:p>
    <w:p w14:paraId="3EB3CE7D" w14:textId="7FA990B8" w:rsidR="008B68A0" w:rsidRDefault="008B68A0" w:rsidP="00EA3B84">
      <w:pPr>
        <w:pStyle w:val="Standard"/>
        <w:jc w:val="both"/>
        <w:rPr>
          <w:sz w:val="22"/>
          <w:szCs w:val="22"/>
        </w:rPr>
      </w:pPr>
    </w:p>
    <w:p w14:paraId="2721E3F2" w14:textId="5A32938E" w:rsidR="008F68D9" w:rsidRDefault="008F68D9" w:rsidP="00EA3B84">
      <w:pPr>
        <w:pStyle w:val="Standard"/>
        <w:jc w:val="both"/>
        <w:rPr>
          <w:sz w:val="22"/>
          <w:szCs w:val="22"/>
        </w:rPr>
      </w:pPr>
    </w:p>
    <w:p w14:paraId="615383DA" w14:textId="5BF63728" w:rsidR="008F68D9" w:rsidRDefault="008F68D9" w:rsidP="00EA3B84">
      <w:pPr>
        <w:pStyle w:val="Standard"/>
        <w:jc w:val="both"/>
        <w:rPr>
          <w:sz w:val="22"/>
          <w:szCs w:val="22"/>
        </w:rPr>
      </w:pPr>
    </w:p>
    <w:p w14:paraId="0FAEE821" w14:textId="440BF15C" w:rsidR="008F68D9" w:rsidRDefault="008F68D9" w:rsidP="00EA3B84">
      <w:pPr>
        <w:pStyle w:val="Standard"/>
        <w:jc w:val="both"/>
        <w:rPr>
          <w:sz w:val="22"/>
          <w:szCs w:val="22"/>
        </w:rPr>
      </w:pPr>
    </w:p>
    <w:p w14:paraId="1937392E" w14:textId="77777777" w:rsidR="008F68D9" w:rsidRDefault="008F68D9" w:rsidP="00EA3B84">
      <w:pPr>
        <w:pStyle w:val="Standard"/>
        <w:jc w:val="both"/>
        <w:rPr>
          <w:sz w:val="22"/>
          <w:szCs w:val="22"/>
        </w:rPr>
      </w:pPr>
    </w:p>
    <w:p w14:paraId="06A166A7" w14:textId="778354DB" w:rsidR="008B68A0" w:rsidRDefault="008B68A0" w:rsidP="008B68A0">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 xml:space="preserve">niewłaściwe skreślić </w:t>
      </w:r>
    </w:p>
    <w:p w14:paraId="6724B679" w14:textId="424FAB15" w:rsidR="004A5326" w:rsidRDefault="008F68D9" w:rsidP="00EA3B84">
      <w:pPr>
        <w:spacing w:after="0" w:line="240" w:lineRule="auto"/>
        <w:jc w:val="both"/>
        <w:rPr>
          <w:rFonts w:ascii="Times New Roman" w:hAnsi="Times New Roman"/>
        </w:rPr>
      </w:pPr>
      <w:r>
        <w:rPr>
          <w:rFonts w:ascii="Times New Roman" w:hAnsi="Times New Roman"/>
        </w:rPr>
        <w:t>*</w:t>
      </w:r>
      <w:r w:rsidR="004A5326">
        <w:rPr>
          <w:rFonts w:ascii="Times New Roman" w:hAnsi="Times New Roman"/>
        </w:rPr>
        <w:t>* w przypadku ustanowienia pełnomocnika</w:t>
      </w:r>
    </w:p>
    <w:p w14:paraId="00CFE34D" w14:textId="77777777" w:rsidR="008F68D9" w:rsidRDefault="008F68D9" w:rsidP="00EA3B84">
      <w:pPr>
        <w:spacing w:after="0" w:line="240" w:lineRule="auto"/>
        <w:jc w:val="both"/>
        <w:rPr>
          <w:rFonts w:ascii="Times New Roman" w:hAnsi="Times New Roman"/>
        </w:rPr>
      </w:pPr>
    </w:p>
    <w:p w14:paraId="54C6D48F" w14:textId="77777777" w:rsidR="008F68D9" w:rsidRDefault="008F68D9" w:rsidP="00EA3B84">
      <w:pPr>
        <w:spacing w:after="0" w:line="240" w:lineRule="auto"/>
        <w:jc w:val="both"/>
        <w:rPr>
          <w:rFonts w:ascii="Times New Roman" w:hAnsi="Times New Roman"/>
        </w:rPr>
      </w:pPr>
    </w:p>
    <w:p w14:paraId="17754BC5" w14:textId="77777777" w:rsidR="008F68D9" w:rsidRDefault="008F68D9" w:rsidP="00EA3B84">
      <w:pPr>
        <w:spacing w:after="0" w:line="240" w:lineRule="auto"/>
        <w:jc w:val="both"/>
        <w:rPr>
          <w:rFonts w:ascii="Times New Roman" w:hAnsi="Times New Roman"/>
        </w:rPr>
      </w:pPr>
    </w:p>
    <w:p w14:paraId="53AF5C6D" w14:textId="03B46C7F" w:rsidR="00EA3B84" w:rsidRPr="000618F8" w:rsidRDefault="00EA3B84" w:rsidP="00EA3B84">
      <w:pPr>
        <w:spacing w:after="0" w:line="240" w:lineRule="auto"/>
        <w:jc w:val="both"/>
        <w:rPr>
          <w:rStyle w:val="Hipercze"/>
          <w:rFonts w:ascii="Times New Roman" w:hAnsi="Times New Roman"/>
          <w:color w:val="auto"/>
          <w:u w:val="none"/>
        </w:rPr>
      </w:pPr>
      <w:r w:rsidRPr="000618F8">
        <w:rPr>
          <w:rFonts w:ascii="Times New Roman" w:hAnsi="Times New Roman"/>
        </w:rPr>
        <w:t xml:space="preserve">Administratorem Państwa danych osobowych w Starostwie Powiatowym w Nidzicy jest Starosta Nidzicki z siedzibą przy ul. Traugutta 23, 13-100 Nidzica. Mogą się Państwo z nami skontaktować przy pomocy numeru telefonu: +048 (89) 625-32-79 lub mailowo: sekretariat@powiatnidzicki.pl. Administrator wyznaczył Inspektora Ochrony Danych, z którym kontakt możliwy jest za pośrednictwem adresu e-mail: </w:t>
      </w:r>
      <w:hyperlink r:id="rId7" w:history="1">
        <w:r w:rsidRPr="000618F8">
          <w:rPr>
            <w:rStyle w:val="Hipercze"/>
            <w:rFonts w:ascii="Times New Roman" w:hAnsi="Times New Roman"/>
            <w:color w:val="auto"/>
            <w:u w:val="none"/>
          </w:rPr>
          <w:t>iod@powiatnidzicki.pl</w:t>
        </w:r>
      </w:hyperlink>
    </w:p>
    <w:p w14:paraId="0979A209" w14:textId="77777777" w:rsidR="00EA3B84" w:rsidRPr="000618F8" w:rsidRDefault="00EA3B84" w:rsidP="00EA3B84">
      <w:pPr>
        <w:spacing w:after="0" w:line="240" w:lineRule="auto"/>
        <w:jc w:val="both"/>
        <w:rPr>
          <w:rFonts w:ascii="Times New Roman" w:hAnsi="Times New Roman"/>
        </w:rPr>
      </w:pPr>
      <w:r w:rsidRPr="000618F8">
        <w:rPr>
          <w:rFonts w:ascii="Times New Roman" w:hAnsi="Times New Roman"/>
        </w:rPr>
        <w:t>Celem przetwarzania danych jaki realizuje Administrator są sprawy związane z zatwierdzaniem projektów robót geologicznych oraz dokumentacjami geologicznymi, dotyczące:</w:t>
      </w:r>
    </w:p>
    <w:p w14:paraId="1A49DDFB" w14:textId="77777777" w:rsidR="00EA3B84" w:rsidRPr="000618F8" w:rsidRDefault="00EA3B84" w:rsidP="00EA3B84">
      <w:pPr>
        <w:pStyle w:val="Akapitzlist"/>
        <w:numPr>
          <w:ilvl w:val="0"/>
          <w:numId w:val="2"/>
        </w:numPr>
        <w:ind w:left="284" w:hanging="284"/>
        <w:rPr>
          <w:sz w:val="22"/>
          <w:szCs w:val="22"/>
        </w:rPr>
      </w:pPr>
      <w:r w:rsidRPr="000618F8">
        <w:rPr>
          <w:sz w:val="22"/>
          <w:szCs w:val="22"/>
        </w:rPr>
        <w:t>złóż kopalin nieobjętych własnością górniczą, poszukiwanych lub rozpoznawanych na obszarze do 2 ha w celu wydobycia metodą odkrywkową w ilości do 20 000 m</w:t>
      </w:r>
      <w:r w:rsidRPr="000618F8">
        <w:rPr>
          <w:sz w:val="22"/>
          <w:szCs w:val="22"/>
          <w:vertAlign w:val="superscript"/>
        </w:rPr>
        <w:t>3</w:t>
      </w:r>
      <w:r w:rsidRPr="000618F8">
        <w:rPr>
          <w:sz w:val="22"/>
          <w:szCs w:val="22"/>
        </w:rPr>
        <w:t xml:space="preserve"> w roku kalendarzowym i bez użycia środków strzałowych;</w:t>
      </w:r>
    </w:p>
    <w:p w14:paraId="1ED5AE31" w14:textId="77777777" w:rsidR="00EA3B84" w:rsidRPr="000618F8" w:rsidRDefault="00EA3B84" w:rsidP="00EA3B84">
      <w:pPr>
        <w:pStyle w:val="Akapitzlist"/>
        <w:numPr>
          <w:ilvl w:val="0"/>
          <w:numId w:val="2"/>
        </w:numPr>
        <w:ind w:left="284" w:hanging="284"/>
        <w:rPr>
          <w:sz w:val="22"/>
          <w:szCs w:val="22"/>
        </w:rPr>
      </w:pPr>
      <w:r w:rsidRPr="000618F8">
        <w:rPr>
          <w:sz w:val="22"/>
          <w:szCs w:val="22"/>
        </w:rPr>
        <w:t>ujęć wód podziemnych, których przewidywane lub ustalone zasoby nie przekraczają 50 m</w:t>
      </w:r>
      <w:r w:rsidRPr="000618F8">
        <w:rPr>
          <w:sz w:val="22"/>
          <w:szCs w:val="22"/>
          <w:vertAlign w:val="superscript"/>
        </w:rPr>
        <w:t>3</w:t>
      </w:r>
      <w:r w:rsidRPr="000618F8">
        <w:rPr>
          <w:sz w:val="22"/>
          <w:szCs w:val="22"/>
        </w:rPr>
        <w:t>/h;</w:t>
      </w:r>
    </w:p>
    <w:p w14:paraId="068856A3" w14:textId="77777777" w:rsidR="00EA3B84" w:rsidRPr="000618F8" w:rsidRDefault="00EA3B84" w:rsidP="00EA3B84">
      <w:pPr>
        <w:pStyle w:val="Akapitzlist"/>
        <w:numPr>
          <w:ilvl w:val="0"/>
          <w:numId w:val="2"/>
        </w:numPr>
        <w:ind w:left="284" w:hanging="284"/>
        <w:rPr>
          <w:sz w:val="22"/>
          <w:szCs w:val="22"/>
        </w:rPr>
      </w:pPr>
      <w:r w:rsidRPr="000618F8">
        <w:rPr>
          <w:sz w:val="22"/>
          <w:szCs w:val="22"/>
        </w:rPr>
        <w:t>badań geologiczno-inżynierskich wykonywanych na potrzeby zagospodarowania przestrzennego gminy oraz warunków posadawiania obiektów budowlanych, z wyłączeniem ponadwojewódzkich inwestycji liniowych;</w:t>
      </w:r>
    </w:p>
    <w:p w14:paraId="37704D9C" w14:textId="77777777" w:rsidR="00EA3B84" w:rsidRPr="000618F8" w:rsidRDefault="00EA3B84" w:rsidP="00EA3B84">
      <w:pPr>
        <w:pStyle w:val="Akapitzlist"/>
        <w:numPr>
          <w:ilvl w:val="0"/>
          <w:numId w:val="2"/>
        </w:numPr>
        <w:ind w:left="284" w:hanging="284"/>
        <w:rPr>
          <w:sz w:val="22"/>
          <w:szCs w:val="22"/>
        </w:rPr>
      </w:pPr>
      <w:proofErr w:type="spellStart"/>
      <w:r w:rsidRPr="000618F8">
        <w:rPr>
          <w:sz w:val="22"/>
          <w:szCs w:val="22"/>
        </w:rPr>
        <w:t>odwodnień</w:t>
      </w:r>
      <w:proofErr w:type="spellEnd"/>
      <w:r w:rsidRPr="000618F8">
        <w:rPr>
          <w:sz w:val="22"/>
          <w:szCs w:val="22"/>
        </w:rPr>
        <w:t xml:space="preserve"> budowlanych o wydajności nieprzekraczającej 50 m</w:t>
      </w:r>
      <w:r w:rsidRPr="000618F8">
        <w:rPr>
          <w:sz w:val="22"/>
          <w:szCs w:val="22"/>
          <w:vertAlign w:val="superscript"/>
        </w:rPr>
        <w:t>3</w:t>
      </w:r>
      <w:r w:rsidRPr="000618F8">
        <w:rPr>
          <w:sz w:val="22"/>
          <w:szCs w:val="22"/>
        </w:rPr>
        <w:t>/h;</w:t>
      </w:r>
    </w:p>
    <w:p w14:paraId="6A5E1B75" w14:textId="77777777" w:rsidR="00EA3B84" w:rsidRPr="000618F8" w:rsidRDefault="00EA3B84" w:rsidP="00EA3B84">
      <w:pPr>
        <w:pStyle w:val="Akapitzlist"/>
        <w:numPr>
          <w:ilvl w:val="0"/>
          <w:numId w:val="2"/>
        </w:numPr>
        <w:ind w:left="284" w:hanging="284"/>
        <w:rPr>
          <w:sz w:val="22"/>
          <w:szCs w:val="22"/>
        </w:rPr>
      </w:pPr>
      <w:r w:rsidRPr="000618F8">
        <w:rPr>
          <w:sz w:val="22"/>
          <w:szCs w:val="22"/>
        </w:rPr>
        <w:t>robót geologicznych wykonywanych w celu wykorzystywania ciepła ziemi;</w:t>
      </w:r>
    </w:p>
    <w:p w14:paraId="375043C7" w14:textId="77777777" w:rsidR="00EA3B84" w:rsidRPr="000618F8" w:rsidRDefault="00EA3B84" w:rsidP="00EA3B84">
      <w:pPr>
        <w:pStyle w:val="Akapitzlist"/>
        <w:numPr>
          <w:ilvl w:val="0"/>
          <w:numId w:val="2"/>
        </w:numPr>
        <w:ind w:left="284" w:hanging="284"/>
        <w:rPr>
          <w:sz w:val="22"/>
          <w:szCs w:val="22"/>
        </w:rPr>
      </w:pPr>
      <w:r w:rsidRPr="000618F8">
        <w:rPr>
          <w:sz w:val="22"/>
          <w:szCs w:val="22"/>
        </w:rPr>
        <w:t>warunków hydrogeologicznych w związku z zamierzonym wykonywaniem przedsięwzięć mogących negatywnie oddziaływać na wody podziemne, w tym powodować ich zanieczyszczenie, dotyczących inwestycji zaliczonych do przedsięwzięć mogących znacząco oddziaływać na środowisko, dla których obowiązek sporządzenia raportu o oddziaływaniu przedsięwzięcia na środowisko może być wymagany, z wyłączeniem przedsięwzięć mogących negatywnie oddziaływać na wody lecznicze oraz ponadwojewódzkich inwestycji liniowych.</w:t>
      </w:r>
    </w:p>
    <w:p w14:paraId="1D44EED4" w14:textId="77777777" w:rsidR="00EA3B84" w:rsidRPr="000618F8" w:rsidRDefault="00EA3B84" w:rsidP="00EA3B84">
      <w:pPr>
        <w:pStyle w:val="Akapitzlist"/>
        <w:numPr>
          <w:ilvl w:val="0"/>
          <w:numId w:val="2"/>
        </w:numPr>
        <w:ind w:left="284" w:hanging="284"/>
        <w:rPr>
          <w:sz w:val="22"/>
          <w:szCs w:val="22"/>
        </w:rPr>
      </w:pPr>
      <w:r w:rsidRPr="000618F8">
        <w:rPr>
          <w:sz w:val="22"/>
          <w:szCs w:val="22"/>
        </w:rPr>
        <w:t>gromadzenie, przechowywanie, chronienie i udostępnianie informacji geologicznej,</w:t>
      </w:r>
    </w:p>
    <w:p w14:paraId="788B0411" w14:textId="77777777" w:rsidR="00EA3B84" w:rsidRPr="000618F8" w:rsidRDefault="00EA3B84" w:rsidP="00EA3B84">
      <w:pPr>
        <w:pStyle w:val="Akapitzlist"/>
        <w:numPr>
          <w:ilvl w:val="0"/>
          <w:numId w:val="2"/>
        </w:numPr>
        <w:ind w:left="284" w:hanging="284"/>
        <w:jc w:val="both"/>
        <w:rPr>
          <w:sz w:val="22"/>
          <w:szCs w:val="22"/>
        </w:rPr>
      </w:pPr>
      <w:r w:rsidRPr="000618F8">
        <w:rPr>
          <w:sz w:val="22"/>
          <w:szCs w:val="22"/>
        </w:rPr>
        <w:t>sprawowanie kontroli w zakresie przestrzegania przepisów ustawy Prawo geologiczne i górnicze, w tym racjonalnej gospodarki zasobami złóż kopalin, wypełniania warunków koncesji, w granicach właściwości rzeczowej i miejscowej,</w:t>
      </w:r>
    </w:p>
    <w:p w14:paraId="08280434" w14:textId="77777777" w:rsidR="00EA3B84" w:rsidRPr="000618F8" w:rsidRDefault="00EA3B84" w:rsidP="00EA3B84">
      <w:pPr>
        <w:pStyle w:val="Akapitzlist"/>
        <w:numPr>
          <w:ilvl w:val="0"/>
          <w:numId w:val="2"/>
        </w:numPr>
        <w:ind w:left="284" w:hanging="284"/>
        <w:jc w:val="both"/>
        <w:rPr>
          <w:sz w:val="22"/>
          <w:szCs w:val="22"/>
        </w:rPr>
      </w:pPr>
      <w:r w:rsidRPr="000618F8">
        <w:rPr>
          <w:sz w:val="22"/>
          <w:szCs w:val="22"/>
        </w:rPr>
        <w:t>prowadzenie powiatowego archiwum geologicznego.</w:t>
      </w:r>
    </w:p>
    <w:p w14:paraId="0235F478" w14:textId="77777777" w:rsidR="00EA3B84" w:rsidRPr="000618F8" w:rsidRDefault="00EA3B84" w:rsidP="00EA3B84">
      <w:pPr>
        <w:spacing w:after="0" w:line="240" w:lineRule="auto"/>
        <w:jc w:val="both"/>
        <w:rPr>
          <w:rFonts w:ascii="Times New Roman" w:hAnsi="Times New Roman"/>
        </w:rPr>
      </w:pPr>
      <w:r w:rsidRPr="000618F8">
        <w:rPr>
          <w:rFonts w:ascii="Times New Roman" w:hAnsi="Times New Roman"/>
        </w:rPr>
        <w:t xml:space="preserve">Państwa dane osobowe są przetwarzane na podstawie przepisów prawa, które określa </w:t>
      </w:r>
    </w:p>
    <w:p w14:paraId="6AF04E32" w14:textId="77777777" w:rsidR="00EA3B84" w:rsidRPr="000618F8" w:rsidRDefault="00EA3B84" w:rsidP="00EA3B84">
      <w:pPr>
        <w:spacing w:after="0" w:line="240" w:lineRule="auto"/>
        <w:jc w:val="both"/>
        <w:rPr>
          <w:rFonts w:ascii="Times New Roman" w:hAnsi="Times New Roman"/>
        </w:rPr>
      </w:pPr>
      <w:r w:rsidRPr="000618F8">
        <w:rPr>
          <w:rFonts w:ascii="Times New Roman" w:hAnsi="Times New Roman"/>
        </w:rPr>
        <w:t>Ustawa Prawo geologiczne i górnicze, oraz rozporządzenia wykonawcze do ustawy.</w:t>
      </w:r>
    </w:p>
    <w:p w14:paraId="1FF4D39F" w14:textId="77777777" w:rsidR="00EA3B84" w:rsidRPr="000618F8" w:rsidRDefault="00EA3B84" w:rsidP="00EA3B84">
      <w:pPr>
        <w:spacing w:after="0" w:line="240" w:lineRule="auto"/>
        <w:jc w:val="both"/>
        <w:rPr>
          <w:rFonts w:ascii="Times New Roman" w:hAnsi="Times New Roman"/>
        </w:rPr>
      </w:pPr>
      <w:r w:rsidRPr="000618F8">
        <w:rPr>
          <w:rFonts w:ascii="Times New Roman" w:hAnsi="Times New Roman"/>
        </w:rPr>
        <w:t xml:space="preserve">Podanie danych jest dobrowolne, jednak niezbędne do zrealizowania celu. </w:t>
      </w:r>
    </w:p>
    <w:p w14:paraId="0E67441F" w14:textId="77777777" w:rsidR="00EA3B84" w:rsidRPr="000618F8" w:rsidRDefault="00EA3B84" w:rsidP="00EA3B84">
      <w:pPr>
        <w:spacing w:after="0" w:line="240" w:lineRule="auto"/>
        <w:rPr>
          <w:rFonts w:ascii="Times New Roman" w:hAnsi="Times New Roman"/>
        </w:rPr>
      </w:pPr>
      <w:r w:rsidRPr="000618F8">
        <w:rPr>
          <w:rFonts w:ascii="Times New Roman" w:hAnsi="Times New Roman"/>
        </w:rPr>
        <w:t>Dane mogą być udostępniane podmiotom świadczącym usługi komornicze oraz firmom windykacyjnym.</w:t>
      </w:r>
    </w:p>
    <w:p w14:paraId="2AAD0612" w14:textId="77777777" w:rsidR="00EA3B84" w:rsidRPr="000618F8" w:rsidRDefault="00EA3B84" w:rsidP="00EA3B84">
      <w:pPr>
        <w:spacing w:after="0" w:line="240" w:lineRule="auto"/>
        <w:jc w:val="both"/>
        <w:rPr>
          <w:rFonts w:ascii="Times New Roman" w:hAnsi="Times New Roman"/>
        </w:rPr>
      </w:pPr>
      <w:r w:rsidRPr="000618F8">
        <w:rPr>
          <w:rFonts w:ascii="Times New Roman" w:hAnsi="Times New Roman"/>
        </w:rPr>
        <w:t>Dane osobowe będą przetwarzane przez okres wynikający z obowiązującego jednolitego rzeczowego wykazu akt, który dostępny jest w pokoju nr 43b. 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 W ramach realizowanych celów przetwarzania nie występuje profilowanie, a dane nie będą transferowane poza Polskę. Mogą Państwo skorzystać z przedstawionych praw, kontaktując się z Administratorem na powyższe dane kontaktowe.</w:t>
      </w:r>
    </w:p>
    <w:p w14:paraId="4ACEABD7" w14:textId="77777777" w:rsidR="00EA3B84" w:rsidRPr="000618F8" w:rsidRDefault="00EA3B84" w:rsidP="00EA3B84">
      <w:pPr>
        <w:spacing w:after="0" w:line="240" w:lineRule="auto"/>
        <w:rPr>
          <w:rFonts w:ascii="Times New Roman" w:hAnsi="Times New Roman"/>
        </w:rPr>
      </w:pPr>
    </w:p>
    <w:p w14:paraId="75A345FF" w14:textId="77777777" w:rsidR="00EA3B84" w:rsidRDefault="00EA3B84" w:rsidP="00EA3B84">
      <w:pPr>
        <w:spacing w:after="0" w:line="240" w:lineRule="auto"/>
        <w:jc w:val="right"/>
        <w:rPr>
          <w:rFonts w:ascii="Times New Roman" w:hAnsi="Times New Roman"/>
          <w:position w:val="-6"/>
        </w:rPr>
      </w:pPr>
    </w:p>
    <w:p w14:paraId="13C14140" w14:textId="77777777" w:rsidR="00EA3B84" w:rsidRDefault="00EA3B84" w:rsidP="00EA3B84">
      <w:pPr>
        <w:spacing w:after="0" w:line="240" w:lineRule="auto"/>
        <w:jc w:val="right"/>
        <w:rPr>
          <w:rFonts w:ascii="Times New Roman" w:hAnsi="Times New Roman"/>
          <w:position w:val="-6"/>
        </w:rPr>
      </w:pPr>
    </w:p>
    <w:p w14:paraId="77F0E03B" w14:textId="77777777" w:rsidR="00EA3B84" w:rsidRDefault="00EA3B84" w:rsidP="00EA3B84">
      <w:pPr>
        <w:spacing w:after="0" w:line="240" w:lineRule="auto"/>
        <w:jc w:val="right"/>
        <w:rPr>
          <w:rFonts w:ascii="Times New Roman" w:hAnsi="Times New Roman"/>
          <w:position w:val="-6"/>
        </w:rPr>
      </w:pPr>
    </w:p>
    <w:p w14:paraId="0CC6EBF6" w14:textId="77777777" w:rsidR="00EA3B84" w:rsidRDefault="00EA3B84" w:rsidP="00EA3B84">
      <w:pPr>
        <w:spacing w:after="0" w:line="240" w:lineRule="auto"/>
        <w:jc w:val="right"/>
        <w:rPr>
          <w:rFonts w:ascii="Times New Roman" w:hAnsi="Times New Roman"/>
          <w:position w:val="-6"/>
        </w:rPr>
      </w:pPr>
    </w:p>
    <w:p w14:paraId="132D2143" w14:textId="77777777" w:rsidR="00EA3B84" w:rsidRDefault="00EA3B84" w:rsidP="00EA3B84">
      <w:pPr>
        <w:spacing w:after="0" w:line="240" w:lineRule="auto"/>
        <w:jc w:val="right"/>
        <w:rPr>
          <w:rFonts w:ascii="Times New Roman" w:hAnsi="Times New Roman"/>
          <w:position w:val="-6"/>
        </w:rPr>
      </w:pPr>
    </w:p>
    <w:p w14:paraId="5062BFF1" w14:textId="77777777" w:rsidR="00EA3B84" w:rsidRDefault="00EA3B84" w:rsidP="00EA3B84">
      <w:pPr>
        <w:spacing w:after="0" w:line="240" w:lineRule="auto"/>
        <w:jc w:val="right"/>
        <w:rPr>
          <w:rFonts w:ascii="Times New Roman" w:hAnsi="Times New Roman"/>
          <w:position w:val="-6"/>
        </w:rPr>
      </w:pPr>
    </w:p>
    <w:p w14:paraId="6ED7292C" w14:textId="4561B4D2" w:rsidR="00EA3B84" w:rsidRDefault="00EA3B84" w:rsidP="00EA3B84">
      <w:pPr>
        <w:spacing w:after="0" w:line="240" w:lineRule="auto"/>
        <w:jc w:val="right"/>
        <w:rPr>
          <w:rFonts w:ascii="Times New Roman" w:hAnsi="Times New Roman"/>
          <w:position w:val="-6"/>
        </w:rPr>
      </w:pPr>
      <w:r>
        <w:rPr>
          <w:rFonts w:ascii="Times New Roman" w:hAnsi="Times New Roman"/>
          <w:position w:val="-6"/>
        </w:rPr>
        <w:t>............................................................</w:t>
      </w:r>
    </w:p>
    <w:p w14:paraId="4F5372FF" w14:textId="77777777" w:rsidR="00EA3B84" w:rsidRPr="009A0918" w:rsidRDefault="00EA3B84" w:rsidP="00EA3B84">
      <w:pPr>
        <w:spacing w:line="240" w:lineRule="atLeast"/>
        <w:jc w:val="center"/>
        <w:rPr>
          <w:rFonts w:ascii="Times New Roman" w:hAnsi="Times New Roman"/>
          <w:b/>
          <w:bCs/>
          <w:i/>
          <w:iCs/>
          <w:position w:val="6"/>
          <w:sz w:val="20"/>
          <w:szCs w:val="20"/>
        </w:rPr>
      </w:pPr>
      <w:r w:rsidRPr="009A0918">
        <w:rPr>
          <w:rFonts w:ascii="Times New Roman" w:hAnsi="Times New Roman"/>
          <w:b/>
          <w:bCs/>
          <w:i/>
          <w:iCs/>
          <w:position w:val="6"/>
          <w:sz w:val="20"/>
          <w:szCs w:val="20"/>
        </w:rPr>
        <w:t xml:space="preserve">                                                                                                              podpis Wnioskodawcy</w:t>
      </w:r>
    </w:p>
    <w:sectPr w:rsidR="00EA3B84" w:rsidRPr="009A0918" w:rsidSect="00EA3B84">
      <w:footerReference w:type="default" r:id="rId8"/>
      <w:pgSz w:w="11906" w:h="16838"/>
      <w:pgMar w:top="1276" w:right="1417" w:bottom="284"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ADBE" w14:textId="77777777" w:rsidR="000F03F0" w:rsidRDefault="000F03F0" w:rsidP="000F03F0">
      <w:pPr>
        <w:spacing w:after="0" w:line="240" w:lineRule="auto"/>
      </w:pPr>
      <w:r>
        <w:separator/>
      </w:r>
    </w:p>
  </w:endnote>
  <w:endnote w:type="continuationSeparator" w:id="0">
    <w:p w14:paraId="200F6EB7" w14:textId="77777777" w:rsidR="000F03F0" w:rsidRDefault="000F03F0" w:rsidP="000F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308836"/>
      <w:docPartObj>
        <w:docPartGallery w:val="Page Numbers (Bottom of Page)"/>
        <w:docPartUnique/>
      </w:docPartObj>
    </w:sdtPr>
    <w:sdtEndPr/>
    <w:sdtContent>
      <w:sdt>
        <w:sdtPr>
          <w:id w:val="-1769616900"/>
          <w:docPartObj>
            <w:docPartGallery w:val="Page Numbers (Top of Page)"/>
            <w:docPartUnique/>
          </w:docPartObj>
        </w:sdtPr>
        <w:sdtEndPr/>
        <w:sdtContent>
          <w:p w14:paraId="15C15D05" w14:textId="3BF7EE07" w:rsidR="000F03F0" w:rsidRDefault="000F03F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6003C2" w14:textId="77777777" w:rsidR="000F03F0" w:rsidRDefault="000F03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D22A" w14:textId="77777777" w:rsidR="000F03F0" w:rsidRDefault="000F03F0" w:rsidP="000F03F0">
      <w:pPr>
        <w:spacing w:after="0" w:line="240" w:lineRule="auto"/>
      </w:pPr>
      <w:r>
        <w:separator/>
      </w:r>
    </w:p>
  </w:footnote>
  <w:footnote w:type="continuationSeparator" w:id="0">
    <w:p w14:paraId="6862DD48" w14:textId="77777777" w:rsidR="000F03F0" w:rsidRDefault="000F03F0" w:rsidP="000F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B3C"/>
    <w:multiLevelType w:val="hybridMultilevel"/>
    <w:tmpl w:val="69405C64"/>
    <w:lvl w:ilvl="0" w:tplc="EA9E5F7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92CBA"/>
    <w:multiLevelType w:val="hybridMultilevel"/>
    <w:tmpl w:val="EEDAC2EE"/>
    <w:lvl w:ilvl="0" w:tplc="C17892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CD38E4"/>
    <w:multiLevelType w:val="hybridMultilevel"/>
    <w:tmpl w:val="4DB8DCCA"/>
    <w:lvl w:ilvl="0" w:tplc="B3266CC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D91AB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2215311"/>
    <w:multiLevelType w:val="hybridMultilevel"/>
    <w:tmpl w:val="EA36D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9E1BEC"/>
    <w:multiLevelType w:val="hybridMultilevel"/>
    <w:tmpl w:val="D21E42C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6C2446"/>
    <w:multiLevelType w:val="hybridMultilevel"/>
    <w:tmpl w:val="10B66610"/>
    <w:lvl w:ilvl="0" w:tplc="6EDC6848">
      <w:start w:val="1"/>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7769275">
    <w:abstractNumId w:val="3"/>
    <w:lvlOverride w:ilvl="0">
      <w:startOverride w:val="1"/>
    </w:lvlOverride>
  </w:num>
  <w:num w:numId="2" w16cid:durableId="364864491">
    <w:abstractNumId w:val="5"/>
  </w:num>
  <w:num w:numId="3" w16cid:durableId="2068988991">
    <w:abstractNumId w:val="0"/>
  </w:num>
  <w:num w:numId="4" w16cid:durableId="2003241259">
    <w:abstractNumId w:val="4"/>
  </w:num>
  <w:num w:numId="5" w16cid:durableId="1881433384">
    <w:abstractNumId w:val="2"/>
  </w:num>
  <w:num w:numId="6" w16cid:durableId="1037895950">
    <w:abstractNumId w:val="1"/>
  </w:num>
  <w:num w:numId="7" w16cid:durableId="1345203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77"/>
    <w:rsid w:val="00003A27"/>
    <w:rsid w:val="000618F8"/>
    <w:rsid w:val="000D248A"/>
    <w:rsid w:val="000F03F0"/>
    <w:rsid w:val="00163C8E"/>
    <w:rsid w:val="00210E03"/>
    <w:rsid w:val="00254F21"/>
    <w:rsid w:val="002A29B5"/>
    <w:rsid w:val="002E0E1A"/>
    <w:rsid w:val="003A45BD"/>
    <w:rsid w:val="004A5326"/>
    <w:rsid w:val="004C0D3C"/>
    <w:rsid w:val="00502A04"/>
    <w:rsid w:val="00594254"/>
    <w:rsid w:val="006742FE"/>
    <w:rsid w:val="006B3309"/>
    <w:rsid w:val="00822A22"/>
    <w:rsid w:val="00857A77"/>
    <w:rsid w:val="008B68A0"/>
    <w:rsid w:val="008C484D"/>
    <w:rsid w:val="008F6756"/>
    <w:rsid w:val="008F68D9"/>
    <w:rsid w:val="009A0918"/>
    <w:rsid w:val="00A77170"/>
    <w:rsid w:val="00AD7ADC"/>
    <w:rsid w:val="00B31187"/>
    <w:rsid w:val="00B96FCB"/>
    <w:rsid w:val="00BC7E15"/>
    <w:rsid w:val="00BF6FC7"/>
    <w:rsid w:val="00C146FF"/>
    <w:rsid w:val="00C5127F"/>
    <w:rsid w:val="00C803FE"/>
    <w:rsid w:val="00CA5ECA"/>
    <w:rsid w:val="00D17850"/>
    <w:rsid w:val="00D703AB"/>
    <w:rsid w:val="00DD77CE"/>
    <w:rsid w:val="00E03609"/>
    <w:rsid w:val="00E262F9"/>
    <w:rsid w:val="00E31B93"/>
    <w:rsid w:val="00E722A2"/>
    <w:rsid w:val="00E742AC"/>
    <w:rsid w:val="00EA3B84"/>
    <w:rsid w:val="00EC3BB0"/>
    <w:rsid w:val="00F065EE"/>
    <w:rsid w:val="00FC1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CC4BF"/>
  <w15:chartTrackingRefBased/>
  <w15:docId w15:val="{1C09739F-350C-4A28-A010-2C9F43B8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2A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742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742AC"/>
    <w:rPr>
      <w:color w:val="0000FF"/>
      <w:u w:val="single"/>
    </w:rPr>
  </w:style>
  <w:style w:type="character" w:styleId="Pogrubienie">
    <w:name w:val="Strong"/>
    <w:basedOn w:val="Domylnaczcionkaakapitu"/>
    <w:uiPriority w:val="22"/>
    <w:qFormat/>
    <w:rsid w:val="00E742AC"/>
    <w:rPr>
      <w:b/>
      <w:bCs/>
    </w:rPr>
  </w:style>
  <w:style w:type="paragraph" w:styleId="Akapitzlist">
    <w:name w:val="List Paragraph"/>
    <w:basedOn w:val="Normalny"/>
    <w:uiPriority w:val="34"/>
    <w:qFormat/>
    <w:rsid w:val="00BF6FC7"/>
    <w:pPr>
      <w:spacing w:after="0" w:line="240" w:lineRule="auto"/>
      <w:ind w:left="720"/>
      <w:contextualSpacing/>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0F0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3F0"/>
    <w:rPr>
      <w:rFonts w:ascii="Calibri" w:eastAsia="Calibri" w:hAnsi="Calibri" w:cs="Times New Roman"/>
    </w:rPr>
  </w:style>
  <w:style w:type="paragraph" w:styleId="Stopka">
    <w:name w:val="footer"/>
    <w:basedOn w:val="Normalny"/>
    <w:link w:val="StopkaZnak"/>
    <w:uiPriority w:val="99"/>
    <w:unhideWhenUsed/>
    <w:rsid w:val="000F0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3F0"/>
    <w:rPr>
      <w:rFonts w:ascii="Calibri" w:eastAsia="Calibri" w:hAnsi="Calibri" w:cs="Times New Roman"/>
    </w:rPr>
  </w:style>
  <w:style w:type="character" w:customStyle="1" w:styleId="alb-s">
    <w:name w:val="a_lb-s"/>
    <w:basedOn w:val="Domylnaczcionkaakapitu"/>
    <w:rsid w:val="00D1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720">
      <w:bodyDiv w:val="1"/>
      <w:marLeft w:val="0"/>
      <w:marRight w:val="0"/>
      <w:marTop w:val="0"/>
      <w:marBottom w:val="0"/>
      <w:divBdr>
        <w:top w:val="none" w:sz="0" w:space="0" w:color="auto"/>
        <w:left w:val="none" w:sz="0" w:space="0" w:color="auto"/>
        <w:bottom w:val="none" w:sz="0" w:space="0" w:color="auto"/>
        <w:right w:val="none" w:sz="0" w:space="0" w:color="auto"/>
      </w:divBdr>
      <w:divsChild>
        <w:div w:id="377363147">
          <w:marLeft w:val="0"/>
          <w:marRight w:val="0"/>
          <w:marTop w:val="0"/>
          <w:marBottom w:val="0"/>
          <w:divBdr>
            <w:top w:val="none" w:sz="0" w:space="0" w:color="auto"/>
            <w:left w:val="none" w:sz="0" w:space="0" w:color="auto"/>
            <w:bottom w:val="none" w:sz="0" w:space="0" w:color="auto"/>
            <w:right w:val="none" w:sz="0" w:space="0" w:color="auto"/>
          </w:divBdr>
          <w:divsChild>
            <w:div w:id="679967544">
              <w:marLeft w:val="0"/>
              <w:marRight w:val="0"/>
              <w:marTop w:val="0"/>
              <w:marBottom w:val="0"/>
              <w:divBdr>
                <w:top w:val="none" w:sz="0" w:space="0" w:color="auto"/>
                <w:left w:val="none" w:sz="0" w:space="0" w:color="auto"/>
                <w:bottom w:val="none" w:sz="0" w:space="0" w:color="auto"/>
                <w:right w:val="none" w:sz="0" w:space="0" w:color="auto"/>
              </w:divBdr>
              <w:divsChild>
                <w:div w:id="1322927153">
                  <w:marLeft w:val="0"/>
                  <w:marRight w:val="0"/>
                  <w:marTop w:val="0"/>
                  <w:marBottom w:val="0"/>
                  <w:divBdr>
                    <w:top w:val="none" w:sz="0" w:space="0" w:color="auto"/>
                    <w:left w:val="none" w:sz="0" w:space="0" w:color="auto"/>
                    <w:bottom w:val="none" w:sz="0" w:space="0" w:color="auto"/>
                    <w:right w:val="none" w:sz="0" w:space="0" w:color="auto"/>
                  </w:divBdr>
                </w:div>
              </w:divsChild>
            </w:div>
            <w:div w:id="1036929843">
              <w:marLeft w:val="0"/>
              <w:marRight w:val="0"/>
              <w:marTop w:val="0"/>
              <w:marBottom w:val="0"/>
              <w:divBdr>
                <w:top w:val="none" w:sz="0" w:space="0" w:color="auto"/>
                <w:left w:val="none" w:sz="0" w:space="0" w:color="auto"/>
                <w:bottom w:val="none" w:sz="0" w:space="0" w:color="auto"/>
                <w:right w:val="none" w:sz="0" w:space="0" w:color="auto"/>
              </w:divBdr>
              <w:divsChild>
                <w:div w:id="1245189323">
                  <w:marLeft w:val="0"/>
                  <w:marRight w:val="0"/>
                  <w:marTop w:val="0"/>
                  <w:marBottom w:val="0"/>
                  <w:divBdr>
                    <w:top w:val="none" w:sz="0" w:space="0" w:color="auto"/>
                    <w:left w:val="none" w:sz="0" w:space="0" w:color="auto"/>
                    <w:bottom w:val="none" w:sz="0" w:space="0" w:color="auto"/>
                    <w:right w:val="none" w:sz="0" w:space="0" w:color="auto"/>
                  </w:divBdr>
                </w:div>
              </w:divsChild>
            </w:div>
            <w:div w:id="1807235629">
              <w:marLeft w:val="0"/>
              <w:marRight w:val="0"/>
              <w:marTop w:val="0"/>
              <w:marBottom w:val="0"/>
              <w:divBdr>
                <w:top w:val="none" w:sz="0" w:space="0" w:color="auto"/>
                <w:left w:val="none" w:sz="0" w:space="0" w:color="auto"/>
                <w:bottom w:val="none" w:sz="0" w:space="0" w:color="auto"/>
                <w:right w:val="none" w:sz="0" w:space="0" w:color="auto"/>
              </w:divBdr>
              <w:divsChild>
                <w:div w:id="352342628">
                  <w:marLeft w:val="0"/>
                  <w:marRight w:val="0"/>
                  <w:marTop w:val="0"/>
                  <w:marBottom w:val="0"/>
                  <w:divBdr>
                    <w:top w:val="none" w:sz="0" w:space="0" w:color="auto"/>
                    <w:left w:val="none" w:sz="0" w:space="0" w:color="auto"/>
                    <w:bottom w:val="none" w:sz="0" w:space="0" w:color="auto"/>
                    <w:right w:val="none" w:sz="0" w:space="0" w:color="auto"/>
                  </w:divBdr>
                </w:div>
              </w:divsChild>
            </w:div>
            <w:div w:id="648753966">
              <w:marLeft w:val="0"/>
              <w:marRight w:val="0"/>
              <w:marTop w:val="0"/>
              <w:marBottom w:val="0"/>
              <w:divBdr>
                <w:top w:val="none" w:sz="0" w:space="0" w:color="auto"/>
                <w:left w:val="none" w:sz="0" w:space="0" w:color="auto"/>
                <w:bottom w:val="none" w:sz="0" w:space="0" w:color="auto"/>
                <w:right w:val="none" w:sz="0" w:space="0" w:color="auto"/>
              </w:divBdr>
              <w:divsChild>
                <w:div w:id="1474255552">
                  <w:marLeft w:val="0"/>
                  <w:marRight w:val="0"/>
                  <w:marTop w:val="0"/>
                  <w:marBottom w:val="0"/>
                  <w:divBdr>
                    <w:top w:val="none" w:sz="0" w:space="0" w:color="auto"/>
                    <w:left w:val="none" w:sz="0" w:space="0" w:color="auto"/>
                    <w:bottom w:val="none" w:sz="0" w:space="0" w:color="auto"/>
                    <w:right w:val="none" w:sz="0" w:space="0" w:color="auto"/>
                  </w:divBdr>
                </w:div>
              </w:divsChild>
            </w:div>
            <w:div w:id="696469176">
              <w:marLeft w:val="0"/>
              <w:marRight w:val="0"/>
              <w:marTop w:val="0"/>
              <w:marBottom w:val="0"/>
              <w:divBdr>
                <w:top w:val="none" w:sz="0" w:space="0" w:color="auto"/>
                <w:left w:val="none" w:sz="0" w:space="0" w:color="auto"/>
                <w:bottom w:val="none" w:sz="0" w:space="0" w:color="auto"/>
                <w:right w:val="none" w:sz="0" w:space="0" w:color="auto"/>
              </w:divBdr>
              <w:divsChild>
                <w:div w:id="3134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7970">
          <w:marLeft w:val="0"/>
          <w:marRight w:val="0"/>
          <w:marTop w:val="0"/>
          <w:marBottom w:val="0"/>
          <w:divBdr>
            <w:top w:val="none" w:sz="0" w:space="0" w:color="auto"/>
            <w:left w:val="none" w:sz="0" w:space="0" w:color="auto"/>
            <w:bottom w:val="none" w:sz="0" w:space="0" w:color="auto"/>
            <w:right w:val="none" w:sz="0" w:space="0" w:color="auto"/>
          </w:divBdr>
          <w:divsChild>
            <w:div w:id="1689477771">
              <w:marLeft w:val="0"/>
              <w:marRight w:val="0"/>
              <w:marTop w:val="0"/>
              <w:marBottom w:val="0"/>
              <w:divBdr>
                <w:top w:val="none" w:sz="0" w:space="0" w:color="auto"/>
                <w:left w:val="none" w:sz="0" w:space="0" w:color="auto"/>
                <w:bottom w:val="none" w:sz="0" w:space="0" w:color="auto"/>
                <w:right w:val="none" w:sz="0" w:space="0" w:color="auto"/>
              </w:divBdr>
            </w:div>
            <w:div w:id="2039236714">
              <w:marLeft w:val="0"/>
              <w:marRight w:val="0"/>
              <w:marTop w:val="0"/>
              <w:marBottom w:val="0"/>
              <w:divBdr>
                <w:top w:val="none" w:sz="0" w:space="0" w:color="auto"/>
                <w:left w:val="none" w:sz="0" w:space="0" w:color="auto"/>
                <w:bottom w:val="none" w:sz="0" w:space="0" w:color="auto"/>
                <w:right w:val="none" w:sz="0" w:space="0" w:color="auto"/>
              </w:divBdr>
              <w:divsChild>
                <w:div w:id="416367567">
                  <w:marLeft w:val="0"/>
                  <w:marRight w:val="0"/>
                  <w:marTop w:val="0"/>
                  <w:marBottom w:val="0"/>
                  <w:divBdr>
                    <w:top w:val="none" w:sz="0" w:space="0" w:color="auto"/>
                    <w:left w:val="none" w:sz="0" w:space="0" w:color="auto"/>
                    <w:bottom w:val="none" w:sz="0" w:space="0" w:color="auto"/>
                    <w:right w:val="none" w:sz="0" w:space="0" w:color="auto"/>
                  </w:divBdr>
                </w:div>
              </w:divsChild>
            </w:div>
            <w:div w:id="1529875739">
              <w:marLeft w:val="0"/>
              <w:marRight w:val="0"/>
              <w:marTop w:val="0"/>
              <w:marBottom w:val="0"/>
              <w:divBdr>
                <w:top w:val="none" w:sz="0" w:space="0" w:color="auto"/>
                <w:left w:val="none" w:sz="0" w:space="0" w:color="auto"/>
                <w:bottom w:val="none" w:sz="0" w:space="0" w:color="auto"/>
                <w:right w:val="none" w:sz="0" w:space="0" w:color="auto"/>
              </w:divBdr>
              <w:divsChild>
                <w:div w:id="9264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8672">
          <w:marLeft w:val="0"/>
          <w:marRight w:val="0"/>
          <w:marTop w:val="0"/>
          <w:marBottom w:val="0"/>
          <w:divBdr>
            <w:top w:val="none" w:sz="0" w:space="0" w:color="auto"/>
            <w:left w:val="none" w:sz="0" w:space="0" w:color="auto"/>
            <w:bottom w:val="none" w:sz="0" w:space="0" w:color="auto"/>
            <w:right w:val="none" w:sz="0" w:space="0" w:color="auto"/>
          </w:divBdr>
          <w:divsChild>
            <w:div w:id="455216136">
              <w:marLeft w:val="0"/>
              <w:marRight w:val="0"/>
              <w:marTop w:val="0"/>
              <w:marBottom w:val="0"/>
              <w:divBdr>
                <w:top w:val="none" w:sz="0" w:space="0" w:color="auto"/>
                <w:left w:val="none" w:sz="0" w:space="0" w:color="auto"/>
                <w:bottom w:val="none" w:sz="0" w:space="0" w:color="auto"/>
                <w:right w:val="none" w:sz="0" w:space="0" w:color="auto"/>
              </w:divBdr>
            </w:div>
          </w:divsChild>
        </w:div>
        <w:div w:id="979383692">
          <w:marLeft w:val="0"/>
          <w:marRight w:val="0"/>
          <w:marTop w:val="0"/>
          <w:marBottom w:val="0"/>
          <w:divBdr>
            <w:top w:val="none" w:sz="0" w:space="0" w:color="auto"/>
            <w:left w:val="none" w:sz="0" w:space="0" w:color="auto"/>
            <w:bottom w:val="none" w:sz="0" w:space="0" w:color="auto"/>
            <w:right w:val="none" w:sz="0" w:space="0" w:color="auto"/>
          </w:divBdr>
          <w:divsChild>
            <w:div w:id="1968659184">
              <w:marLeft w:val="0"/>
              <w:marRight w:val="0"/>
              <w:marTop w:val="0"/>
              <w:marBottom w:val="0"/>
              <w:divBdr>
                <w:top w:val="none" w:sz="0" w:space="0" w:color="auto"/>
                <w:left w:val="none" w:sz="0" w:space="0" w:color="auto"/>
                <w:bottom w:val="none" w:sz="0" w:space="0" w:color="auto"/>
                <w:right w:val="none" w:sz="0" w:space="0" w:color="auto"/>
              </w:divBdr>
            </w:div>
          </w:divsChild>
        </w:div>
        <w:div w:id="743839886">
          <w:marLeft w:val="0"/>
          <w:marRight w:val="0"/>
          <w:marTop w:val="0"/>
          <w:marBottom w:val="0"/>
          <w:divBdr>
            <w:top w:val="none" w:sz="0" w:space="0" w:color="auto"/>
            <w:left w:val="none" w:sz="0" w:space="0" w:color="auto"/>
            <w:bottom w:val="none" w:sz="0" w:space="0" w:color="auto"/>
            <w:right w:val="none" w:sz="0" w:space="0" w:color="auto"/>
          </w:divBdr>
          <w:divsChild>
            <w:div w:id="1495681827">
              <w:marLeft w:val="0"/>
              <w:marRight w:val="0"/>
              <w:marTop w:val="0"/>
              <w:marBottom w:val="0"/>
              <w:divBdr>
                <w:top w:val="none" w:sz="0" w:space="0" w:color="auto"/>
                <w:left w:val="none" w:sz="0" w:space="0" w:color="auto"/>
                <w:bottom w:val="none" w:sz="0" w:space="0" w:color="auto"/>
                <w:right w:val="none" w:sz="0" w:space="0" w:color="auto"/>
              </w:divBdr>
            </w:div>
          </w:divsChild>
        </w:div>
        <w:div w:id="971522658">
          <w:marLeft w:val="0"/>
          <w:marRight w:val="0"/>
          <w:marTop w:val="0"/>
          <w:marBottom w:val="0"/>
          <w:divBdr>
            <w:top w:val="none" w:sz="0" w:space="0" w:color="auto"/>
            <w:left w:val="none" w:sz="0" w:space="0" w:color="auto"/>
            <w:bottom w:val="none" w:sz="0" w:space="0" w:color="auto"/>
            <w:right w:val="none" w:sz="0" w:space="0" w:color="auto"/>
          </w:divBdr>
          <w:divsChild>
            <w:div w:id="134683314">
              <w:marLeft w:val="0"/>
              <w:marRight w:val="0"/>
              <w:marTop w:val="0"/>
              <w:marBottom w:val="0"/>
              <w:divBdr>
                <w:top w:val="none" w:sz="0" w:space="0" w:color="auto"/>
                <w:left w:val="none" w:sz="0" w:space="0" w:color="auto"/>
                <w:bottom w:val="none" w:sz="0" w:space="0" w:color="auto"/>
                <w:right w:val="none" w:sz="0" w:space="0" w:color="auto"/>
              </w:divBdr>
            </w:div>
          </w:divsChild>
        </w:div>
        <w:div w:id="519202606">
          <w:marLeft w:val="0"/>
          <w:marRight w:val="0"/>
          <w:marTop w:val="0"/>
          <w:marBottom w:val="0"/>
          <w:divBdr>
            <w:top w:val="none" w:sz="0" w:space="0" w:color="auto"/>
            <w:left w:val="none" w:sz="0" w:space="0" w:color="auto"/>
            <w:bottom w:val="none" w:sz="0" w:space="0" w:color="auto"/>
            <w:right w:val="none" w:sz="0" w:space="0" w:color="auto"/>
          </w:divBdr>
          <w:divsChild>
            <w:div w:id="1130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2627">
      <w:bodyDiv w:val="1"/>
      <w:marLeft w:val="0"/>
      <w:marRight w:val="0"/>
      <w:marTop w:val="0"/>
      <w:marBottom w:val="0"/>
      <w:divBdr>
        <w:top w:val="none" w:sz="0" w:space="0" w:color="auto"/>
        <w:left w:val="none" w:sz="0" w:space="0" w:color="auto"/>
        <w:bottom w:val="none" w:sz="0" w:space="0" w:color="auto"/>
        <w:right w:val="none" w:sz="0" w:space="0" w:color="auto"/>
      </w:divBdr>
      <w:divsChild>
        <w:div w:id="529269140">
          <w:marLeft w:val="0"/>
          <w:marRight w:val="0"/>
          <w:marTop w:val="0"/>
          <w:marBottom w:val="0"/>
          <w:divBdr>
            <w:top w:val="none" w:sz="0" w:space="0" w:color="auto"/>
            <w:left w:val="none" w:sz="0" w:space="0" w:color="auto"/>
            <w:bottom w:val="none" w:sz="0" w:space="0" w:color="auto"/>
            <w:right w:val="none" w:sz="0" w:space="0" w:color="auto"/>
          </w:divBdr>
        </w:div>
      </w:divsChild>
    </w:div>
    <w:div w:id="206727127">
      <w:bodyDiv w:val="1"/>
      <w:marLeft w:val="0"/>
      <w:marRight w:val="0"/>
      <w:marTop w:val="0"/>
      <w:marBottom w:val="0"/>
      <w:divBdr>
        <w:top w:val="none" w:sz="0" w:space="0" w:color="auto"/>
        <w:left w:val="none" w:sz="0" w:space="0" w:color="auto"/>
        <w:bottom w:val="none" w:sz="0" w:space="0" w:color="auto"/>
        <w:right w:val="none" w:sz="0" w:space="0" w:color="auto"/>
      </w:divBdr>
      <w:divsChild>
        <w:div w:id="1619679223">
          <w:marLeft w:val="0"/>
          <w:marRight w:val="0"/>
          <w:marTop w:val="0"/>
          <w:marBottom w:val="0"/>
          <w:divBdr>
            <w:top w:val="none" w:sz="0" w:space="0" w:color="auto"/>
            <w:left w:val="none" w:sz="0" w:space="0" w:color="auto"/>
            <w:bottom w:val="none" w:sz="0" w:space="0" w:color="auto"/>
            <w:right w:val="none" w:sz="0" w:space="0" w:color="auto"/>
          </w:divBdr>
        </w:div>
        <w:div w:id="1894190197">
          <w:marLeft w:val="0"/>
          <w:marRight w:val="0"/>
          <w:marTop w:val="0"/>
          <w:marBottom w:val="0"/>
          <w:divBdr>
            <w:top w:val="none" w:sz="0" w:space="0" w:color="auto"/>
            <w:left w:val="none" w:sz="0" w:space="0" w:color="auto"/>
            <w:bottom w:val="none" w:sz="0" w:space="0" w:color="auto"/>
            <w:right w:val="none" w:sz="0" w:space="0" w:color="auto"/>
          </w:divBdr>
          <w:divsChild>
            <w:div w:id="1137919504">
              <w:marLeft w:val="0"/>
              <w:marRight w:val="0"/>
              <w:marTop w:val="0"/>
              <w:marBottom w:val="0"/>
              <w:divBdr>
                <w:top w:val="none" w:sz="0" w:space="0" w:color="auto"/>
                <w:left w:val="none" w:sz="0" w:space="0" w:color="auto"/>
                <w:bottom w:val="none" w:sz="0" w:space="0" w:color="auto"/>
                <w:right w:val="none" w:sz="0" w:space="0" w:color="auto"/>
              </w:divBdr>
            </w:div>
          </w:divsChild>
        </w:div>
        <w:div w:id="1162817622">
          <w:marLeft w:val="0"/>
          <w:marRight w:val="0"/>
          <w:marTop w:val="0"/>
          <w:marBottom w:val="0"/>
          <w:divBdr>
            <w:top w:val="none" w:sz="0" w:space="0" w:color="auto"/>
            <w:left w:val="none" w:sz="0" w:space="0" w:color="auto"/>
            <w:bottom w:val="none" w:sz="0" w:space="0" w:color="auto"/>
            <w:right w:val="none" w:sz="0" w:space="0" w:color="auto"/>
          </w:divBdr>
          <w:divsChild>
            <w:div w:id="1606889137">
              <w:marLeft w:val="0"/>
              <w:marRight w:val="0"/>
              <w:marTop w:val="0"/>
              <w:marBottom w:val="0"/>
              <w:divBdr>
                <w:top w:val="none" w:sz="0" w:space="0" w:color="auto"/>
                <w:left w:val="none" w:sz="0" w:space="0" w:color="auto"/>
                <w:bottom w:val="none" w:sz="0" w:space="0" w:color="auto"/>
                <w:right w:val="none" w:sz="0" w:space="0" w:color="auto"/>
              </w:divBdr>
            </w:div>
          </w:divsChild>
        </w:div>
        <w:div w:id="1823278065">
          <w:marLeft w:val="0"/>
          <w:marRight w:val="0"/>
          <w:marTop w:val="0"/>
          <w:marBottom w:val="0"/>
          <w:divBdr>
            <w:top w:val="none" w:sz="0" w:space="0" w:color="auto"/>
            <w:left w:val="none" w:sz="0" w:space="0" w:color="auto"/>
            <w:bottom w:val="none" w:sz="0" w:space="0" w:color="auto"/>
            <w:right w:val="none" w:sz="0" w:space="0" w:color="auto"/>
          </w:divBdr>
          <w:divsChild>
            <w:div w:id="1486317478">
              <w:marLeft w:val="0"/>
              <w:marRight w:val="0"/>
              <w:marTop w:val="0"/>
              <w:marBottom w:val="0"/>
              <w:divBdr>
                <w:top w:val="none" w:sz="0" w:space="0" w:color="auto"/>
                <w:left w:val="none" w:sz="0" w:space="0" w:color="auto"/>
                <w:bottom w:val="none" w:sz="0" w:space="0" w:color="auto"/>
                <w:right w:val="none" w:sz="0" w:space="0" w:color="auto"/>
              </w:divBdr>
            </w:div>
          </w:divsChild>
        </w:div>
        <w:div w:id="1546525869">
          <w:marLeft w:val="0"/>
          <w:marRight w:val="0"/>
          <w:marTop w:val="0"/>
          <w:marBottom w:val="0"/>
          <w:divBdr>
            <w:top w:val="none" w:sz="0" w:space="0" w:color="auto"/>
            <w:left w:val="none" w:sz="0" w:space="0" w:color="auto"/>
            <w:bottom w:val="none" w:sz="0" w:space="0" w:color="auto"/>
            <w:right w:val="none" w:sz="0" w:space="0" w:color="auto"/>
          </w:divBdr>
          <w:divsChild>
            <w:div w:id="737677362">
              <w:marLeft w:val="0"/>
              <w:marRight w:val="0"/>
              <w:marTop w:val="0"/>
              <w:marBottom w:val="0"/>
              <w:divBdr>
                <w:top w:val="none" w:sz="0" w:space="0" w:color="auto"/>
                <w:left w:val="none" w:sz="0" w:space="0" w:color="auto"/>
                <w:bottom w:val="none" w:sz="0" w:space="0" w:color="auto"/>
                <w:right w:val="none" w:sz="0" w:space="0" w:color="auto"/>
              </w:divBdr>
            </w:div>
          </w:divsChild>
        </w:div>
        <w:div w:id="209075295">
          <w:marLeft w:val="0"/>
          <w:marRight w:val="0"/>
          <w:marTop w:val="0"/>
          <w:marBottom w:val="0"/>
          <w:divBdr>
            <w:top w:val="none" w:sz="0" w:space="0" w:color="auto"/>
            <w:left w:val="none" w:sz="0" w:space="0" w:color="auto"/>
            <w:bottom w:val="none" w:sz="0" w:space="0" w:color="auto"/>
            <w:right w:val="none" w:sz="0" w:space="0" w:color="auto"/>
          </w:divBdr>
          <w:divsChild>
            <w:div w:id="425734241">
              <w:marLeft w:val="0"/>
              <w:marRight w:val="0"/>
              <w:marTop w:val="0"/>
              <w:marBottom w:val="0"/>
              <w:divBdr>
                <w:top w:val="none" w:sz="0" w:space="0" w:color="auto"/>
                <w:left w:val="none" w:sz="0" w:space="0" w:color="auto"/>
                <w:bottom w:val="none" w:sz="0" w:space="0" w:color="auto"/>
                <w:right w:val="none" w:sz="0" w:space="0" w:color="auto"/>
              </w:divBdr>
            </w:div>
          </w:divsChild>
        </w:div>
        <w:div w:id="1501234296">
          <w:marLeft w:val="0"/>
          <w:marRight w:val="0"/>
          <w:marTop w:val="0"/>
          <w:marBottom w:val="0"/>
          <w:divBdr>
            <w:top w:val="none" w:sz="0" w:space="0" w:color="auto"/>
            <w:left w:val="none" w:sz="0" w:space="0" w:color="auto"/>
            <w:bottom w:val="none" w:sz="0" w:space="0" w:color="auto"/>
            <w:right w:val="none" w:sz="0" w:space="0" w:color="auto"/>
          </w:divBdr>
          <w:divsChild>
            <w:div w:id="755782944">
              <w:marLeft w:val="0"/>
              <w:marRight w:val="0"/>
              <w:marTop w:val="0"/>
              <w:marBottom w:val="0"/>
              <w:divBdr>
                <w:top w:val="none" w:sz="0" w:space="0" w:color="auto"/>
                <w:left w:val="none" w:sz="0" w:space="0" w:color="auto"/>
                <w:bottom w:val="none" w:sz="0" w:space="0" w:color="auto"/>
                <w:right w:val="none" w:sz="0" w:space="0" w:color="auto"/>
              </w:divBdr>
            </w:div>
          </w:divsChild>
        </w:div>
        <w:div w:id="609776362">
          <w:marLeft w:val="0"/>
          <w:marRight w:val="0"/>
          <w:marTop w:val="0"/>
          <w:marBottom w:val="0"/>
          <w:divBdr>
            <w:top w:val="none" w:sz="0" w:space="0" w:color="auto"/>
            <w:left w:val="none" w:sz="0" w:space="0" w:color="auto"/>
            <w:bottom w:val="none" w:sz="0" w:space="0" w:color="auto"/>
            <w:right w:val="none" w:sz="0" w:space="0" w:color="auto"/>
          </w:divBdr>
          <w:divsChild>
            <w:div w:id="1733037726">
              <w:marLeft w:val="0"/>
              <w:marRight w:val="0"/>
              <w:marTop w:val="0"/>
              <w:marBottom w:val="0"/>
              <w:divBdr>
                <w:top w:val="none" w:sz="0" w:space="0" w:color="auto"/>
                <w:left w:val="none" w:sz="0" w:space="0" w:color="auto"/>
                <w:bottom w:val="none" w:sz="0" w:space="0" w:color="auto"/>
                <w:right w:val="none" w:sz="0" w:space="0" w:color="auto"/>
              </w:divBdr>
            </w:div>
            <w:div w:id="325746387">
              <w:marLeft w:val="0"/>
              <w:marRight w:val="0"/>
              <w:marTop w:val="0"/>
              <w:marBottom w:val="0"/>
              <w:divBdr>
                <w:top w:val="none" w:sz="0" w:space="0" w:color="auto"/>
                <w:left w:val="none" w:sz="0" w:space="0" w:color="auto"/>
                <w:bottom w:val="none" w:sz="0" w:space="0" w:color="auto"/>
                <w:right w:val="none" w:sz="0" w:space="0" w:color="auto"/>
              </w:divBdr>
              <w:divsChild>
                <w:div w:id="1251045608">
                  <w:marLeft w:val="0"/>
                  <w:marRight w:val="0"/>
                  <w:marTop w:val="0"/>
                  <w:marBottom w:val="0"/>
                  <w:divBdr>
                    <w:top w:val="none" w:sz="0" w:space="0" w:color="auto"/>
                    <w:left w:val="none" w:sz="0" w:space="0" w:color="auto"/>
                    <w:bottom w:val="none" w:sz="0" w:space="0" w:color="auto"/>
                    <w:right w:val="none" w:sz="0" w:space="0" w:color="auto"/>
                  </w:divBdr>
                </w:div>
              </w:divsChild>
            </w:div>
            <w:div w:id="1609390182">
              <w:marLeft w:val="0"/>
              <w:marRight w:val="0"/>
              <w:marTop w:val="0"/>
              <w:marBottom w:val="0"/>
              <w:divBdr>
                <w:top w:val="none" w:sz="0" w:space="0" w:color="auto"/>
                <w:left w:val="none" w:sz="0" w:space="0" w:color="auto"/>
                <w:bottom w:val="none" w:sz="0" w:space="0" w:color="auto"/>
                <w:right w:val="none" w:sz="0" w:space="0" w:color="auto"/>
              </w:divBdr>
              <w:divsChild>
                <w:div w:id="166407407">
                  <w:marLeft w:val="0"/>
                  <w:marRight w:val="0"/>
                  <w:marTop w:val="0"/>
                  <w:marBottom w:val="0"/>
                  <w:divBdr>
                    <w:top w:val="none" w:sz="0" w:space="0" w:color="auto"/>
                    <w:left w:val="none" w:sz="0" w:space="0" w:color="auto"/>
                    <w:bottom w:val="none" w:sz="0" w:space="0" w:color="auto"/>
                    <w:right w:val="none" w:sz="0" w:space="0" w:color="auto"/>
                  </w:divBdr>
                </w:div>
              </w:divsChild>
            </w:div>
            <w:div w:id="1900944630">
              <w:marLeft w:val="0"/>
              <w:marRight w:val="0"/>
              <w:marTop w:val="0"/>
              <w:marBottom w:val="0"/>
              <w:divBdr>
                <w:top w:val="none" w:sz="0" w:space="0" w:color="auto"/>
                <w:left w:val="none" w:sz="0" w:space="0" w:color="auto"/>
                <w:bottom w:val="none" w:sz="0" w:space="0" w:color="auto"/>
                <w:right w:val="none" w:sz="0" w:space="0" w:color="auto"/>
              </w:divBdr>
              <w:divsChild>
                <w:div w:id="135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5149">
          <w:marLeft w:val="0"/>
          <w:marRight w:val="0"/>
          <w:marTop w:val="0"/>
          <w:marBottom w:val="0"/>
          <w:divBdr>
            <w:top w:val="none" w:sz="0" w:space="0" w:color="auto"/>
            <w:left w:val="none" w:sz="0" w:space="0" w:color="auto"/>
            <w:bottom w:val="none" w:sz="0" w:space="0" w:color="auto"/>
            <w:right w:val="none" w:sz="0" w:space="0" w:color="auto"/>
          </w:divBdr>
          <w:divsChild>
            <w:div w:id="8602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3897">
      <w:bodyDiv w:val="1"/>
      <w:marLeft w:val="0"/>
      <w:marRight w:val="0"/>
      <w:marTop w:val="0"/>
      <w:marBottom w:val="0"/>
      <w:divBdr>
        <w:top w:val="none" w:sz="0" w:space="0" w:color="auto"/>
        <w:left w:val="none" w:sz="0" w:space="0" w:color="auto"/>
        <w:bottom w:val="none" w:sz="0" w:space="0" w:color="auto"/>
        <w:right w:val="none" w:sz="0" w:space="0" w:color="auto"/>
      </w:divBdr>
      <w:divsChild>
        <w:div w:id="738286900">
          <w:marLeft w:val="0"/>
          <w:marRight w:val="0"/>
          <w:marTop w:val="0"/>
          <w:marBottom w:val="0"/>
          <w:divBdr>
            <w:top w:val="none" w:sz="0" w:space="0" w:color="auto"/>
            <w:left w:val="none" w:sz="0" w:space="0" w:color="auto"/>
            <w:bottom w:val="none" w:sz="0" w:space="0" w:color="auto"/>
            <w:right w:val="none" w:sz="0" w:space="0" w:color="auto"/>
          </w:divBdr>
        </w:div>
        <w:div w:id="575363823">
          <w:marLeft w:val="0"/>
          <w:marRight w:val="0"/>
          <w:marTop w:val="0"/>
          <w:marBottom w:val="0"/>
          <w:divBdr>
            <w:top w:val="none" w:sz="0" w:space="0" w:color="auto"/>
            <w:left w:val="none" w:sz="0" w:space="0" w:color="auto"/>
            <w:bottom w:val="none" w:sz="0" w:space="0" w:color="auto"/>
            <w:right w:val="none" w:sz="0" w:space="0" w:color="auto"/>
          </w:divBdr>
          <w:divsChild>
            <w:div w:id="655649136">
              <w:marLeft w:val="0"/>
              <w:marRight w:val="0"/>
              <w:marTop w:val="0"/>
              <w:marBottom w:val="0"/>
              <w:divBdr>
                <w:top w:val="none" w:sz="0" w:space="0" w:color="auto"/>
                <w:left w:val="none" w:sz="0" w:space="0" w:color="auto"/>
                <w:bottom w:val="none" w:sz="0" w:space="0" w:color="auto"/>
                <w:right w:val="none" w:sz="0" w:space="0" w:color="auto"/>
              </w:divBdr>
            </w:div>
          </w:divsChild>
        </w:div>
        <w:div w:id="601113344">
          <w:marLeft w:val="0"/>
          <w:marRight w:val="0"/>
          <w:marTop w:val="0"/>
          <w:marBottom w:val="0"/>
          <w:divBdr>
            <w:top w:val="none" w:sz="0" w:space="0" w:color="auto"/>
            <w:left w:val="none" w:sz="0" w:space="0" w:color="auto"/>
            <w:bottom w:val="none" w:sz="0" w:space="0" w:color="auto"/>
            <w:right w:val="none" w:sz="0" w:space="0" w:color="auto"/>
          </w:divBdr>
          <w:divsChild>
            <w:div w:id="709189700">
              <w:marLeft w:val="0"/>
              <w:marRight w:val="0"/>
              <w:marTop w:val="0"/>
              <w:marBottom w:val="0"/>
              <w:divBdr>
                <w:top w:val="none" w:sz="0" w:space="0" w:color="auto"/>
                <w:left w:val="none" w:sz="0" w:space="0" w:color="auto"/>
                <w:bottom w:val="none" w:sz="0" w:space="0" w:color="auto"/>
                <w:right w:val="none" w:sz="0" w:space="0" w:color="auto"/>
              </w:divBdr>
            </w:div>
          </w:divsChild>
        </w:div>
        <w:div w:id="1601791502">
          <w:marLeft w:val="0"/>
          <w:marRight w:val="0"/>
          <w:marTop w:val="0"/>
          <w:marBottom w:val="0"/>
          <w:divBdr>
            <w:top w:val="none" w:sz="0" w:space="0" w:color="auto"/>
            <w:left w:val="none" w:sz="0" w:space="0" w:color="auto"/>
            <w:bottom w:val="none" w:sz="0" w:space="0" w:color="auto"/>
            <w:right w:val="none" w:sz="0" w:space="0" w:color="auto"/>
          </w:divBdr>
          <w:divsChild>
            <w:div w:id="2029747354">
              <w:marLeft w:val="0"/>
              <w:marRight w:val="0"/>
              <w:marTop w:val="0"/>
              <w:marBottom w:val="0"/>
              <w:divBdr>
                <w:top w:val="none" w:sz="0" w:space="0" w:color="auto"/>
                <w:left w:val="none" w:sz="0" w:space="0" w:color="auto"/>
                <w:bottom w:val="none" w:sz="0" w:space="0" w:color="auto"/>
                <w:right w:val="none" w:sz="0" w:space="0" w:color="auto"/>
              </w:divBdr>
            </w:div>
          </w:divsChild>
        </w:div>
        <w:div w:id="1247886530">
          <w:marLeft w:val="0"/>
          <w:marRight w:val="0"/>
          <w:marTop w:val="0"/>
          <w:marBottom w:val="0"/>
          <w:divBdr>
            <w:top w:val="none" w:sz="0" w:space="0" w:color="auto"/>
            <w:left w:val="none" w:sz="0" w:space="0" w:color="auto"/>
            <w:bottom w:val="none" w:sz="0" w:space="0" w:color="auto"/>
            <w:right w:val="none" w:sz="0" w:space="0" w:color="auto"/>
          </w:divBdr>
          <w:divsChild>
            <w:div w:id="1468084129">
              <w:marLeft w:val="0"/>
              <w:marRight w:val="0"/>
              <w:marTop w:val="0"/>
              <w:marBottom w:val="0"/>
              <w:divBdr>
                <w:top w:val="none" w:sz="0" w:space="0" w:color="auto"/>
                <w:left w:val="none" w:sz="0" w:space="0" w:color="auto"/>
                <w:bottom w:val="none" w:sz="0" w:space="0" w:color="auto"/>
                <w:right w:val="none" w:sz="0" w:space="0" w:color="auto"/>
              </w:divBdr>
            </w:div>
          </w:divsChild>
        </w:div>
        <w:div w:id="225648193">
          <w:marLeft w:val="0"/>
          <w:marRight w:val="0"/>
          <w:marTop w:val="0"/>
          <w:marBottom w:val="0"/>
          <w:divBdr>
            <w:top w:val="none" w:sz="0" w:space="0" w:color="auto"/>
            <w:left w:val="none" w:sz="0" w:space="0" w:color="auto"/>
            <w:bottom w:val="none" w:sz="0" w:space="0" w:color="auto"/>
            <w:right w:val="none" w:sz="0" w:space="0" w:color="auto"/>
          </w:divBdr>
          <w:divsChild>
            <w:div w:id="344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0280">
      <w:bodyDiv w:val="1"/>
      <w:marLeft w:val="0"/>
      <w:marRight w:val="0"/>
      <w:marTop w:val="0"/>
      <w:marBottom w:val="0"/>
      <w:divBdr>
        <w:top w:val="none" w:sz="0" w:space="0" w:color="auto"/>
        <w:left w:val="none" w:sz="0" w:space="0" w:color="auto"/>
        <w:bottom w:val="none" w:sz="0" w:space="0" w:color="auto"/>
        <w:right w:val="none" w:sz="0" w:space="0" w:color="auto"/>
      </w:divBdr>
    </w:div>
    <w:div w:id="1134643397">
      <w:bodyDiv w:val="1"/>
      <w:marLeft w:val="0"/>
      <w:marRight w:val="0"/>
      <w:marTop w:val="0"/>
      <w:marBottom w:val="0"/>
      <w:divBdr>
        <w:top w:val="none" w:sz="0" w:space="0" w:color="auto"/>
        <w:left w:val="none" w:sz="0" w:space="0" w:color="auto"/>
        <w:bottom w:val="none" w:sz="0" w:space="0" w:color="auto"/>
        <w:right w:val="none" w:sz="0" w:space="0" w:color="auto"/>
      </w:divBdr>
      <w:divsChild>
        <w:div w:id="1131635876">
          <w:marLeft w:val="0"/>
          <w:marRight w:val="0"/>
          <w:marTop w:val="0"/>
          <w:marBottom w:val="0"/>
          <w:divBdr>
            <w:top w:val="none" w:sz="0" w:space="0" w:color="auto"/>
            <w:left w:val="none" w:sz="0" w:space="0" w:color="auto"/>
            <w:bottom w:val="none" w:sz="0" w:space="0" w:color="auto"/>
            <w:right w:val="none" w:sz="0" w:space="0" w:color="auto"/>
          </w:divBdr>
          <w:divsChild>
            <w:div w:id="814032914">
              <w:marLeft w:val="0"/>
              <w:marRight w:val="0"/>
              <w:marTop w:val="0"/>
              <w:marBottom w:val="0"/>
              <w:divBdr>
                <w:top w:val="none" w:sz="0" w:space="0" w:color="auto"/>
                <w:left w:val="none" w:sz="0" w:space="0" w:color="auto"/>
                <w:bottom w:val="none" w:sz="0" w:space="0" w:color="auto"/>
                <w:right w:val="none" w:sz="0" w:space="0" w:color="auto"/>
              </w:divBdr>
            </w:div>
          </w:divsChild>
        </w:div>
        <w:div w:id="1155294982">
          <w:marLeft w:val="0"/>
          <w:marRight w:val="0"/>
          <w:marTop w:val="0"/>
          <w:marBottom w:val="0"/>
          <w:divBdr>
            <w:top w:val="none" w:sz="0" w:space="0" w:color="auto"/>
            <w:left w:val="none" w:sz="0" w:space="0" w:color="auto"/>
            <w:bottom w:val="none" w:sz="0" w:space="0" w:color="auto"/>
            <w:right w:val="none" w:sz="0" w:space="0" w:color="auto"/>
          </w:divBdr>
          <w:divsChild>
            <w:div w:id="233321157">
              <w:marLeft w:val="0"/>
              <w:marRight w:val="0"/>
              <w:marTop w:val="0"/>
              <w:marBottom w:val="0"/>
              <w:divBdr>
                <w:top w:val="none" w:sz="0" w:space="0" w:color="auto"/>
                <w:left w:val="none" w:sz="0" w:space="0" w:color="auto"/>
                <w:bottom w:val="none" w:sz="0" w:space="0" w:color="auto"/>
                <w:right w:val="none" w:sz="0" w:space="0" w:color="auto"/>
              </w:divBdr>
            </w:div>
          </w:divsChild>
        </w:div>
        <w:div w:id="72629541">
          <w:marLeft w:val="0"/>
          <w:marRight w:val="0"/>
          <w:marTop w:val="0"/>
          <w:marBottom w:val="0"/>
          <w:divBdr>
            <w:top w:val="none" w:sz="0" w:space="0" w:color="auto"/>
            <w:left w:val="none" w:sz="0" w:space="0" w:color="auto"/>
            <w:bottom w:val="none" w:sz="0" w:space="0" w:color="auto"/>
            <w:right w:val="none" w:sz="0" w:space="0" w:color="auto"/>
          </w:divBdr>
          <w:divsChild>
            <w:div w:id="2081515353">
              <w:marLeft w:val="0"/>
              <w:marRight w:val="0"/>
              <w:marTop w:val="0"/>
              <w:marBottom w:val="0"/>
              <w:divBdr>
                <w:top w:val="none" w:sz="0" w:space="0" w:color="auto"/>
                <w:left w:val="none" w:sz="0" w:space="0" w:color="auto"/>
                <w:bottom w:val="none" w:sz="0" w:space="0" w:color="auto"/>
                <w:right w:val="none" w:sz="0" w:space="0" w:color="auto"/>
              </w:divBdr>
            </w:div>
            <w:div w:id="704871825">
              <w:marLeft w:val="0"/>
              <w:marRight w:val="0"/>
              <w:marTop w:val="0"/>
              <w:marBottom w:val="0"/>
              <w:divBdr>
                <w:top w:val="none" w:sz="0" w:space="0" w:color="auto"/>
                <w:left w:val="none" w:sz="0" w:space="0" w:color="auto"/>
                <w:bottom w:val="none" w:sz="0" w:space="0" w:color="auto"/>
                <w:right w:val="none" w:sz="0" w:space="0" w:color="auto"/>
              </w:divBdr>
              <w:divsChild>
                <w:div w:id="1522812997">
                  <w:marLeft w:val="0"/>
                  <w:marRight w:val="0"/>
                  <w:marTop w:val="0"/>
                  <w:marBottom w:val="0"/>
                  <w:divBdr>
                    <w:top w:val="none" w:sz="0" w:space="0" w:color="auto"/>
                    <w:left w:val="none" w:sz="0" w:space="0" w:color="auto"/>
                    <w:bottom w:val="none" w:sz="0" w:space="0" w:color="auto"/>
                    <w:right w:val="none" w:sz="0" w:space="0" w:color="auto"/>
                  </w:divBdr>
                </w:div>
              </w:divsChild>
            </w:div>
            <w:div w:id="94980471">
              <w:marLeft w:val="0"/>
              <w:marRight w:val="0"/>
              <w:marTop w:val="0"/>
              <w:marBottom w:val="0"/>
              <w:divBdr>
                <w:top w:val="none" w:sz="0" w:space="0" w:color="auto"/>
                <w:left w:val="none" w:sz="0" w:space="0" w:color="auto"/>
                <w:bottom w:val="none" w:sz="0" w:space="0" w:color="auto"/>
                <w:right w:val="none" w:sz="0" w:space="0" w:color="auto"/>
              </w:divBdr>
              <w:divsChild>
                <w:div w:id="1531189323">
                  <w:marLeft w:val="0"/>
                  <w:marRight w:val="0"/>
                  <w:marTop w:val="0"/>
                  <w:marBottom w:val="0"/>
                  <w:divBdr>
                    <w:top w:val="none" w:sz="0" w:space="0" w:color="auto"/>
                    <w:left w:val="none" w:sz="0" w:space="0" w:color="auto"/>
                    <w:bottom w:val="none" w:sz="0" w:space="0" w:color="auto"/>
                    <w:right w:val="none" w:sz="0" w:space="0" w:color="auto"/>
                  </w:divBdr>
                </w:div>
              </w:divsChild>
            </w:div>
            <w:div w:id="1002591273">
              <w:marLeft w:val="0"/>
              <w:marRight w:val="0"/>
              <w:marTop w:val="0"/>
              <w:marBottom w:val="0"/>
              <w:divBdr>
                <w:top w:val="none" w:sz="0" w:space="0" w:color="auto"/>
                <w:left w:val="none" w:sz="0" w:space="0" w:color="auto"/>
                <w:bottom w:val="none" w:sz="0" w:space="0" w:color="auto"/>
                <w:right w:val="none" w:sz="0" w:space="0" w:color="auto"/>
              </w:divBdr>
              <w:divsChild>
                <w:div w:id="2078475199">
                  <w:marLeft w:val="0"/>
                  <w:marRight w:val="0"/>
                  <w:marTop w:val="0"/>
                  <w:marBottom w:val="0"/>
                  <w:divBdr>
                    <w:top w:val="none" w:sz="0" w:space="0" w:color="auto"/>
                    <w:left w:val="none" w:sz="0" w:space="0" w:color="auto"/>
                    <w:bottom w:val="none" w:sz="0" w:space="0" w:color="auto"/>
                    <w:right w:val="none" w:sz="0" w:space="0" w:color="auto"/>
                  </w:divBdr>
                </w:div>
              </w:divsChild>
            </w:div>
            <w:div w:id="1030716553">
              <w:marLeft w:val="0"/>
              <w:marRight w:val="0"/>
              <w:marTop w:val="0"/>
              <w:marBottom w:val="0"/>
              <w:divBdr>
                <w:top w:val="none" w:sz="0" w:space="0" w:color="auto"/>
                <w:left w:val="none" w:sz="0" w:space="0" w:color="auto"/>
                <w:bottom w:val="none" w:sz="0" w:space="0" w:color="auto"/>
                <w:right w:val="none" w:sz="0" w:space="0" w:color="auto"/>
              </w:divBdr>
              <w:divsChild>
                <w:div w:id="1065184212">
                  <w:marLeft w:val="0"/>
                  <w:marRight w:val="0"/>
                  <w:marTop w:val="0"/>
                  <w:marBottom w:val="0"/>
                  <w:divBdr>
                    <w:top w:val="none" w:sz="0" w:space="0" w:color="auto"/>
                    <w:left w:val="none" w:sz="0" w:space="0" w:color="auto"/>
                    <w:bottom w:val="none" w:sz="0" w:space="0" w:color="auto"/>
                    <w:right w:val="none" w:sz="0" w:space="0" w:color="auto"/>
                  </w:divBdr>
                </w:div>
              </w:divsChild>
            </w:div>
            <w:div w:id="2119522295">
              <w:marLeft w:val="0"/>
              <w:marRight w:val="0"/>
              <w:marTop w:val="0"/>
              <w:marBottom w:val="0"/>
              <w:divBdr>
                <w:top w:val="none" w:sz="0" w:space="0" w:color="auto"/>
                <w:left w:val="none" w:sz="0" w:space="0" w:color="auto"/>
                <w:bottom w:val="none" w:sz="0" w:space="0" w:color="auto"/>
                <w:right w:val="none" w:sz="0" w:space="0" w:color="auto"/>
              </w:divBdr>
              <w:divsChild>
                <w:div w:id="838420438">
                  <w:marLeft w:val="0"/>
                  <w:marRight w:val="0"/>
                  <w:marTop w:val="0"/>
                  <w:marBottom w:val="0"/>
                  <w:divBdr>
                    <w:top w:val="none" w:sz="0" w:space="0" w:color="auto"/>
                    <w:left w:val="none" w:sz="0" w:space="0" w:color="auto"/>
                    <w:bottom w:val="none" w:sz="0" w:space="0" w:color="auto"/>
                    <w:right w:val="none" w:sz="0" w:space="0" w:color="auto"/>
                  </w:divBdr>
                </w:div>
              </w:divsChild>
            </w:div>
            <w:div w:id="1043942587">
              <w:marLeft w:val="0"/>
              <w:marRight w:val="0"/>
              <w:marTop w:val="0"/>
              <w:marBottom w:val="0"/>
              <w:divBdr>
                <w:top w:val="none" w:sz="0" w:space="0" w:color="auto"/>
                <w:left w:val="none" w:sz="0" w:space="0" w:color="auto"/>
                <w:bottom w:val="none" w:sz="0" w:space="0" w:color="auto"/>
                <w:right w:val="none" w:sz="0" w:space="0" w:color="auto"/>
              </w:divBdr>
              <w:divsChild>
                <w:div w:id="1169323041">
                  <w:marLeft w:val="0"/>
                  <w:marRight w:val="0"/>
                  <w:marTop w:val="0"/>
                  <w:marBottom w:val="0"/>
                  <w:divBdr>
                    <w:top w:val="none" w:sz="0" w:space="0" w:color="auto"/>
                    <w:left w:val="none" w:sz="0" w:space="0" w:color="auto"/>
                    <w:bottom w:val="none" w:sz="0" w:space="0" w:color="auto"/>
                    <w:right w:val="none" w:sz="0" w:space="0" w:color="auto"/>
                  </w:divBdr>
                </w:div>
              </w:divsChild>
            </w:div>
            <w:div w:id="135537428">
              <w:marLeft w:val="0"/>
              <w:marRight w:val="0"/>
              <w:marTop w:val="0"/>
              <w:marBottom w:val="0"/>
              <w:divBdr>
                <w:top w:val="none" w:sz="0" w:space="0" w:color="auto"/>
                <w:left w:val="none" w:sz="0" w:space="0" w:color="auto"/>
                <w:bottom w:val="none" w:sz="0" w:space="0" w:color="auto"/>
                <w:right w:val="none" w:sz="0" w:space="0" w:color="auto"/>
              </w:divBdr>
              <w:divsChild>
                <w:div w:id="955871300">
                  <w:marLeft w:val="0"/>
                  <w:marRight w:val="0"/>
                  <w:marTop w:val="0"/>
                  <w:marBottom w:val="0"/>
                  <w:divBdr>
                    <w:top w:val="none" w:sz="0" w:space="0" w:color="auto"/>
                    <w:left w:val="none" w:sz="0" w:space="0" w:color="auto"/>
                    <w:bottom w:val="none" w:sz="0" w:space="0" w:color="auto"/>
                    <w:right w:val="none" w:sz="0" w:space="0" w:color="auto"/>
                  </w:divBdr>
                </w:div>
              </w:divsChild>
            </w:div>
            <w:div w:id="312299152">
              <w:marLeft w:val="0"/>
              <w:marRight w:val="0"/>
              <w:marTop w:val="0"/>
              <w:marBottom w:val="0"/>
              <w:divBdr>
                <w:top w:val="none" w:sz="0" w:space="0" w:color="auto"/>
                <w:left w:val="none" w:sz="0" w:space="0" w:color="auto"/>
                <w:bottom w:val="none" w:sz="0" w:space="0" w:color="auto"/>
                <w:right w:val="none" w:sz="0" w:space="0" w:color="auto"/>
              </w:divBdr>
              <w:divsChild>
                <w:div w:id="10416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3204">
      <w:bodyDiv w:val="1"/>
      <w:marLeft w:val="0"/>
      <w:marRight w:val="0"/>
      <w:marTop w:val="0"/>
      <w:marBottom w:val="0"/>
      <w:divBdr>
        <w:top w:val="none" w:sz="0" w:space="0" w:color="auto"/>
        <w:left w:val="none" w:sz="0" w:space="0" w:color="auto"/>
        <w:bottom w:val="none" w:sz="0" w:space="0" w:color="auto"/>
        <w:right w:val="none" w:sz="0" w:space="0" w:color="auto"/>
      </w:divBdr>
      <w:divsChild>
        <w:div w:id="413625101">
          <w:marLeft w:val="0"/>
          <w:marRight w:val="0"/>
          <w:marTop w:val="0"/>
          <w:marBottom w:val="0"/>
          <w:divBdr>
            <w:top w:val="none" w:sz="0" w:space="0" w:color="auto"/>
            <w:left w:val="none" w:sz="0" w:space="0" w:color="auto"/>
            <w:bottom w:val="none" w:sz="0" w:space="0" w:color="auto"/>
            <w:right w:val="none" w:sz="0" w:space="0" w:color="auto"/>
          </w:divBdr>
        </w:div>
      </w:divsChild>
    </w:div>
    <w:div w:id="1746339319">
      <w:bodyDiv w:val="1"/>
      <w:marLeft w:val="0"/>
      <w:marRight w:val="0"/>
      <w:marTop w:val="0"/>
      <w:marBottom w:val="0"/>
      <w:divBdr>
        <w:top w:val="none" w:sz="0" w:space="0" w:color="auto"/>
        <w:left w:val="none" w:sz="0" w:space="0" w:color="auto"/>
        <w:bottom w:val="none" w:sz="0" w:space="0" w:color="auto"/>
        <w:right w:val="none" w:sz="0" w:space="0" w:color="auto"/>
      </w:divBdr>
      <w:divsChild>
        <w:div w:id="824010801">
          <w:marLeft w:val="0"/>
          <w:marRight w:val="0"/>
          <w:marTop w:val="0"/>
          <w:marBottom w:val="0"/>
          <w:divBdr>
            <w:top w:val="none" w:sz="0" w:space="0" w:color="auto"/>
            <w:left w:val="none" w:sz="0" w:space="0" w:color="auto"/>
            <w:bottom w:val="none" w:sz="0" w:space="0" w:color="auto"/>
            <w:right w:val="none" w:sz="0" w:space="0" w:color="auto"/>
          </w:divBdr>
          <w:divsChild>
            <w:div w:id="2075277344">
              <w:marLeft w:val="0"/>
              <w:marRight w:val="0"/>
              <w:marTop w:val="0"/>
              <w:marBottom w:val="0"/>
              <w:divBdr>
                <w:top w:val="none" w:sz="0" w:space="0" w:color="auto"/>
                <w:left w:val="none" w:sz="0" w:space="0" w:color="auto"/>
                <w:bottom w:val="none" w:sz="0" w:space="0" w:color="auto"/>
                <w:right w:val="none" w:sz="0" w:space="0" w:color="auto"/>
              </w:divBdr>
            </w:div>
            <w:div w:id="799764480">
              <w:marLeft w:val="0"/>
              <w:marRight w:val="0"/>
              <w:marTop w:val="0"/>
              <w:marBottom w:val="0"/>
              <w:divBdr>
                <w:top w:val="none" w:sz="0" w:space="0" w:color="auto"/>
                <w:left w:val="none" w:sz="0" w:space="0" w:color="auto"/>
                <w:bottom w:val="none" w:sz="0" w:space="0" w:color="auto"/>
                <w:right w:val="none" w:sz="0" w:space="0" w:color="auto"/>
              </w:divBdr>
              <w:divsChild>
                <w:div w:id="1062369643">
                  <w:marLeft w:val="0"/>
                  <w:marRight w:val="0"/>
                  <w:marTop w:val="0"/>
                  <w:marBottom w:val="0"/>
                  <w:divBdr>
                    <w:top w:val="none" w:sz="0" w:space="0" w:color="auto"/>
                    <w:left w:val="none" w:sz="0" w:space="0" w:color="auto"/>
                    <w:bottom w:val="none" w:sz="0" w:space="0" w:color="auto"/>
                    <w:right w:val="none" w:sz="0" w:space="0" w:color="auto"/>
                  </w:divBdr>
                </w:div>
              </w:divsChild>
            </w:div>
            <w:div w:id="367723290">
              <w:marLeft w:val="0"/>
              <w:marRight w:val="0"/>
              <w:marTop w:val="0"/>
              <w:marBottom w:val="0"/>
              <w:divBdr>
                <w:top w:val="none" w:sz="0" w:space="0" w:color="auto"/>
                <w:left w:val="none" w:sz="0" w:space="0" w:color="auto"/>
                <w:bottom w:val="none" w:sz="0" w:space="0" w:color="auto"/>
                <w:right w:val="none" w:sz="0" w:space="0" w:color="auto"/>
              </w:divBdr>
              <w:divsChild>
                <w:div w:id="1497529954">
                  <w:marLeft w:val="0"/>
                  <w:marRight w:val="0"/>
                  <w:marTop w:val="0"/>
                  <w:marBottom w:val="0"/>
                  <w:divBdr>
                    <w:top w:val="none" w:sz="0" w:space="0" w:color="auto"/>
                    <w:left w:val="none" w:sz="0" w:space="0" w:color="auto"/>
                    <w:bottom w:val="none" w:sz="0" w:space="0" w:color="auto"/>
                    <w:right w:val="none" w:sz="0" w:space="0" w:color="auto"/>
                  </w:divBdr>
                </w:div>
              </w:divsChild>
            </w:div>
            <w:div w:id="1937248635">
              <w:marLeft w:val="0"/>
              <w:marRight w:val="0"/>
              <w:marTop w:val="0"/>
              <w:marBottom w:val="0"/>
              <w:divBdr>
                <w:top w:val="none" w:sz="0" w:space="0" w:color="auto"/>
                <w:left w:val="none" w:sz="0" w:space="0" w:color="auto"/>
                <w:bottom w:val="none" w:sz="0" w:space="0" w:color="auto"/>
                <w:right w:val="none" w:sz="0" w:space="0" w:color="auto"/>
              </w:divBdr>
              <w:divsChild>
                <w:div w:id="324279941">
                  <w:marLeft w:val="0"/>
                  <w:marRight w:val="0"/>
                  <w:marTop w:val="0"/>
                  <w:marBottom w:val="0"/>
                  <w:divBdr>
                    <w:top w:val="none" w:sz="0" w:space="0" w:color="auto"/>
                    <w:left w:val="none" w:sz="0" w:space="0" w:color="auto"/>
                    <w:bottom w:val="none" w:sz="0" w:space="0" w:color="auto"/>
                    <w:right w:val="none" w:sz="0" w:space="0" w:color="auto"/>
                  </w:divBdr>
                </w:div>
              </w:divsChild>
            </w:div>
            <w:div w:id="52508074">
              <w:marLeft w:val="0"/>
              <w:marRight w:val="0"/>
              <w:marTop w:val="0"/>
              <w:marBottom w:val="0"/>
              <w:divBdr>
                <w:top w:val="none" w:sz="0" w:space="0" w:color="auto"/>
                <w:left w:val="none" w:sz="0" w:space="0" w:color="auto"/>
                <w:bottom w:val="none" w:sz="0" w:space="0" w:color="auto"/>
                <w:right w:val="none" w:sz="0" w:space="0" w:color="auto"/>
              </w:divBdr>
              <w:divsChild>
                <w:div w:id="587272717">
                  <w:marLeft w:val="0"/>
                  <w:marRight w:val="0"/>
                  <w:marTop w:val="0"/>
                  <w:marBottom w:val="0"/>
                  <w:divBdr>
                    <w:top w:val="none" w:sz="0" w:space="0" w:color="auto"/>
                    <w:left w:val="none" w:sz="0" w:space="0" w:color="auto"/>
                    <w:bottom w:val="none" w:sz="0" w:space="0" w:color="auto"/>
                    <w:right w:val="none" w:sz="0" w:space="0" w:color="auto"/>
                  </w:divBdr>
                </w:div>
              </w:divsChild>
            </w:div>
            <w:div w:id="2115661228">
              <w:marLeft w:val="0"/>
              <w:marRight w:val="0"/>
              <w:marTop w:val="0"/>
              <w:marBottom w:val="0"/>
              <w:divBdr>
                <w:top w:val="none" w:sz="0" w:space="0" w:color="auto"/>
                <w:left w:val="none" w:sz="0" w:space="0" w:color="auto"/>
                <w:bottom w:val="none" w:sz="0" w:space="0" w:color="auto"/>
                <w:right w:val="none" w:sz="0" w:space="0" w:color="auto"/>
              </w:divBdr>
              <w:divsChild>
                <w:div w:id="1088966348">
                  <w:marLeft w:val="0"/>
                  <w:marRight w:val="0"/>
                  <w:marTop w:val="0"/>
                  <w:marBottom w:val="0"/>
                  <w:divBdr>
                    <w:top w:val="none" w:sz="0" w:space="0" w:color="auto"/>
                    <w:left w:val="none" w:sz="0" w:space="0" w:color="auto"/>
                    <w:bottom w:val="none" w:sz="0" w:space="0" w:color="auto"/>
                    <w:right w:val="none" w:sz="0" w:space="0" w:color="auto"/>
                  </w:divBdr>
                </w:div>
              </w:divsChild>
            </w:div>
            <w:div w:id="1948736858">
              <w:marLeft w:val="0"/>
              <w:marRight w:val="0"/>
              <w:marTop w:val="0"/>
              <w:marBottom w:val="0"/>
              <w:divBdr>
                <w:top w:val="none" w:sz="0" w:space="0" w:color="auto"/>
                <w:left w:val="none" w:sz="0" w:space="0" w:color="auto"/>
                <w:bottom w:val="none" w:sz="0" w:space="0" w:color="auto"/>
                <w:right w:val="none" w:sz="0" w:space="0" w:color="auto"/>
              </w:divBdr>
              <w:divsChild>
                <w:div w:id="158811634">
                  <w:marLeft w:val="0"/>
                  <w:marRight w:val="0"/>
                  <w:marTop w:val="0"/>
                  <w:marBottom w:val="0"/>
                  <w:divBdr>
                    <w:top w:val="none" w:sz="0" w:space="0" w:color="auto"/>
                    <w:left w:val="none" w:sz="0" w:space="0" w:color="auto"/>
                    <w:bottom w:val="none" w:sz="0" w:space="0" w:color="auto"/>
                    <w:right w:val="none" w:sz="0" w:space="0" w:color="auto"/>
                  </w:divBdr>
                </w:div>
              </w:divsChild>
            </w:div>
            <w:div w:id="2080442475">
              <w:marLeft w:val="0"/>
              <w:marRight w:val="0"/>
              <w:marTop w:val="0"/>
              <w:marBottom w:val="0"/>
              <w:divBdr>
                <w:top w:val="none" w:sz="0" w:space="0" w:color="auto"/>
                <w:left w:val="none" w:sz="0" w:space="0" w:color="auto"/>
                <w:bottom w:val="none" w:sz="0" w:space="0" w:color="auto"/>
                <w:right w:val="none" w:sz="0" w:space="0" w:color="auto"/>
              </w:divBdr>
              <w:divsChild>
                <w:div w:id="1826126469">
                  <w:marLeft w:val="0"/>
                  <w:marRight w:val="0"/>
                  <w:marTop w:val="0"/>
                  <w:marBottom w:val="0"/>
                  <w:divBdr>
                    <w:top w:val="none" w:sz="0" w:space="0" w:color="auto"/>
                    <w:left w:val="none" w:sz="0" w:space="0" w:color="auto"/>
                    <w:bottom w:val="none" w:sz="0" w:space="0" w:color="auto"/>
                    <w:right w:val="none" w:sz="0" w:space="0" w:color="auto"/>
                  </w:divBdr>
                </w:div>
              </w:divsChild>
            </w:div>
            <w:div w:id="1289318689">
              <w:marLeft w:val="0"/>
              <w:marRight w:val="0"/>
              <w:marTop w:val="0"/>
              <w:marBottom w:val="0"/>
              <w:divBdr>
                <w:top w:val="none" w:sz="0" w:space="0" w:color="auto"/>
                <w:left w:val="none" w:sz="0" w:space="0" w:color="auto"/>
                <w:bottom w:val="none" w:sz="0" w:space="0" w:color="auto"/>
                <w:right w:val="none" w:sz="0" w:space="0" w:color="auto"/>
              </w:divBdr>
              <w:divsChild>
                <w:div w:id="504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292">
          <w:marLeft w:val="0"/>
          <w:marRight w:val="0"/>
          <w:marTop w:val="0"/>
          <w:marBottom w:val="0"/>
          <w:divBdr>
            <w:top w:val="none" w:sz="0" w:space="0" w:color="auto"/>
            <w:left w:val="none" w:sz="0" w:space="0" w:color="auto"/>
            <w:bottom w:val="none" w:sz="0" w:space="0" w:color="auto"/>
            <w:right w:val="none" w:sz="0" w:space="0" w:color="auto"/>
          </w:divBdr>
          <w:divsChild>
            <w:div w:id="1310550868">
              <w:marLeft w:val="0"/>
              <w:marRight w:val="0"/>
              <w:marTop w:val="0"/>
              <w:marBottom w:val="0"/>
              <w:divBdr>
                <w:top w:val="none" w:sz="0" w:space="0" w:color="auto"/>
                <w:left w:val="none" w:sz="0" w:space="0" w:color="auto"/>
                <w:bottom w:val="none" w:sz="0" w:space="0" w:color="auto"/>
                <w:right w:val="none" w:sz="0" w:space="0" w:color="auto"/>
              </w:divBdr>
            </w:div>
          </w:divsChild>
        </w:div>
        <w:div w:id="1065031630">
          <w:marLeft w:val="0"/>
          <w:marRight w:val="0"/>
          <w:marTop w:val="0"/>
          <w:marBottom w:val="0"/>
          <w:divBdr>
            <w:top w:val="none" w:sz="0" w:space="0" w:color="auto"/>
            <w:left w:val="none" w:sz="0" w:space="0" w:color="auto"/>
            <w:bottom w:val="none" w:sz="0" w:space="0" w:color="auto"/>
            <w:right w:val="none" w:sz="0" w:space="0" w:color="auto"/>
          </w:divBdr>
          <w:divsChild>
            <w:div w:id="2000814685">
              <w:marLeft w:val="0"/>
              <w:marRight w:val="0"/>
              <w:marTop w:val="0"/>
              <w:marBottom w:val="0"/>
              <w:divBdr>
                <w:top w:val="none" w:sz="0" w:space="0" w:color="auto"/>
                <w:left w:val="none" w:sz="0" w:space="0" w:color="auto"/>
                <w:bottom w:val="none" w:sz="0" w:space="0" w:color="auto"/>
                <w:right w:val="none" w:sz="0" w:space="0" w:color="auto"/>
              </w:divBdr>
            </w:div>
          </w:divsChild>
        </w:div>
        <w:div w:id="1602109414">
          <w:marLeft w:val="0"/>
          <w:marRight w:val="0"/>
          <w:marTop w:val="0"/>
          <w:marBottom w:val="0"/>
          <w:divBdr>
            <w:top w:val="none" w:sz="0" w:space="0" w:color="auto"/>
            <w:left w:val="none" w:sz="0" w:space="0" w:color="auto"/>
            <w:bottom w:val="none" w:sz="0" w:space="0" w:color="auto"/>
            <w:right w:val="none" w:sz="0" w:space="0" w:color="auto"/>
          </w:divBdr>
          <w:divsChild>
            <w:div w:id="1272736581">
              <w:marLeft w:val="0"/>
              <w:marRight w:val="0"/>
              <w:marTop w:val="0"/>
              <w:marBottom w:val="0"/>
              <w:divBdr>
                <w:top w:val="none" w:sz="0" w:space="0" w:color="auto"/>
                <w:left w:val="none" w:sz="0" w:space="0" w:color="auto"/>
                <w:bottom w:val="none" w:sz="0" w:space="0" w:color="auto"/>
                <w:right w:val="none" w:sz="0" w:space="0" w:color="auto"/>
              </w:divBdr>
            </w:div>
          </w:divsChild>
        </w:div>
        <w:div w:id="1297489486">
          <w:marLeft w:val="0"/>
          <w:marRight w:val="0"/>
          <w:marTop w:val="0"/>
          <w:marBottom w:val="0"/>
          <w:divBdr>
            <w:top w:val="none" w:sz="0" w:space="0" w:color="auto"/>
            <w:left w:val="none" w:sz="0" w:space="0" w:color="auto"/>
            <w:bottom w:val="none" w:sz="0" w:space="0" w:color="auto"/>
            <w:right w:val="none" w:sz="0" w:space="0" w:color="auto"/>
          </w:divBdr>
          <w:divsChild>
            <w:div w:id="1935936728">
              <w:marLeft w:val="0"/>
              <w:marRight w:val="0"/>
              <w:marTop w:val="0"/>
              <w:marBottom w:val="0"/>
              <w:divBdr>
                <w:top w:val="none" w:sz="0" w:space="0" w:color="auto"/>
                <w:left w:val="none" w:sz="0" w:space="0" w:color="auto"/>
                <w:bottom w:val="none" w:sz="0" w:space="0" w:color="auto"/>
                <w:right w:val="none" w:sz="0" w:space="0" w:color="auto"/>
              </w:divBdr>
            </w:div>
          </w:divsChild>
        </w:div>
        <w:div w:id="21169478">
          <w:marLeft w:val="0"/>
          <w:marRight w:val="0"/>
          <w:marTop w:val="0"/>
          <w:marBottom w:val="0"/>
          <w:divBdr>
            <w:top w:val="none" w:sz="0" w:space="0" w:color="auto"/>
            <w:left w:val="none" w:sz="0" w:space="0" w:color="auto"/>
            <w:bottom w:val="none" w:sz="0" w:space="0" w:color="auto"/>
            <w:right w:val="none" w:sz="0" w:space="0" w:color="auto"/>
          </w:divBdr>
          <w:divsChild>
            <w:div w:id="8722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4042">
      <w:bodyDiv w:val="1"/>
      <w:marLeft w:val="0"/>
      <w:marRight w:val="0"/>
      <w:marTop w:val="0"/>
      <w:marBottom w:val="0"/>
      <w:divBdr>
        <w:top w:val="none" w:sz="0" w:space="0" w:color="auto"/>
        <w:left w:val="none" w:sz="0" w:space="0" w:color="auto"/>
        <w:bottom w:val="none" w:sz="0" w:space="0" w:color="auto"/>
        <w:right w:val="none" w:sz="0" w:space="0" w:color="auto"/>
      </w:divBdr>
      <w:divsChild>
        <w:div w:id="1821270397">
          <w:marLeft w:val="0"/>
          <w:marRight w:val="0"/>
          <w:marTop w:val="0"/>
          <w:marBottom w:val="0"/>
          <w:divBdr>
            <w:top w:val="none" w:sz="0" w:space="0" w:color="auto"/>
            <w:left w:val="none" w:sz="0" w:space="0" w:color="auto"/>
            <w:bottom w:val="none" w:sz="0" w:space="0" w:color="auto"/>
            <w:right w:val="none" w:sz="0" w:space="0" w:color="auto"/>
          </w:divBdr>
          <w:divsChild>
            <w:div w:id="591167436">
              <w:marLeft w:val="0"/>
              <w:marRight w:val="0"/>
              <w:marTop w:val="0"/>
              <w:marBottom w:val="0"/>
              <w:divBdr>
                <w:top w:val="none" w:sz="0" w:space="0" w:color="auto"/>
                <w:left w:val="none" w:sz="0" w:space="0" w:color="auto"/>
                <w:bottom w:val="none" w:sz="0" w:space="0" w:color="auto"/>
                <w:right w:val="none" w:sz="0" w:space="0" w:color="auto"/>
              </w:divBdr>
            </w:div>
          </w:divsChild>
        </w:div>
        <w:div w:id="2098481469">
          <w:marLeft w:val="0"/>
          <w:marRight w:val="0"/>
          <w:marTop w:val="0"/>
          <w:marBottom w:val="0"/>
          <w:divBdr>
            <w:top w:val="none" w:sz="0" w:space="0" w:color="auto"/>
            <w:left w:val="none" w:sz="0" w:space="0" w:color="auto"/>
            <w:bottom w:val="none" w:sz="0" w:space="0" w:color="auto"/>
            <w:right w:val="none" w:sz="0" w:space="0" w:color="auto"/>
          </w:divBdr>
          <w:divsChild>
            <w:div w:id="307708175">
              <w:marLeft w:val="0"/>
              <w:marRight w:val="0"/>
              <w:marTop w:val="0"/>
              <w:marBottom w:val="0"/>
              <w:divBdr>
                <w:top w:val="none" w:sz="0" w:space="0" w:color="auto"/>
                <w:left w:val="none" w:sz="0" w:space="0" w:color="auto"/>
                <w:bottom w:val="none" w:sz="0" w:space="0" w:color="auto"/>
                <w:right w:val="none" w:sz="0" w:space="0" w:color="auto"/>
              </w:divBdr>
            </w:div>
          </w:divsChild>
        </w:div>
        <w:div w:id="948196511">
          <w:marLeft w:val="0"/>
          <w:marRight w:val="0"/>
          <w:marTop w:val="0"/>
          <w:marBottom w:val="0"/>
          <w:divBdr>
            <w:top w:val="none" w:sz="0" w:space="0" w:color="auto"/>
            <w:left w:val="none" w:sz="0" w:space="0" w:color="auto"/>
            <w:bottom w:val="none" w:sz="0" w:space="0" w:color="auto"/>
            <w:right w:val="none" w:sz="0" w:space="0" w:color="auto"/>
          </w:divBdr>
          <w:divsChild>
            <w:div w:id="14633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owiatnidz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724</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35</cp:revision>
  <dcterms:created xsi:type="dcterms:W3CDTF">2022-12-06T13:49:00Z</dcterms:created>
  <dcterms:modified xsi:type="dcterms:W3CDTF">2023-01-10T09:44:00Z</dcterms:modified>
</cp:coreProperties>
</file>