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4A16" w14:textId="1D6CD53C" w:rsidR="00EE1639" w:rsidRPr="00346E19" w:rsidRDefault="00EE1639" w:rsidP="00EE1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Uchwała  Nr</w:t>
      </w:r>
      <w:r w:rsidR="00C62746">
        <w:rPr>
          <w:rFonts w:ascii="Times New Roman" w:hAnsi="Times New Roman" w:cs="Times New Roman"/>
          <w:b/>
          <w:bCs/>
          <w:sz w:val="24"/>
          <w:szCs w:val="24"/>
        </w:rPr>
        <w:t xml:space="preserve"> 198 </w:t>
      </w:r>
      <w:r w:rsidRPr="00346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62746">
        <w:rPr>
          <w:rFonts w:ascii="Times New Roman" w:hAnsi="Times New Roman" w:cs="Times New Roman"/>
          <w:b/>
          <w:bCs/>
          <w:sz w:val="24"/>
          <w:szCs w:val="24"/>
        </w:rPr>
        <w:t xml:space="preserve"> 554 </w:t>
      </w:r>
      <w:r w:rsidRPr="00346E1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53023B62" w14:textId="77777777" w:rsidR="00EE1639" w:rsidRPr="00346E19" w:rsidRDefault="00EE1639" w:rsidP="00EE1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Zarządu  Powiatu w Nidzicy</w:t>
      </w:r>
    </w:p>
    <w:p w14:paraId="17ACEF27" w14:textId="472E434E" w:rsidR="00EE1639" w:rsidRPr="00346E19" w:rsidRDefault="00EE1639" w:rsidP="00EE1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C141F6" w:rsidRPr="00346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6E19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2023 r.</w:t>
      </w:r>
    </w:p>
    <w:p w14:paraId="605F68C2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4742C027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66D284A9" w14:textId="433BB2D8" w:rsidR="00EE1639" w:rsidRPr="00346E19" w:rsidRDefault="00EE1639" w:rsidP="00EE1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19">
        <w:rPr>
          <w:rFonts w:ascii="Times New Roman" w:hAnsi="Times New Roman" w:cs="Times New Roman"/>
          <w:b/>
          <w:bCs/>
          <w:sz w:val="24"/>
          <w:szCs w:val="24"/>
        </w:rPr>
        <w:t>w sprawie ustalenia  listy przyjętych zadań, które zostaną poddane konsultacjom społecznym poprzez glosowanie mieszkańców</w:t>
      </w:r>
    </w:p>
    <w:p w14:paraId="35384832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4B368938" w14:textId="77777777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</w:p>
    <w:p w14:paraId="21B3AB36" w14:textId="7EEB319E" w:rsidR="00EE1639" w:rsidRPr="00346E19" w:rsidRDefault="00EE1639" w:rsidP="00EE1639">
      <w:pPr>
        <w:rPr>
          <w:rFonts w:ascii="Times New Roman" w:hAnsi="Times New Roman" w:cs="Times New Roman"/>
          <w:sz w:val="24"/>
          <w:szCs w:val="24"/>
        </w:rPr>
      </w:pPr>
      <w:r w:rsidRPr="00346E19">
        <w:rPr>
          <w:rFonts w:ascii="Times New Roman" w:hAnsi="Times New Roman" w:cs="Times New Roman"/>
          <w:sz w:val="24"/>
          <w:szCs w:val="24"/>
        </w:rPr>
        <w:t>Na podstawie art. 32 ust. 1 ustawy  z dnia 5 czerwca 1998 r. o samorządzie  powiatowym  (Dz. U. z 2022 r., poz. 1526</w:t>
      </w:r>
      <w:r w:rsidR="0094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346E19">
        <w:rPr>
          <w:rFonts w:ascii="Times New Roman" w:hAnsi="Times New Roman" w:cs="Times New Roman"/>
          <w:sz w:val="24"/>
          <w:szCs w:val="24"/>
        </w:rPr>
        <w:t>) oraz § 12 uchwały nr XX/138/2020 Rady Powiatu Nidzickiego z dnia 21 sierpnia  2020  r. w  sprawie  zasad  i  trybu  przeprowadzania  konsultacji  społecznych w przedmiocie budżetu obywatelskiego powiatu nidzickiego uchwala się, co następuje:</w:t>
      </w:r>
    </w:p>
    <w:p w14:paraId="4C83AF5E" w14:textId="77777777" w:rsidR="00C141F6" w:rsidRPr="00346E19" w:rsidRDefault="00C141F6" w:rsidP="00C141F6">
      <w:pPr>
        <w:pStyle w:val="Tekstpodstawowy"/>
        <w:spacing w:line="264" w:lineRule="auto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 1</w:t>
      </w:r>
    </w:p>
    <w:p w14:paraId="72EB9A10" w14:textId="3F9032A6" w:rsidR="00C141F6" w:rsidRPr="00346E19" w:rsidRDefault="00C141F6" w:rsidP="00C141F6">
      <w:pPr>
        <w:pStyle w:val="Tekstpodstawowy"/>
        <w:spacing w:line="264" w:lineRule="auto"/>
        <w:jc w:val="both"/>
        <w:rPr>
          <w:sz w:val="24"/>
          <w:szCs w:val="24"/>
        </w:rPr>
      </w:pPr>
      <w:r w:rsidRPr="00346E19">
        <w:rPr>
          <w:sz w:val="24"/>
          <w:szCs w:val="24"/>
        </w:rPr>
        <w:t>Ustala się ostateczną listę propozycji zadań do poddania konsultacjom społecznym w ramach budżetu obywatelskiego powiatu nidzickiego w 2024 r, zgodnie z załącznikiem nr 1 do niniejszej uchwały.</w:t>
      </w:r>
    </w:p>
    <w:p w14:paraId="53824DC0" w14:textId="77777777" w:rsidR="00C141F6" w:rsidRPr="00346E19" w:rsidRDefault="00C141F6" w:rsidP="00C141F6">
      <w:pPr>
        <w:pStyle w:val="Tekstpodstawowy"/>
        <w:spacing w:line="264" w:lineRule="auto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</w:t>
      </w:r>
      <w:r w:rsidRPr="00346E19">
        <w:rPr>
          <w:spacing w:val="-27"/>
          <w:sz w:val="24"/>
          <w:szCs w:val="24"/>
        </w:rPr>
        <w:t xml:space="preserve"> </w:t>
      </w:r>
      <w:r w:rsidRPr="00346E19">
        <w:rPr>
          <w:sz w:val="24"/>
          <w:szCs w:val="24"/>
        </w:rPr>
        <w:t>2</w:t>
      </w:r>
    </w:p>
    <w:p w14:paraId="48ED94FE" w14:textId="1427A829" w:rsidR="00C141F6" w:rsidRPr="00346E19" w:rsidRDefault="00C141F6" w:rsidP="00C141F6">
      <w:pPr>
        <w:pStyle w:val="Tekstpodstawowy"/>
        <w:spacing w:line="264" w:lineRule="auto"/>
        <w:jc w:val="both"/>
        <w:rPr>
          <w:sz w:val="24"/>
          <w:szCs w:val="24"/>
        </w:rPr>
      </w:pPr>
      <w:r w:rsidRPr="00346E19">
        <w:rPr>
          <w:sz w:val="24"/>
          <w:szCs w:val="24"/>
        </w:rPr>
        <w:t>Wyboru zadań do realizacji dokonują mieszkańcy powiatu nidzickiego w głosowaniu jawnym, bezpośrednim i powszechnym w terminie od 2 listopada 2023 r. do 1</w:t>
      </w:r>
      <w:r w:rsidR="00AE3263">
        <w:rPr>
          <w:sz w:val="24"/>
          <w:szCs w:val="24"/>
        </w:rPr>
        <w:t>7</w:t>
      </w:r>
      <w:r w:rsidRPr="00346E19">
        <w:rPr>
          <w:sz w:val="24"/>
          <w:szCs w:val="24"/>
        </w:rPr>
        <w:t xml:space="preserve"> listopada 2023r.  </w:t>
      </w:r>
    </w:p>
    <w:p w14:paraId="5D79B0BC" w14:textId="77777777" w:rsidR="00C141F6" w:rsidRPr="00346E19" w:rsidRDefault="00C141F6" w:rsidP="00C141F6">
      <w:pPr>
        <w:pStyle w:val="Tekstpodstawowy"/>
        <w:spacing w:before="8"/>
        <w:ind w:firstLine="567"/>
        <w:rPr>
          <w:sz w:val="24"/>
          <w:szCs w:val="24"/>
        </w:rPr>
      </w:pPr>
    </w:p>
    <w:p w14:paraId="207DFBAF" w14:textId="77777777" w:rsidR="00C141F6" w:rsidRPr="00346E19" w:rsidRDefault="00C141F6" w:rsidP="00C141F6">
      <w:pPr>
        <w:pStyle w:val="Tekstpodstawowy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 3</w:t>
      </w:r>
    </w:p>
    <w:p w14:paraId="1C2D24D2" w14:textId="77777777" w:rsidR="00C141F6" w:rsidRPr="00346E19" w:rsidRDefault="00C141F6" w:rsidP="00C141F6">
      <w:pPr>
        <w:pStyle w:val="Tekstpodstawowy"/>
        <w:rPr>
          <w:sz w:val="24"/>
          <w:szCs w:val="24"/>
        </w:rPr>
      </w:pPr>
      <w:r w:rsidRPr="00346E19">
        <w:rPr>
          <w:sz w:val="24"/>
          <w:szCs w:val="24"/>
        </w:rPr>
        <w:t>Wykonanie uchwały powierza się Staroście Nidzickiemu.</w:t>
      </w:r>
    </w:p>
    <w:p w14:paraId="0AEA4144" w14:textId="77777777" w:rsidR="00C141F6" w:rsidRPr="00346E19" w:rsidRDefault="00C141F6" w:rsidP="00C141F6">
      <w:pPr>
        <w:pStyle w:val="Tekstpodstawowy"/>
        <w:spacing w:before="1"/>
        <w:ind w:firstLine="567"/>
        <w:rPr>
          <w:sz w:val="24"/>
          <w:szCs w:val="24"/>
        </w:rPr>
      </w:pPr>
    </w:p>
    <w:p w14:paraId="57D6914A" w14:textId="77777777" w:rsidR="00C141F6" w:rsidRPr="00346E19" w:rsidRDefault="00C141F6" w:rsidP="00C141F6">
      <w:pPr>
        <w:pStyle w:val="Tekstpodstawowy"/>
        <w:jc w:val="center"/>
        <w:rPr>
          <w:sz w:val="24"/>
          <w:szCs w:val="24"/>
        </w:rPr>
      </w:pPr>
      <w:r w:rsidRPr="00346E19">
        <w:rPr>
          <w:sz w:val="24"/>
          <w:szCs w:val="24"/>
        </w:rPr>
        <w:t>§ 4</w:t>
      </w:r>
    </w:p>
    <w:p w14:paraId="5D909794" w14:textId="77777777" w:rsidR="00C141F6" w:rsidRPr="00346E19" w:rsidRDefault="00C141F6" w:rsidP="00C141F6">
      <w:pPr>
        <w:pStyle w:val="Tekstpodstawowy"/>
        <w:rPr>
          <w:sz w:val="24"/>
          <w:szCs w:val="24"/>
        </w:rPr>
      </w:pPr>
      <w:r w:rsidRPr="00346E19">
        <w:rPr>
          <w:sz w:val="24"/>
          <w:szCs w:val="24"/>
        </w:rPr>
        <w:t>Uchwała wchodzi w życie z dniem podjęcia.</w:t>
      </w:r>
    </w:p>
    <w:p w14:paraId="0F13DE7D" w14:textId="77777777" w:rsidR="00C141F6" w:rsidRPr="00346E19" w:rsidRDefault="00C141F6" w:rsidP="00C141F6">
      <w:pPr>
        <w:pStyle w:val="Tekstpodstawowy"/>
        <w:ind w:firstLine="567"/>
        <w:rPr>
          <w:sz w:val="24"/>
          <w:szCs w:val="24"/>
        </w:rPr>
      </w:pPr>
    </w:p>
    <w:p w14:paraId="084B0D19" w14:textId="77777777" w:rsidR="00C141F6" w:rsidRPr="00346E19" w:rsidRDefault="00C141F6" w:rsidP="00C141F6">
      <w:pPr>
        <w:pStyle w:val="Tekstpodstawowy"/>
        <w:rPr>
          <w:sz w:val="24"/>
          <w:szCs w:val="24"/>
        </w:rPr>
      </w:pPr>
    </w:p>
    <w:p w14:paraId="489CCC38" w14:textId="77777777" w:rsidR="005D23AA" w:rsidRPr="00346E19" w:rsidRDefault="005D23AA">
      <w:pPr>
        <w:rPr>
          <w:rFonts w:ascii="Times New Roman" w:hAnsi="Times New Roman" w:cs="Times New Roman"/>
        </w:rPr>
      </w:pPr>
    </w:p>
    <w:p w14:paraId="21F84AB3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086C7D99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38E218AF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401BAD2D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2ECC0BEA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3020A172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647EBBB5" w14:textId="77777777" w:rsidR="00346E19" w:rsidRPr="00346E19" w:rsidRDefault="00346E19">
      <w:pPr>
        <w:rPr>
          <w:rFonts w:ascii="Times New Roman" w:hAnsi="Times New Roman" w:cs="Times New Roman"/>
        </w:rPr>
      </w:pPr>
    </w:p>
    <w:p w14:paraId="67D236FD" w14:textId="48820A51" w:rsidR="00346E19" w:rsidRPr="00346E19" w:rsidRDefault="00346E19">
      <w:pPr>
        <w:rPr>
          <w:rFonts w:ascii="Times New Roman" w:hAnsi="Times New Roman" w:cs="Times New Roman"/>
        </w:rPr>
      </w:pPr>
      <w:r w:rsidRPr="00346E19">
        <w:rPr>
          <w:rFonts w:ascii="Times New Roman" w:hAnsi="Times New Roman" w:cs="Times New Roman"/>
        </w:rPr>
        <w:t xml:space="preserve">Opracowała: M. Cichocka </w:t>
      </w:r>
    </w:p>
    <w:sectPr w:rsidR="00346E19" w:rsidRPr="003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39"/>
    <w:rsid w:val="00346E19"/>
    <w:rsid w:val="005D23AA"/>
    <w:rsid w:val="009466B4"/>
    <w:rsid w:val="00AE3263"/>
    <w:rsid w:val="00C141F6"/>
    <w:rsid w:val="00C62746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BE66"/>
  <w15:chartTrackingRefBased/>
  <w15:docId w15:val="{EF1FB8D9-54C3-4012-927B-3858AE5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14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141F6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Cichocka</dc:creator>
  <cp:keywords/>
  <dc:description/>
  <cp:lastModifiedBy>Magdalena Cichocka</cp:lastModifiedBy>
  <cp:revision>2</cp:revision>
  <cp:lastPrinted>2023-10-30T06:55:00Z</cp:lastPrinted>
  <dcterms:created xsi:type="dcterms:W3CDTF">2023-10-31T08:00:00Z</dcterms:created>
  <dcterms:modified xsi:type="dcterms:W3CDTF">2023-10-31T08:00:00Z</dcterms:modified>
</cp:coreProperties>
</file>