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88" w:rsidRDefault="004B1088"/>
    <w:p w:rsidR="004B1088" w:rsidRDefault="004B1088"/>
    <w:p w:rsidR="004B1088" w:rsidRPr="004C143A" w:rsidRDefault="004B1088" w:rsidP="004B1088">
      <w:pPr>
        <w:shd w:val="clear" w:color="auto" w:fill="FFFFFF"/>
        <w:spacing w:before="379"/>
        <w:ind w:right="-426" w:firstLine="1219"/>
        <w:jc w:val="right"/>
        <w:rPr>
          <w:bCs/>
          <w:i/>
          <w:iCs/>
          <w:color w:val="000000"/>
          <w:spacing w:val="-10"/>
        </w:rPr>
      </w:pPr>
      <w:r>
        <w:br w:type="textWrapping" w:clear="all"/>
      </w:r>
      <w:r>
        <w:rPr>
          <w:b/>
          <w:color w:val="000000"/>
          <w:spacing w:val="-10"/>
        </w:rPr>
        <w:t xml:space="preserve">          </w:t>
      </w:r>
      <w:r w:rsidRPr="004C143A">
        <w:rPr>
          <w:bCs/>
          <w:i/>
          <w:iCs/>
          <w:color w:val="000000"/>
          <w:spacing w:val="-10"/>
        </w:rPr>
        <w:t xml:space="preserve">Załącznik  </w:t>
      </w:r>
      <w:r>
        <w:rPr>
          <w:bCs/>
          <w:i/>
          <w:iCs/>
          <w:color w:val="000000"/>
          <w:spacing w:val="-10"/>
        </w:rPr>
        <w:t>n</w:t>
      </w:r>
      <w:r w:rsidRPr="004C143A">
        <w:rPr>
          <w:bCs/>
          <w:i/>
          <w:iCs/>
          <w:color w:val="000000"/>
          <w:spacing w:val="-10"/>
        </w:rPr>
        <w:t>r 1</w:t>
      </w:r>
    </w:p>
    <w:p w:rsidR="004B1088" w:rsidRPr="004752D9" w:rsidRDefault="004B1088" w:rsidP="004B1088">
      <w:pPr>
        <w:shd w:val="clear" w:color="auto" w:fill="FFFFFF"/>
        <w:spacing w:before="379"/>
        <w:ind w:right="883" w:firstLine="1219"/>
        <w:rPr>
          <w:b/>
          <w:color w:val="000000"/>
          <w:spacing w:val="-10"/>
        </w:rPr>
      </w:pPr>
      <w:r w:rsidRPr="004752D9">
        <w:rPr>
          <w:b/>
          <w:color w:val="000000"/>
          <w:spacing w:val="-10"/>
        </w:rPr>
        <w:t>SZCZEGÓŁOWY OPIS PRZEDMIOTU ZAMÓWIENIA</w:t>
      </w:r>
    </w:p>
    <w:p w:rsidR="004B1088" w:rsidRPr="004752D9" w:rsidRDefault="004B1088" w:rsidP="004B1088">
      <w:pPr>
        <w:rPr>
          <w:color w:val="000000"/>
        </w:rPr>
      </w:pPr>
    </w:p>
    <w:p w:rsidR="00417752" w:rsidRDefault="00417752"/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5387"/>
        <w:gridCol w:w="1276"/>
      </w:tblGrid>
      <w:tr w:rsidR="004B1088" w:rsidRPr="004B1088" w:rsidTr="00F55E31">
        <w:trPr>
          <w:trHeight w:val="758"/>
        </w:trPr>
        <w:tc>
          <w:tcPr>
            <w:tcW w:w="993" w:type="dxa"/>
          </w:tcPr>
          <w:p w:rsidR="004B1088" w:rsidRPr="004B1088" w:rsidRDefault="004B1088" w:rsidP="004B1088">
            <w:pPr>
              <w:ind w:left="1440"/>
              <w:rPr>
                <w:b/>
                <w:bCs/>
                <w:color w:val="000000"/>
              </w:rPr>
            </w:pPr>
          </w:p>
          <w:p w:rsidR="004B1088" w:rsidRPr="004B1088" w:rsidRDefault="004B1088" w:rsidP="004B1088">
            <w:pPr>
              <w:rPr>
                <w:b/>
                <w:bCs/>
                <w:color w:val="000000"/>
              </w:rPr>
            </w:pPr>
            <w:r w:rsidRPr="004B1088">
              <w:rPr>
                <w:b/>
                <w:bCs/>
                <w:color w:val="000000"/>
              </w:rPr>
              <w:t>Lp.</w:t>
            </w: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b/>
                <w:bCs/>
                <w:color w:val="000000"/>
              </w:rPr>
            </w:pPr>
          </w:p>
          <w:p w:rsidR="004B1088" w:rsidRPr="004B1088" w:rsidRDefault="004B1088" w:rsidP="004B1088">
            <w:pPr>
              <w:rPr>
                <w:b/>
                <w:bCs/>
                <w:color w:val="000000"/>
              </w:rPr>
            </w:pPr>
            <w:r w:rsidRPr="004B1088">
              <w:rPr>
                <w:b/>
                <w:bCs/>
                <w:color w:val="000000"/>
              </w:rPr>
              <w:t xml:space="preserve">Nazwa artykułu 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b/>
                <w:bCs/>
                <w:color w:val="000000"/>
              </w:rPr>
            </w:pPr>
          </w:p>
          <w:p w:rsidR="004B1088" w:rsidRPr="004B1088" w:rsidRDefault="004B1088" w:rsidP="004B1088">
            <w:pPr>
              <w:rPr>
                <w:b/>
                <w:bCs/>
                <w:color w:val="000000"/>
              </w:rPr>
            </w:pPr>
            <w:r w:rsidRPr="004B1088">
              <w:rPr>
                <w:b/>
                <w:bCs/>
                <w:color w:val="000000"/>
              </w:rPr>
              <w:t>Szczegółowy Opis Artykułu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b/>
                <w:bCs/>
                <w:color w:val="000000"/>
              </w:rPr>
            </w:pPr>
          </w:p>
          <w:p w:rsidR="004B1088" w:rsidRPr="004B1088" w:rsidRDefault="004B1088" w:rsidP="004B1088">
            <w:pPr>
              <w:rPr>
                <w:b/>
                <w:bCs/>
                <w:color w:val="000000"/>
              </w:rPr>
            </w:pPr>
            <w:r w:rsidRPr="004B1088">
              <w:rPr>
                <w:b/>
                <w:bCs/>
                <w:color w:val="000000"/>
              </w:rPr>
              <w:t>Ilość</w:t>
            </w:r>
          </w:p>
        </w:tc>
      </w:tr>
      <w:tr w:rsidR="004B1088" w:rsidRPr="004B1088" w:rsidTr="00F55E31">
        <w:trPr>
          <w:trHeight w:val="10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bCs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Papier kserograficzny</w:t>
            </w:r>
          </w:p>
          <w:p w:rsidR="004B1088" w:rsidRPr="004B1088" w:rsidRDefault="004B1088" w:rsidP="004B1088">
            <w:pPr>
              <w:rPr>
                <w:bCs/>
              </w:rPr>
            </w:pP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POLLUX-Niebieski</w:t>
            </w:r>
          </w:p>
          <w:p w:rsidR="004B1088" w:rsidRPr="004B1088" w:rsidRDefault="004B1088" w:rsidP="004B1088">
            <w:pPr>
              <w:rPr>
                <w:bCs/>
                <w:color w:val="FF0000"/>
              </w:rPr>
            </w:pPr>
            <w:r w:rsidRPr="004B1088">
              <w:rPr>
                <w:color w:val="000000"/>
              </w:rPr>
              <w:t>Format A4, gramatura-80g/m</w:t>
            </w:r>
            <w:r w:rsidRPr="004B1088">
              <w:rPr>
                <w:color w:val="000000"/>
                <w:vertAlign w:val="superscript"/>
              </w:rPr>
              <w:t>2</w:t>
            </w:r>
            <w:r w:rsidRPr="004B1088">
              <w:rPr>
                <w:color w:val="000000"/>
              </w:rPr>
              <w:t>, przeznaczony do druku kolorowego i czarno-białego, białość</w:t>
            </w:r>
            <w:r w:rsidR="00671980">
              <w:rPr>
                <w:color w:val="000000"/>
              </w:rPr>
              <w:t xml:space="preserve"> </w:t>
            </w:r>
            <w:r w:rsidRPr="004B1088">
              <w:rPr>
                <w:color w:val="000000"/>
              </w:rPr>
              <w:t>CIE 161, 1 ryza- 500 arkuszy</w:t>
            </w:r>
          </w:p>
        </w:tc>
        <w:tc>
          <w:tcPr>
            <w:tcW w:w="1276" w:type="dxa"/>
          </w:tcPr>
          <w:p w:rsidR="004B1088" w:rsidRPr="004B1088" w:rsidRDefault="00860603" w:rsidP="004B1088">
            <w:pPr>
              <w:rPr>
                <w:bCs/>
              </w:rPr>
            </w:pPr>
            <w:r>
              <w:rPr>
                <w:bCs/>
              </w:rPr>
              <w:t>6</w:t>
            </w:r>
            <w:r w:rsidR="004B1088" w:rsidRPr="004B1088">
              <w:rPr>
                <w:bCs/>
              </w:rPr>
              <w:t>00 ryz</w:t>
            </w:r>
          </w:p>
        </w:tc>
      </w:tr>
      <w:tr w:rsidR="004B1088" w:rsidRPr="004B1088" w:rsidTr="00F55E31">
        <w:trPr>
          <w:trHeight w:val="10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bCs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Papier kserograficzny</w:t>
            </w:r>
          </w:p>
          <w:p w:rsidR="004B1088" w:rsidRPr="004B1088" w:rsidRDefault="004B1088" w:rsidP="004B1088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POLLUX-Niebieski</w:t>
            </w:r>
          </w:p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Format A3, gramatura-80g/m</w:t>
            </w:r>
            <w:r w:rsidRPr="004B1088">
              <w:rPr>
                <w:color w:val="000000"/>
                <w:vertAlign w:val="superscript"/>
              </w:rPr>
              <w:t>2</w:t>
            </w:r>
            <w:r w:rsidRPr="004B1088">
              <w:rPr>
                <w:color w:val="000000"/>
              </w:rPr>
              <w:t>, przeznaczony do druku kolorowego i czarno-białego, białość  CIE 161, 1 ryza- 500 arkuszy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bCs/>
              </w:rPr>
            </w:pPr>
            <w:r>
              <w:rPr>
                <w:bCs/>
              </w:rPr>
              <w:t>3</w:t>
            </w:r>
            <w:r w:rsidR="004B1088" w:rsidRPr="004B1088">
              <w:rPr>
                <w:bCs/>
              </w:rPr>
              <w:t xml:space="preserve"> ryz</w:t>
            </w:r>
            <w:r>
              <w:rPr>
                <w:bCs/>
              </w:rPr>
              <w:t>y</w:t>
            </w:r>
          </w:p>
        </w:tc>
      </w:tr>
      <w:tr w:rsidR="004B1088" w:rsidRPr="004B1088" w:rsidTr="00F55E31">
        <w:trPr>
          <w:trHeight w:val="10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bCs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Teczka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Teczka skrzydłowa z gumką, wykonana z twardej tektury o grubości 2 mm, powleczonej folia PP, do formatu A4, szerokość grzbietu do 40 mm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bCs/>
              </w:rPr>
            </w:pPr>
            <w:r>
              <w:rPr>
                <w:bCs/>
              </w:rPr>
              <w:t>3</w:t>
            </w:r>
            <w:r w:rsidR="004B1088" w:rsidRPr="004B1088">
              <w:rPr>
                <w:bCs/>
              </w:rPr>
              <w:t xml:space="preserve"> szt.</w:t>
            </w:r>
          </w:p>
        </w:tc>
      </w:tr>
      <w:tr w:rsidR="004B1088" w:rsidRPr="004B1088" w:rsidTr="00F55E31">
        <w:trPr>
          <w:trHeight w:val="10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bCs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Skoroszyt</w:t>
            </w:r>
          </w:p>
        </w:tc>
        <w:tc>
          <w:tcPr>
            <w:tcW w:w="5387" w:type="dxa"/>
          </w:tcPr>
          <w:p w:rsidR="004B1088" w:rsidRPr="004B1088" w:rsidRDefault="00312407" w:rsidP="00E57BD8">
            <w:pPr>
              <w:rPr>
                <w:bCs/>
              </w:rPr>
            </w:pPr>
            <w:proofErr w:type="spellStart"/>
            <w:r>
              <w:rPr>
                <w:bCs/>
              </w:rPr>
              <w:t>Oficio</w:t>
            </w:r>
            <w:proofErr w:type="spellEnd"/>
            <w:r w:rsidR="004B1088" w:rsidRPr="004B1088">
              <w:rPr>
                <w:bCs/>
              </w:rPr>
              <w:t xml:space="preserve">, </w:t>
            </w:r>
            <w:r w:rsidR="00E57BD8">
              <w:rPr>
                <w:bCs/>
              </w:rPr>
              <w:t xml:space="preserve">skoroszyt miękki, </w:t>
            </w:r>
            <w:r w:rsidR="004B1088" w:rsidRPr="004B1088">
              <w:rPr>
                <w:bCs/>
              </w:rPr>
              <w:t>wykonany z folii PP, z przednią okładką przezroczystą, tylną kolorową, z zaokrąglonymi rogami i paskiem do opisu zawartości; z boczną perforacją umożliwiającą wpinanie do segregatorów</w:t>
            </w:r>
            <w:r w:rsidR="00E57BD8">
              <w:rPr>
                <w:bCs/>
              </w:rPr>
              <w:t xml:space="preserve">, </w:t>
            </w:r>
          </w:p>
        </w:tc>
        <w:tc>
          <w:tcPr>
            <w:tcW w:w="1276" w:type="dxa"/>
          </w:tcPr>
          <w:p w:rsidR="004B1088" w:rsidRPr="004B1088" w:rsidRDefault="00E57BD8" w:rsidP="004B1088">
            <w:pPr>
              <w:rPr>
                <w:bCs/>
              </w:rPr>
            </w:pPr>
            <w:r>
              <w:rPr>
                <w:bCs/>
              </w:rPr>
              <w:t>6</w:t>
            </w:r>
            <w:r w:rsidR="004B1088" w:rsidRPr="004B1088">
              <w:rPr>
                <w:bCs/>
              </w:rPr>
              <w:t>0 szt.</w:t>
            </w:r>
          </w:p>
        </w:tc>
      </w:tr>
      <w:tr w:rsidR="004B1088" w:rsidRPr="004B1088" w:rsidTr="00F55E31">
        <w:trPr>
          <w:trHeight w:val="10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t>Skoroszyty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t>Kartonowe, oczkowane, pełne, białe, z możliwością wpięcia do segregatora, wykonane z kartonu o grubości 275 g/m</w:t>
            </w:r>
            <w:r w:rsidRPr="004B1088">
              <w:rPr>
                <w:vertAlign w:val="superscript"/>
              </w:rPr>
              <w:t>2</w:t>
            </w:r>
            <w:r w:rsidRPr="004B1088">
              <w:t>, na dokumenty formatu A4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  <w:r w:rsidR="004B1088" w:rsidRPr="004B1088">
              <w:rPr>
                <w:bCs/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510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Skoroszyty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Kartonowe, pełne, białe, wykonane z kartonu o grubości 275 g/m</w:t>
            </w:r>
            <w:r w:rsidRPr="004B1088">
              <w:rPr>
                <w:vertAlign w:val="superscript"/>
              </w:rPr>
              <w:t>2</w:t>
            </w:r>
            <w:r w:rsidRPr="004B1088">
              <w:t>, na dokumenty formatu A4, bez możliwości wpięcia do segregatora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  <w:r w:rsidR="004B1088" w:rsidRPr="004B1088">
              <w:rPr>
                <w:bCs/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510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Skoroszyty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rPr>
                <w:rFonts w:eastAsiaTheme="minorHAnsi"/>
                <w:lang w:eastAsia="en-US"/>
              </w:rPr>
              <w:t>Połówkowy, oczkowany, biały z możliwością wpięcia do segregatora, wykonany z kartonu o grubości 275 g/m</w:t>
            </w:r>
            <w:r w:rsidRPr="004B1088">
              <w:rPr>
                <w:rFonts w:eastAsiaTheme="minorHAnsi"/>
                <w:vertAlign w:val="superscript"/>
                <w:lang w:eastAsia="en-US"/>
              </w:rPr>
              <w:t>2</w:t>
            </w:r>
            <w:r w:rsidRPr="004B1088">
              <w:rPr>
                <w:rFonts w:eastAsiaTheme="minorHAnsi"/>
                <w:lang w:eastAsia="en-US"/>
              </w:rPr>
              <w:t>, na dokumenty formatu A4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4B1088" w:rsidRPr="004B1088">
              <w:rPr>
                <w:bCs/>
                <w:color w:val="000000"/>
              </w:rPr>
              <w:t xml:space="preserve"> szt. </w:t>
            </w:r>
          </w:p>
        </w:tc>
      </w:tr>
      <w:tr w:rsidR="004B1088" w:rsidRPr="004B1088" w:rsidTr="004A5C64">
        <w:trPr>
          <w:trHeight w:val="28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Teczki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Kartonowe lakierowane na gumkę - format A4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4B1088" w:rsidRPr="004B1088">
              <w:rPr>
                <w:bCs/>
                <w:color w:val="000000"/>
              </w:rPr>
              <w:t xml:space="preserve"> szt.</w:t>
            </w:r>
          </w:p>
        </w:tc>
      </w:tr>
      <w:tr w:rsidR="004B1088" w:rsidRPr="004B1088" w:rsidTr="004A5C64">
        <w:trPr>
          <w:trHeight w:val="27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Teczki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Kartonowe wiązane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</w:t>
            </w:r>
            <w:r w:rsidR="004B1088" w:rsidRPr="004B1088">
              <w:rPr>
                <w:bCs/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510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Karton archiwizacyjny</w:t>
            </w:r>
          </w:p>
        </w:tc>
        <w:tc>
          <w:tcPr>
            <w:tcW w:w="5387" w:type="dxa"/>
          </w:tcPr>
          <w:p w:rsidR="004B1088" w:rsidRPr="004B1088" w:rsidRDefault="00046849" w:rsidP="004B1088">
            <w:r>
              <w:t>D</w:t>
            </w:r>
            <w:r w:rsidR="004B1088" w:rsidRPr="004B1088">
              <w:t>o archiwizacji dokumentów, sztywny, szerokość grzbietu -100 mm</w:t>
            </w:r>
          </w:p>
        </w:tc>
        <w:tc>
          <w:tcPr>
            <w:tcW w:w="1276" w:type="dxa"/>
          </w:tcPr>
          <w:p w:rsidR="004B1088" w:rsidRPr="004B1088" w:rsidRDefault="00230F2A" w:rsidP="004B10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16D43">
              <w:rPr>
                <w:bCs/>
                <w:color w:val="000000"/>
              </w:rPr>
              <w:t>0</w:t>
            </w:r>
            <w:r w:rsidR="004B1088" w:rsidRPr="004B1088">
              <w:rPr>
                <w:bCs/>
                <w:color w:val="000000"/>
              </w:rPr>
              <w:t xml:space="preserve"> szt.</w:t>
            </w:r>
          </w:p>
        </w:tc>
      </w:tr>
      <w:tr w:rsidR="004B1088" w:rsidRPr="004B1088" w:rsidTr="004A5C64">
        <w:trPr>
          <w:trHeight w:val="522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Dziurkacz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rPr>
                <w:color w:val="000000"/>
              </w:rPr>
              <w:t>Z metalu,  z ogranicznikiem formatu  i wskaźnikiem środka strony (dziurkujący do 25 stron)</w:t>
            </w:r>
          </w:p>
        </w:tc>
        <w:tc>
          <w:tcPr>
            <w:tcW w:w="1276" w:type="dxa"/>
          </w:tcPr>
          <w:p w:rsidR="004B1088" w:rsidRPr="004B1088" w:rsidRDefault="004B1088" w:rsidP="004B1088">
            <w:r w:rsidRPr="004B1088">
              <w:t>6 szt.</w:t>
            </w:r>
          </w:p>
        </w:tc>
      </w:tr>
      <w:tr w:rsidR="004B1088" w:rsidRPr="004B1088" w:rsidTr="00F55E31">
        <w:trPr>
          <w:trHeight w:val="248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Ołówek</w:t>
            </w:r>
          </w:p>
        </w:tc>
        <w:tc>
          <w:tcPr>
            <w:tcW w:w="5387" w:type="dxa"/>
          </w:tcPr>
          <w:p w:rsidR="004B1088" w:rsidRPr="004B1088" w:rsidRDefault="004B1088" w:rsidP="004B1088">
            <w:proofErr w:type="spellStart"/>
            <w:r w:rsidRPr="004B1088">
              <w:rPr>
                <w:color w:val="000000"/>
              </w:rPr>
              <w:t>Stabilo</w:t>
            </w:r>
            <w:proofErr w:type="spellEnd"/>
            <w:r w:rsidRPr="004B1088">
              <w:rPr>
                <w:color w:val="000000"/>
              </w:rPr>
              <w:t xml:space="preserve"> </w:t>
            </w:r>
            <w:proofErr w:type="spellStart"/>
            <w:r w:rsidRPr="004B1088">
              <w:rPr>
                <w:color w:val="000000"/>
              </w:rPr>
              <w:t>Othello</w:t>
            </w:r>
            <w:proofErr w:type="spellEnd"/>
            <w:r w:rsidRPr="004B1088">
              <w:rPr>
                <w:color w:val="000000"/>
              </w:rPr>
              <w:t>, twardość HB=2 ½</w:t>
            </w:r>
          </w:p>
        </w:tc>
        <w:tc>
          <w:tcPr>
            <w:tcW w:w="1276" w:type="dxa"/>
          </w:tcPr>
          <w:p w:rsidR="004B1088" w:rsidRPr="004B1088" w:rsidRDefault="00816D43" w:rsidP="004B1088">
            <w:r>
              <w:t>24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745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Klej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W sztyfcie, do klejenia papieru, fotografii, kartonu, tkanin, 15 g, bezbarwny i bezwonny, nietoksyczny, niebrudzący, zmywalny przy użyciu wody</w:t>
            </w:r>
          </w:p>
        </w:tc>
        <w:tc>
          <w:tcPr>
            <w:tcW w:w="1276" w:type="dxa"/>
          </w:tcPr>
          <w:p w:rsidR="004B1088" w:rsidRPr="004B1088" w:rsidRDefault="00C563BB" w:rsidP="004B1088">
            <w:r>
              <w:t>200</w:t>
            </w:r>
            <w:r w:rsidR="004B1088" w:rsidRPr="004B1088">
              <w:t xml:space="preserve"> szt.</w:t>
            </w:r>
          </w:p>
        </w:tc>
      </w:tr>
      <w:tr w:rsidR="004B1088" w:rsidRPr="004B1088" w:rsidTr="004A5C64">
        <w:trPr>
          <w:trHeight w:val="498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  <w:p w:rsidR="004B1088" w:rsidRPr="004B1088" w:rsidRDefault="004B1088" w:rsidP="004B1088"/>
        </w:tc>
        <w:tc>
          <w:tcPr>
            <w:tcW w:w="1842" w:type="dxa"/>
          </w:tcPr>
          <w:p w:rsidR="004B1088" w:rsidRPr="004B1088" w:rsidRDefault="004B1088" w:rsidP="004B1088">
            <w:r w:rsidRPr="004B1088">
              <w:t>Klej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rPr>
                <w:color w:val="000000"/>
              </w:rPr>
              <w:t xml:space="preserve">DONAU w płynie z rolką dozującą wypływ kleju, pojemność 50 ml, </w:t>
            </w:r>
          </w:p>
        </w:tc>
        <w:tc>
          <w:tcPr>
            <w:tcW w:w="1276" w:type="dxa"/>
          </w:tcPr>
          <w:p w:rsidR="004B1088" w:rsidRPr="004B1088" w:rsidRDefault="004B1088" w:rsidP="004B1088">
            <w:r w:rsidRPr="004B1088">
              <w:t>30 szt.</w:t>
            </w:r>
          </w:p>
        </w:tc>
      </w:tr>
      <w:tr w:rsidR="004B1088" w:rsidRPr="004B1088" w:rsidTr="00F55E31">
        <w:trPr>
          <w:trHeight w:val="262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t>Koperta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t>Biała, format C6, samoklejąca (114x162 mm)</w:t>
            </w:r>
          </w:p>
        </w:tc>
        <w:tc>
          <w:tcPr>
            <w:tcW w:w="1276" w:type="dxa"/>
          </w:tcPr>
          <w:p w:rsidR="004B1088" w:rsidRPr="004B1088" w:rsidRDefault="00082599" w:rsidP="004B1088">
            <w:r>
              <w:t>7</w:t>
            </w:r>
            <w:r w:rsidR="004B1088" w:rsidRPr="004B1088">
              <w:t>000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t>Koperta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Aktowa biała, format C4, samoklejąca</w:t>
            </w:r>
          </w:p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t xml:space="preserve"> 229x324 mm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500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t>Koperta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t>Biała, półaktowa, format C5, samoklejąca 162 x 229 mm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color w:val="000000"/>
              </w:rPr>
            </w:pPr>
            <w:r>
              <w:rPr>
                <w:color w:val="000000"/>
              </w:rPr>
              <w:t>750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262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Koperta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Koperta bąbelkowa, format A4, kolor biały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4B1088" w:rsidRPr="004B1088">
              <w:rPr>
                <w:color w:val="000000"/>
              </w:rPr>
              <w:t>szt.</w:t>
            </w:r>
          </w:p>
        </w:tc>
      </w:tr>
      <w:tr w:rsidR="004B1088" w:rsidRPr="004B1088" w:rsidTr="00F55E31">
        <w:trPr>
          <w:trHeight w:val="234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Koperta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Biała, samoklejąca format E4 </w:t>
            </w:r>
            <w:r w:rsidRPr="004B1088">
              <w:t>280 x 400 mm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234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Koperta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Biała, format C4 RBD, rozszerzane boki i dno, samoklejąca z paskiem (229x324x38 mm)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  <w:r w:rsidR="004B1088" w:rsidRPr="004B1088">
              <w:rPr>
                <w:rFonts w:eastAsiaTheme="minorHAnsi"/>
                <w:color w:val="000000"/>
                <w:lang w:eastAsia="en-US"/>
              </w:rPr>
              <w:t xml:space="preserve"> szt.</w:t>
            </w:r>
          </w:p>
        </w:tc>
      </w:tr>
      <w:tr w:rsidR="004B1088" w:rsidRPr="004B1088" w:rsidTr="00F55E31">
        <w:trPr>
          <w:trHeight w:val="234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Kalendarz biurowy (terminarz)</w:t>
            </w:r>
          </w:p>
        </w:tc>
        <w:tc>
          <w:tcPr>
            <w:tcW w:w="5387" w:type="dxa"/>
          </w:tcPr>
          <w:p w:rsidR="00AE1A6A" w:rsidRPr="001F27F0" w:rsidRDefault="00AE1A6A" w:rsidP="00AE1A6A">
            <w:pPr>
              <w:rPr>
                <w:color w:val="000000"/>
              </w:rPr>
            </w:pPr>
            <w:r w:rsidRPr="001F27F0">
              <w:rPr>
                <w:color w:val="000000"/>
              </w:rPr>
              <w:t>Kalendarz piórnik, na 20</w:t>
            </w:r>
            <w:r w:rsidR="00B671AD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1F27F0">
              <w:rPr>
                <w:color w:val="000000"/>
              </w:rPr>
              <w:t>rok.</w:t>
            </w:r>
          </w:p>
          <w:p w:rsidR="00AE1A6A" w:rsidRPr="001F27F0" w:rsidRDefault="00AE1A6A" w:rsidP="00AE1A6A">
            <w:pPr>
              <w:rPr>
                <w:color w:val="000000"/>
              </w:rPr>
            </w:pPr>
            <w:r w:rsidRPr="001F27F0">
              <w:rPr>
                <w:color w:val="000000"/>
              </w:rPr>
              <w:t xml:space="preserve">Wydawnictwo: Wokół Nas. </w:t>
            </w:r>
          </w:p>
          <w:p w:rsidR="00AE1A6A" w:rsidRPr="001F27F0" w:rsidRDefault="00AE1A6A" w:rsidP="00AE1A6A">
            <w:pPr>
              <w:rPr>
                <w:color w:val="000000"/>
              </w:rPr>
            </w:pPr>
            <w:r w:rsidRPr="001F27F0">
              <w:rPr>
                <w:color w:val="000000"/>
              </w:rPr>
              <w:t>Wymiary: piórnik - 300 x 185 mm</w:t>
            </w:r>
          </w:p>
          <w:p w:rsidR="00AE1A6A" w:rsidRPr="001F27F0" w:rsidRDefault="00AE1A6A" w:rsidP="00AE1A6A">
            <w:pPr>
              <w:rPr>
                <w:color w:val="000000"/>
              </w:rPr>
            </w:pPr>
            <w:r w:rsidRPr="001F27F0">
              <w:rPr>
                <w:color w:val="000000"/>
              </w:rPr>
              <w:t xml:space="preserve"> kalendarium - 300 x 140 mm</w:t>
            </w:r>
          </w:p>
          <w:p w:rsidR="00AE1A6A" w:rsidRPr="001F27F0" w:rsidRDefault="00AE1A6A" w:rsidP="00AE1A6A">
            <w:pPr>
              <w:rPr>
                <w:color w:val="000000"/>
              </w:rPr>
            </w:pPr>
            <w:r w:rsidRPr="001F27F0">
              <w:rPr>
                <w:color w:val="000000"/>
              </w:rPr>
              <w:t>Wieczko połączone z piórnikiem.</w:t>
            </w:r>
          </w:p>
          <w:p w:rsidR="004B1088" w:rsidRPr="004B1088" w:rsidRDefault="00AE1A6A" w:rsidP="00AE1A6A">
            <w:pPr>
              <w:rPr>
                <w:color w:val="000000"/>
              </w:rPr>
            </w:pPr>
            <w:r w:rsidRPr="001F27F0">
              <w:rPr>
                <w:color w:val="000000"/>
              </w:rPr>
              <w:t>Piórnik wykonany z tektury. Okleina w kolorze granatowym</w:t>
            </w:r>
            <w:r>
              <w:rPr>
                <w:color w:val="000000"/>
              </w:rPr>
              <w:t>, czerwonym i zielonym.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6 szt.</w:t>
            </w:r>
          </w:p>
        </w:tc>
      </w:tr>
      <w:tr w:rsidR="004B1088" w:rsidRPr="004B1088" w:rsidTr="00F55E31">
        <w:trPr>
          <w:trHeight w:val="234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Kalendarz biurowy</w:t>
            </w:r>
          </w:p>
        </w:tc>
        <w:tc>
          <w:tcPr>
            <w:tcW w:w="5387" w:type="dxa"/>
          </w:tcPr>
          <w:p w:rsidR="004B1088" w:rsidRPr="004B1088" w:rsidRDefault="00B671AD" w:rsidP="004B10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MERCURY, na 2025</w:t>
            </w:r>
            <w:r w:rsidR="004B1088" w:rsidRPr="004B1088">
              <w:rPr>
                <w:rFonts w:eastAsiaTheme="minorHAnsi"/>
                <w:color w:val="000000"/>
                <w:lang w:eastAsia="en-US"/>
              </w:rPr>
              <w:t xml:space="preserve"> rok.</w:t>
            </w:r>
          </w:p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Wydawnictwo: TELEGRAPH Sp. z o.o.</w:t>
            </w:r>
          </w:p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Klasyczny 2-kolorowy kalendarz biurowy stojący.</w:t>
            </w:r>
          </w:p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Podstawka ze sztywnego kartonu formowana w stojak o profilu trójkątnym.</w:t>
            </w:r>
          </w:p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 xml:space="preserve">Format -150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B1088">
                <w:rPr>
                  <w:rFonts w:eastAsiaTheme="minorHAnsi"/>
                  <w:color w:val="000000"/>
                  <w:lang w:eastAsia="en-US"/>
                </w:rPr>
                <w:t>200 mm</w:t>
              </w:r>
            </w:smartTag>
          </w:p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Objętość - 56 stron.</w:t>
            </w:r>
          </w:p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Układ - tydzień na stronie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55 szt.</w:t>
            </w:r>
          </w:p>
        </w:tc>
      </w:tr>
      <w:tr w:rsidR="004B1088" w:rsidRPr="004B1088" w:rsidTr="00F55E31">
        <w:trPr>
          <w:trHeight w:val="234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Segregator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VauPe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>, wykonany z twardej tektury, szerokość grzbietu 75 mm, pokryty matową folią polipropylenową, mechanizm dźwigowy z dociskiem, dwustronna, wymienna etykieta do opisu, do formatu A4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100 szt.</w:t>
            </w:r>
          </w:p>
        </w:tc>
      </w:tr>
      <w:tr w:rsidR="00D06FA4" w:rsidRPr="004B1088" w:rsidTr="00F55E31">
        <w:trPr>
          <w:trHeight w:val="234"/>
        </w:trPr>
        <w:tc>
          <w:tcPr>
            <w:tcW w:w="993" w:type="dxa"/>
          </w:tcPr>
          <w:p w:rsidR="00D06FA4" w:rsidRPr="004B1088" w:rsidRDefault="00D06FA4" w:rsidP="004B108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D06FA4" w:rsidRPr="004B1088" w:rsidRDefault="005B50A7" w:rsidP="004B1088">
            <w:r>
              <w:t>Segregator</w:t>
            </w:r>
          </w:p>
        </w:tc>
        <w:tc>
          <w:tcPr>
            <w:tcW w:w="5387" w:type="dxa"/>
          </w:tcPr>
          <w:p w:rsidR="00D06FA4" w:rsidRPr="004B1088" w:rsidRDefault="005B50A7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Wykonany z twardej tektury, </w:t>
            </w:r>
            <w:r w:rsidR="003F01C0">
              <w:rPr>
                <w:rFonts w:eastAsiaTheme="minorHAnsi"/>
                <w:color w:val="000000"/>
                <w:lang w:eastAsia="en-US"/>
              </w:rPr>
              <w:t>szerokość</w:t>
            </w:r>
            <w:r>
              <w:rPr>
                <w:rFonts w:eastAsiaTheme="minorHAnsi"/>
                <w:color w:val="000000"/>
                <w:lang w:eastAsia="en-US"/>
              </w:rPr>
              <w:t xml:space="preserve"> grzbietu 50 mm</w:t>
            </w:r>
            <w:r w:rsidR="003F01C0">
              <w:rPr>
                <w:rFonts w:eastAsiaTheme="minorHAnsi"/>
                <w:color w:val="000000"/>
                <w:lang w:eastAsia="en-US"/>
              </w:rPr>
              <w:t>, format A4, wykonany z twardej tektury</w:t>
            </w:r>
            <w:r w:rsidR="00752A8D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752A8D" w:rsidRPr="004B1088">
              <w:rPr>
                <w:rFonts w:eastAsiaTheme="minorHAnsi"/>
                <w:color w:val="000000"/>
                <w:lang w:eastAsia="en-US"/>
              </w:rPr>
              <w:t>mechanizm dźwigowy z dociskiem</w:t>
            </w:r>
          </w:p>
        </w:tc>
        <w:tc>
          <w:tcPr>
            <w:tcW w:w="1276" w:type="dxa"/>
          </w:tcPr>
          <w:p w:rsidR="00D06FA4" w:rsidRPr="004B1088" w:rsidRDefault="003F01C0" w:rsidP="004B1088">
            <w:pPr>
              <w:rPr>
                <w:color w:val="000000"/>
              </w:rPr>
            </w:pPr>
            <w:r>
              <w:rPr>
                <w:color w:val="000000"/>
              </w:rPr>
              <w:t>50 szt.</w:t>
            </w:r>
          </w:p>
        </w:tc>
      </w:tr>
      <w:tr w:rsidR="004B1088" w:rsidRPr="004B1088" w:rsidTr="00F55E31">
        <w:trPr>
          <w:trHeight w:val="510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Karteczki samoprzylepne </w:t>
            </w:r>
          </w:p>
        </w:tc>
        <w:tc>
          <w:tcPr>
            <w:tcW w:w="5387" w:type="dxa"/>
          </w:tcPr>
          <w:p w:rsidR="004B1088" w:rsidRPr="004B1088" w:rsidRDefault="00046849" w:rsidP="004B1088">
            <w:pPr>
              <w:rPr>
                <w:color w:val="000000"/>
              </w:rPr>
            </w:pPr>
            <w:r>
              <w:rPr>
                <w:color w:val="000000"/>
              </w:rPr>
              <w:t>Ż</w:t>
            </w:r>
            <w:r w:rsidR="004B1088" w:rsidRPr="004B1088">
              <w:rPr>
                <w:color w:val="000000"/>
              </w:rPr>
              <w:t xml:space="preserve">ółte, wymiary 76 x </w:t>
            </w:r>
            <w:smartTag w:uri="urn:schemas-microsoft-com:office:smarttags" w:element="metricconverter">
              <w:smartTagPr>
                <w:attr w:name="ProductID" w:val="76 mm"/>
              </w:smartTagPr>
              <w:r w:rsidR="004B1088" w:rsidRPr="004B1088">
                <w:rPr>
                  <w:color w:val="000000"/>
                </w:rPr>
                <w:t>76 mm</w:t>
              </w:r>
            </w:smartTag>
            <w:r w:rsidR="004B1088" w:rsidRPr="004B1088">
              <w:rPr>
                <w:color w:val="000000"/>
              </w:rPr>
              <w:t>, bloczek 100 kartek</w:t>
            </w:r>
          </w:p>
        </w:tc>
        <w:tc>
          <w:tcPr>
            <w:tcW w:w="1276" w:type="dxa"/>
          </w:tcPr>
          <w:p w:rsidR="004B1088" w:rsidRPr="004B1088" w:rsidRDefault="004B1088" w:rsidP="004B1088">
            <w:r w:rsidRPr="004B1088">
              <w:t>25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Nożyczki biurowe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Wykonane ze stali nierdzewnej, wyprofilowana rękojeść z niełamliwego plastiku, długość 210 mm</w:t>
            </w:r>
          </w:p>
        </w:tc>
        <w:tc>
          <w:tcPr>
            <w:tcW w:w="1276" w:type="dxa"/>
          </w:tcPr>
          <w:p w:rsidR="004B1088" w:rsidRPr="004B1088" w:rsidRDefault="004B1088" w:rsidP="004B1088">
            <w:r w:rsidRPr="004B1088">
              <w:t>5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Długopis 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UNI LAKNOCK FINE (niebieski).</w:t>
            </w:r>
          </w:p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t>Z automatycznie chowanym wkładem, o przezroczystej obudowie, z gumowym uchwytem, z kulką  z węglika wolframu, nie plamiący, grubość linii pisania 0,3 mm,  z wymiennym wkładem SA-7CN  o długości    ok. 12 cm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510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Długopis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UNI LAKNOCK FINE (czarny).</w:t>
            </w:r>
          </w:p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lastRenderedPageBreak/>
              <w:t>Z automatycznie chowanym wkładem, o przezroczystej obudowie, z gumowym uchwytem, z kulką  z węglika wolframu, nie plamiący, grubość linii pisania 0,3 mm,  z wymiennym wkładem SA-7CN  o długości    ok. 12 cm</w:t>
            </w:r>
          </w:p>
        </w:tc>
        <w:tc>
          <w:tcPr>
            <w:tcW w:w="1276" w:type="dxa"/>
          </w:tcPr>
          <w:p w:rsidR="004B1088" w:rsidRPr="004B1088" w:rsidRDefault="00816D43" w:rsidP="001F50B5">
            <w:r>
              <w:lastRenderedPageBreak/>
              <w:t>1</w:t>
            </w:r>
            <w:r w:rsidR="001F50B5">
              <w:t>0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510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Wkład do długopisu </w:t>
            </w:r>
          </w:p>
          <w:p w:rsidR="004B1088" w:rsidRPr="004B1088" w:rsidRDefault="004B1088" w:rsidP="004B1088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Niebieski wkład SA-7CN do długopisu UNI LAKNOCK FINE, długość ok.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4B1088">
                <w:rPr>
                  <w:color w:val="000000"/>
                </w:rPr>
                <w:t>12 cm</w:t>
              </w:r>
            </w:smartTag>
            <w:r w:rsidRPr="004B1088">
              <w:rPr>
                <w:color w:val="000000"/>
              </w:rPr>
              <w:t>, średnica kulki 0,7 mm</w:t>
            </w:r>
          </w:p>
        </w:tc>
        <w:tc>
          <w:tcPr>
            <w:tcW w:w="1276" w:type="dxa"/>
          </w:tcPr>
          <w:p w:rsidR="004B1088" w:rsidRPr="004B1088" w:rsidRDefault="001F50B5" w:rsidP="004B1088">
            <w:r>
              <w:t>80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510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Wkład do długopisu </w:t>
            </w:r>
          </w:p>
          <w:p w:rsidR="004B1088" w:rsidRPr="004B1088" w:rsidRDefault="004B1088" w:rsidP="004B1088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Czarny wkład SA-7CN do długopisu UNI LAKNOCK FINE, długość ok.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4B1088">
                <w:rPr>
                  <w:color w:val="000000"/>
                </w:rPr>
                <w:t>12 cm</w:t>
              </w:r>
            </w:smartTag>
            <w:r w:rsidRPr="004B1088">
              <w:rPr>
                <w:color w:val="000000"/>
              </w:rPr>
              <w:t>, średnica kulki 0,7 mm</w:t>
            </w:r>
          </w:p>
        </w:tc>
        <w:tc>
          <w:tcPr>
            <w:tcW w:w="1276" w:type="dxa"/>
          </w:tcPr>
          <w:p w:rsidR="004B1088" w:rsidRPr="004B1088" w:rsidRDefault="00816D43" w:rsidP="004B1088">
            <w:r>
              <w:t>20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bCs/>
                <w:color w:val="000000"/>
              </w:rPr>
            </w:pPr>
            <w:proofErr w:type="spellStart"/>
            <w:r w:rsidRPr="004B1088">
              <w:rPr>
                <w:bCs/>
                <w:color w:val="000000"/>
              </w:rPr>
              <w:t>Zakreślacz</w:t>
            </w:r>
            <w:proofErr w:type="spellEnd"/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bCs/>
                <w:color w:val="000000"/>
              </w:rPr>
            </w:pPr>
            <w:r w:rsidRPr="004B1088">
              <w:rPr>
                <w:color w:val="000000"/>
              </w:rPr>
              <w:t>Żółty, ze ściętą końcówką, grubość linii pisania 1-5 mm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15 szt.</w:t>
            </w:r>
          </w:p>
        </w:tc>
      </w:tr>
      <w:tr w:rsidR="004B1088" w:rsidRPr="004B1088" w:rsidTr="00F55E31">
        <w:trPr>
          <w:trHeight w:val="510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bCs/>
                <w:color w:val="000000"/>
              </w:rPr>
            </w:pPr>
            <w:proofErr w:type="spellStart"/>
            <w:r w:rsidRPr="004B1088">
              <w:rPr>
                <w:bCs/>
                <w:color w:val="000000"/>
              </w:rPr>
              <w:t>Zakreślacz</w:t>
            </w:r>
            <w:proofErr w:type="spellEnd"/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bCs/>
                <w:color w:val="000000"/>
              </w:rPr>
            </w:pPr>
            <w:r w:rsidRPr="004B1088">
              <w:rPr>
                <w:color w:val="000000"/>
              </w:rPr>
              <w:t>Zielony, ze ściętą końcówką, grubość linii pisania 1-5 mm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15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Taśma klejąca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Biurowa, przezroczysta, wymiary 24 mm x 20 m GRAND</w:t>
            </w:r>
          </w:p>
        </w:tc>
        <w:tc>
          <w:tcPr>
            <w:tcW w:w="1276" w:type="dxa"/>
          </w:tcPr>
          <w:p w:rsidR="004B1088" w:rsidRPr="004B1088" w:rsidRDefault="003A6005" w:rsidP="004B1088">
            <w:r>
              <w:t>30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Taśma dwustronna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Dwustronnie klejąca, piankowa o grubości </w:t>
            </w:r>
          </w:p>
          <w:p w:rsidR="004B1088" w:rsidRPr="004B1088" w:rsidRDefault="004B1088" w:rsidP="004B1088">
            <w:r w:rsidRPr="004B1088">
              <w:rPr>
                <w:color w:val="000000"/>
              </w:rPr>
              <w:t xml:space="preserve"> 1 mm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3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proofErr w:type="spellStart"/>
            <w:r w:rsidRPr="004B1088">
              <w:rPr>
                <w:color w:val="000000"/>
              </w:rPr>
              <w:t>Rozszywacz</w:t>
            </w:r>
            <w:proofErr w:type="spellEnd"/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Uniwersalny, z metalową konstrukcją i obudową z trwałego tworzywa</w:t>
            </w:r>
          </w:p>
        </w:tc>
        <w:tc>
          <w:tcPr>
            <w:tcW w:w="1276" w:type="dxa"/>
          </w:tcPr>
          <w:p w:rsidR="004B1088" w:rsidRPr="004B1088" w:rsidRDefault="00106594" w:rsidP="004B108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Marker 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Czarny, permanentny, ścięta końcówka, grubość linii pisania 1-5 mm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4A5C64">
        <w:trPr>
          <w:trHeight w:val="294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Koszulki</w:t>
            </w:r>
          </w:p>
        </w:tc>
        <w:tc>
          <w:tcPr>
            <w:tcW w:w="5387" w:type="dxa"/>
          </w:tcPr>
          <w:p w:rsidR="004B1088" w:rsidRPr="004B1088" w:rsidRDefault="004B1088" w:rsidP="005B118C">
            <w:pPr>
              <w:rPr>
                <w:color w:val="000000"/>
              </w:rPr>
            </w:pPr>
            <w:r w:rsidRPr="004B1088">
              <w:rPr>
                <w:color w:val="000000"/>
              </w:rPr>
              <w:t>Format A4, otwierane z góry, przezroczyste</w:t>
            </w:r>
            <w:r w:rsidR="005B1B17">
              <w:rPr>
                <w:color w:val="000000"/>
              </w:rPr>
              <w:t xml:space="preserve">, </w:t>
            </w:r>
          </w:p>
        </w:tc>
        <w:tc>
          <w:tcPr>
            <w:tcW w:w="1276" w:type="dxa"/>
          </w:tcPr>
          <w:p w:rsidR="004B1088" w:rsidRPr="004B1088" w:rsidRDefault="00106594" w:rsidP="005B118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B118C">
              <w:rPr>
                <w:color w:val="000000"/>
              </w:rPr>
              <w:t xml:space="preserve"> op.</w:t>
            </w:r>
          </w:p>
        </w:tc>
      </w:tr>
      <w:tr w:rsidR="004B1088" w:rsidRPr="004B1088" w:rsidTr="004A5C64">
        <w:trPr>
          <w:trHeight w:val="270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Mazak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Cza</w:t>
            </w:r>
            <w:bookmarkStart w:id="0" w:name="_GoBack"/>
            <w:bookmarkEnd w:id="0"/>
            <w:r w:rsidRPr="004B1088">
              <w:rPr>
                <w:color w:val="000000"/>
              </w:rPr>
              <w:t>rny mazak STABILO Pen 68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Linijka 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Wykonana z plastiku, 20 cm długości, ze stabilizującym gumowym paskiem na spodzie</w:t>
            </w:r>
          </w:p>
        </w:tc>
        <w:tc>
          <w:tcPr>
            <w:tcW w:w="1276" w:type="dxa"/>
          </w:tcPr>
          <w:p w:rsidR="004B1088" w:rsidRPr="004B1088" w:rsidRDefault="00816D43" w:rsidP="004B108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1088" w:rsidRPr="004B1088">
              <w:rPr>
                <w:color w:val="000000"/>
              </w:rPr>
              <w:t xml:space="preserve"> szt. 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Kostka biała klejona </w:t>
            </w:r>
          </w:p>
        </w:tc>
        <w:tc>
          <w:tcPr>
            <w:tcW w:w="5387" w:type="dxa"/>
          </w:tcPr>
          <w:p w:rsidR="004B1088" w:rsidRPr="004B1088" w:rsidRDefault="007B3DB6" w:rsidP="004B1088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B1088" w:rsidRPr="004B1088">
              <w:rPr>
                <w:color w:val="000000"/>
              </w:rPr>
              <w:t xml:space="preserve">arteczki białe, wymiary 85 x </w:t>
            </w:r>
            <w:smartTag w:uri="urn:schemas-microsoft-com:office:smarttags" w:element="metricconverter">
              <w:smartTagPr>
                <w:attr w:name="ProductID" w:val="85 mm"/>
              </w:smartTagPr>
              <w:r w:rsidR="004B1088" w:rsidRPr="004B1088">
                <w:rPr>
                  <w:color w:val="000000"/>
                </w:rPr>
                <w:t>85 mm</w:t>
              </w:r>
            </w:smartTag>
            <w:r w:rsidR="005429A5">
              <w:rPr>
                <w:color w:val="000000"/>
              </w:rPr>
              <w:t xml:space="preserve"> x 350 kartek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15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Teczka do podpisu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DELFIN, 8 przegródek, kolor niebieski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1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Gumka do ścierania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rPr>
                <w:color w:val="000000"/>
              </w:rPr>
              <w:t>PELIKAN AS30</w:t>
            </w:r>
            <w:r w:rsidRPr="004B1088">
              <w:rPr>
                <w:color w:val="000000"/>
              </w:rPr>
              <w:tab/>
            </w:r>
          </w:p>
        </w:tc>
        <w:tc>
          <w:tcPr>
            <w:tcW w:w="1276" w:type="dxa"/>
          </w:tcPr>
          <w:p w:rsidR="004B1088" w:rsidRPr="004B1088" w:rsidRDefault="00106594" w:rsidP="004B1088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Wkład do długopisu 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Czarny wkład żelowy </w:t>
            </w:r>
            <w:proofErr w:type="spellStart"/>
            <w:r w:rsidRPr="004B1088">
              <w:rPr>
                <w:color w:val="000000"/>
              </w:rPr>
              <w:t>Jeller</w:t>
            </w:r>
            <w:proofErr w:type="spellEnd"/>
            <w:r w:rsidRPr="004B1088">
              <w:rPr>
                <w:color w:val="000000"/>
              </w:rPr>
              <w:t xml:space="preserve"> </w:t>
            </w:r>
            <w:proofErr w:type="spellStart"/>
            <w:r w:rsidRPr="004B1088">
              <w:rPr>
                <w:color w:val="000000"/>
              </w:rPr>
              <w:t>Leviatan</w:t>
            </w:r>
            <w:proofErr w:type="spellEnd"/>
            <w:r w:rsidRPr="004B1088">
              <w:rPr>
                <w:color w:val="000000"/>
              </w:rPr>
              <w:t xml:space="preserve"> LE027, do</w:t>
            </w:r>
          </w:p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 3006/2603</w:t>
            </w:r>
          </w:p>
        </w:tc>
        <w:tc>
          <w:tcPr>
            <w:tcW w:w="1276" w:type="dxa"/>
          </w:tcPr>
          <w:p w:rsidR="004B1088" w:rsidRPr="004B1088" w:rsidRDefault="00106594" w:rsidP="004B108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6D43">
              <w:rPr>
                <w:color w:val="000000"/>
              </w:rPr>
              <w:t>0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Wkład do długopisu 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Niebieski wkład żelowy </w:t>
            </w:r>
            <w:proofErr w:type="spellStart"/>
            <w:r w:rsidRPr="004B1088">
              <w:rPr>
                <w:color w:val="000000"/>
              </w:rPr>
              <w:t>Jeller</w:t>
            </w:r>
            <w:proofErr w:type="spellEnd"/>
            <w:r w:rsidRPr="004B1088">
              <w:rPr>
                <w:color w:val="000000"/>
              </w:rPr>
              <w:t xml:space="preserve"> </w:t>
            </w:r>
            <w:proofErr w:type="spellStart"/>
            <w:r w:rsidRPr="004B1088">
              <w:rPr>
                <w:color w:val="000000"/>
              </w:rPr>
              <w:t>Leviatan</w:t>
            </w:r>
            <w:proofErr w:type="spellEnd"/>
            <w:r w:rsidRPr="004B1088">
              <w:rPr>
                <w:color w:val="000000"/>
              </w:rPr>
              <w:t xml:space="preserve"> LE027, do 3006/2603</w:t>
            </w:r>
          </w:p>
        </w:tc>
        <w:tc>
          <w:tcPr>
            <w:tcW w:w="1276" w:type="dxa"/>
          </w:tcPr>
          <w:p w:rsidR="004B1088" w:rsidRPr="004B1088" w:rsidRDefault="00106594" w:rsidP="004B108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6D43">
              <w:rPr>
                <w:color w:val="000000"/>
              </w:rPr>
              <w:t>0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Wkład do długopisu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Czerwony wkład do żelowy </w:t>
            </w:r>
            <w:proofErr w:type="spellStart"/>
            <w:r w:rsidRPr="004B1088">
              <w:rPr>
                <w:color w:val="000000"/>
              </w:rPr>
              <w:t>Jeller</w:t>
            </w:r>
            <w:proofErr w:type="spellEnd"/>
            <w:r w:rsidRPr="004B1088">
              <w:rPr>
                <w:color w:val="000000"/>
              </w:rPr>
              <w:t xml:space="preserve"> </w:t>
            </w:r>
            <w:proofErr w:type="spellStart"/>
            <w:r w:rsidRPr="004B1088">
              <w:rPr>
                <w:color w:val="000000"/>
              </w:rPr>
              <w:t>Leviatan</w:t>
            </w:r>
            <w:proofErr w:type="spellEnd"/>
            <w:r w:rsidRPr="004B1088">
              <w:rPr>
                <w:color w:val="000000"/>
              </w:rPr>
              <w:t xml:space="preserve"> LE027, do 3006/2603</w:t>
            </w:r>
          </w:p>
        </w:tc>
        <w:tc>
          <w:tcPr>
            <w:tcW w:w="1276" w:type="dxa"/>
          </w:tcPr>
          <w:p w:rsidR="004B1088" w:rsidRPr="004B1088" w:rsidRDefault="00106594" w:rsidP="004B108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6D43">
              <w:rPr>
                <w:color w:val="000000"/>
              </w:rPr>
              <w:t>0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Wkład do długopisu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Zielony wkład żelowy </w:t>
            </w:r>
            <w:proofErr w:type="spellStart"/>
            <w:r w:rsidRPr="004B1088">
              <w:rPr>
                <w:color w:val="000000"/>
              </w:rPr>
              <w:t>Jeller</w:t>
            </w:r>
            <w:proofErr w:type="spellEnd"/>
            <w:r w:rsidRPr="004B1088">
              <w:rPr>
                <w:color w:val="000000"/>
              </w:rPr>
              <w:t xml:space="preserve"> </w:t>
            </w:r>
            <w:proofErr w:type="spellStart"/>
            <w:r w:rsidRPr="004B1088">
              <w:rPr>
                <w:color w:val="000000"/>
              </w:rPr>
              <w:t>Leviatan</w:t>
            </w:r>
            <w:proofErr w:type="spellEnd"/>
            <w:r w:rsidRPr="004B1088">
              <w:rPr>
                <w:color w:val="000000"/>
              </w:rPr>
              <w:t xml:space="preserve"> LE027, do 3006/2603</w:t>
            </w:r>
          </w:p>
        </w:tc>
        <w:tc>
          <w:tcPr>
            <w:tcW w:w="1276" w:type="dxa"/>
          </w:tcPr>
          <w:p w:rsidR="004B1088" w:rsidRPr="004B1088" w:rsidRDefault="00106594" w:rsidP="004B108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6D43">
              <w:rPr>
                <w:color w:val="000000"/>
              </w:rPr>
              <w:t>0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Długopis na łańcuszku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Z niebieskim tuszem, z przylepną podstawką umożliwiającą mocowanie na powierzchni biurka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10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Korektor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firmy </w:t>
            </w:r>
            <w:proofErr w:type="spellStart"/>
            <w:r w:rsidRPr="004B1088">
              <w:rPr>
                <w:color w:val="000000"/>
              </w:rPr>
              <w:t>Idest</w:t>
            </w:r>
            <w:proofErr w:type="spellEnd"/>
            <w:r w:rsidRPr="004B1088">
              <w:rPr>
                <w:color w:val="000000"/>
              </w:rPr>
              <w:t>, w taśmie, 5mm x 8m</w:t>
            </w:r>
          </w:p>
        </w:tc>
        <w:tc>
          <w:tcPr>
            <w:tcW w:w="1276" w:type="dxa"/>
          </w:tcPr>
          <w:p w:rsidR="004B1088" w:rsidRPr="004B1088" w:rsidRDefault="00106594" w:rsidP="004B1088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B1088" w:rsidRPr="004B1088">
              <w:rPr>
                <w:color w:val="000000"/>
              </w:rPr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Znaczki samoprzylepne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Opakowanie -5 bloczków (15x50 mm) w neonowych kolorach, po 100 znaczków</w:t>
            </w:r>
          </w:p>
        </w:tc>
        <w:tc>
          <w:tcPr>
            <w:tcW w:w="1276" w:type="dxa"/>
          </w:tcPr>
          <w:p w:rsidR="004B1088" w:rsidRPr="004B1088" w:rsidRDefault="004B1088" w:rsidP="004B1088">
            <w:r w:rsidRPr="004B1088">
              <w:t xml:space="preserve">10 opakowań 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t>Spinacze biurowe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t xml:space="preserve">Metalowe, okrągłe, długość - 25mm, opakowanie 100 </w:t>
            </w:r>
            <w:proofErr w:type="spellStart"/>
            <w:r w:rsidRPr="004B1088">
              <w:t>szt</w:t>
            </w:r>
            <w:proofErr w:type="spellEnd"/>
          </w:p>
        </w:tc>
        <w:tc>
          <w:tcPr>
            <w:tcW w:w="1276" w:type="dxa"/>
          </w:tcPr>
          <w:p w:rsidR="004B1088" w:rsidRPr="004B1088" w:rsidRDefault="00F71901" w:rsidP="00816D43">
            <w:r>
              <w:t>80</w:t>
            </w:r>
            <w:r w:rsidR="00816D43">
              <w:t xml:space="preserve"> </w:t>
            </w:r>
            <w:r w:rsidR="004B1088" w:rsidRPr="004B1088">
              <w:t xml:space="preserve">opakowań 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Rolki kasowe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RK 05725T, papier bezpyłowy, bezdrzewny, bezchlorkowy, szerokość </w:t>
            </w:r>
            <w:smartTag w:uri="urn:schemas-microsoft-com:office:smarttags" w:element="metricconverter">
              <w:smartTagPr>
                <w:attr w:name="ProductID" w:val="57 mm"/>
              </w:smartTagPr>
              <w:r w:rsidRPr="004B1088">
                <w:rPr>
                  <w:color w:val="000000"/>
                </w:rPr>
                <w:t>57 mm</w:t>
              </w:r>
            </w:smartTag>
            <w:r w:rsidR="00816D43">
              <w:rPr>
                <w:color w:val="000000"/>
              </w:rPr>
              <w:t>, długość – 20</w:t>
            </w:r>
            <w:r w:rsidR="00FE01E5">
              <w:rPr>
                <w:color w:val="000000"/>
              </w:rPr>
              <w:t xml:space="preserve"> </w:t>
            </w:r>
            <w:r w:rsidRPr="004B1088">
              <w:rPr>
                <w:color w:val="000000"/>
              </w:rPr>
              <w:t xml:space="preserve">m </w:t>
            </w:r>
          </w:p>
        </w:tc>
        <w:tc>
          <w:tcPr>
            <w:tcW w:w="1276" w:type="dxa"/>
          </w:tcPr>
          <w:p w:rsidR="004B1088" w:rsidRPr="004B1088" w:rsidRDefault="004B1088" w:rsidP="004B1088"/>
          <w:p w:rsidR="004B1088" w:rsidRPr="004B1088" w:rsidRDefault="00FE01E5" w:rsidP="004B1088">
            <w:r>
              <w:t>3</w:t>
            </w:r>
            <w:r w:rsidR="004B1088" w:rsidRPr="004B1088">
              <w:t>0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Wałek do liczenia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Wałek IR 40T</w:t>
            </w:r>
          </w:p>
        </w:tc>
        <w:tc>
          <w:tcPr>
            <w:tcW w:w="1276" w:type="dxa"/>
          </w:tcPr>
          <w:p w:rsidR="004B1088" w:rsidRPr="004B1088" w:rsidRDefault="00816D43" w:rsidP="004B1088">
            <w:r>
              <w:t>20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 xml:space="preserve">Tuszki do pieczątek 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TRODAT 6/4912 , z czerwonym tuszem</w:t>
            </w:r>
          </w:p>
        </w:tc>
        <w:tc>
          <w:tcPr>
            <w:tcW w:w="1276" w:type="dxa"/>
          </w:tcPr>
          <w:p w:rsidR="004B1088" w:rsidRPr="004B1088" w:rsidRDefault="004B1088" w:rsidP="004B1088">
            <w:r w:rsidRPr="004B1088">
              <w:t>10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 xml:space="preserve">Tuszki do pieczątek 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TRODAT 6/4911, z czerwonym tuszem</w:t>
            </w:r>
          </w:p>
        </w:tc>
        <w:tc>
          <w:tcPr>
            <w:tcW w:w="1276" w:type="dxa"/>
          </w:tcPr>
          <w:p w:rsidR="004B1088" w:rsidRPr="004B1088" w:rsidRDefault="00816D43" w:rsidP="004B1088">
            <w:r>
              <w:t>2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Tuszki do pieczątek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TRODAT 6/56, z czerwonym tuszem</w:t>
            </w:r>
          </w:p>
        </w:tc>
        <w:tc>
          <w:tcPr>
            <w:tcW w:w="1276" w:type="dxa"/>
          </w:tcPr>
          <w:p w:rsidR="004B1088" w:rsidRPr="004B1088" w:rsidRDefault="00816D43" w:rsidP="004B1088">
            <w:r>
              <w:t>2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Tuszki do pieczątek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WAGRAF Polan 4, z czerwonym tuszem</w:t>
            </w:r>
          </w:p>
        </w:tc>
        <w:tc>
          <w:tcPr>
            <w:tcW w:w="1276" w:type="dxa"/>
          </w:tcPr>
          <w:p w:rsidR="004B1088" w:rsidRPr="004B1088" w:rsidRDefault="00816D43" w:rsidP="004B1088">
            <w:r>
              <w:t>2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Tuszki do pieczątek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WAGRAF Polan 3, z czerwonym tusz</w:t>
            </w:r>
          </w:p>
        </w:tc>
        <w:tc>
          <w:tcPr>
            <w:tcW w:w="1276" w:type="dxa"/>
          </w:tcPr>
          <w:p w:rsidR="004B1088" w:rsidRPr="004B1088" w:rsidRDefault="00816D43" w:rsidP="004B1088">
            <w:r>
              <w:t>2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Zszywki 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bCs/>
              </w:rPr>
            </w:pPr>
            <w:proofErr w:type="spellStart"/>
            <w:r w:rsidRPr="004B1088">
              <w:t>Rapid</w:t>
            </w:r>
            <w:proofErr w:type="spellEnd"/>
            <w:r w:rsidRPr="004B1088">
              <w:t xml:space="preserve"> 24/6, opakowanie 1000 szt.</w:t>
            </w:r>
          </w:p>
        </w:tc>
        <w:tc>
          <w:tcPr>
            <w:tcW w:w="1276" w:type="dxa"/>
          </w:tcPr>
          <w:p w:rsidR="004B1088" w:rsidRPr="004B1088" w:rsidRDefault="004B1088" w:rsidP="00816D43">
            <w:r w:rsidRPr="004B1088">
              <w:t>1</w:t>
            </w:r>
            <w:r w:rsidR="00816D43">
              <w:t xml:space="preserve">00 </w:t>
            </w:r>
            <w:r w:rsidRPr="004B1088">
              <w:t xml:space="preserve">opakowań 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 xml:space="preserve">Grafity 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 xml:space="preserve">Do ołówka automatycznego, firmy </w:t>
            </w:r>
            <w:proofErr w:type="spellStart"/>
            <w:r w:rsidRPr="004B1088">
              <w:t>Pentel</w:t>
            </w:r>
            <w:proofErr w:type="spellEnd"/>
            <w:r w:rsidRPr="004B1088">
              <w:t>, twardość HB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 xml:space="preserve">10 szt. 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Klips archiwizacyjny</w:t>
            </w:r>
          </w:p>
        </w:tc>
        <w:tc>
          <w:tcPr>
            <w:tcW w:w="5387" w:type="dxa"/>
          </w:tcPr>
          <w:p w:rsidR="004B1088" w:rsidRPr="004B1088" w:rsidRDefault="004B1088" w:rsidP="00A2017E">
            <w:r w:rsidRPr="004B1088">
              <w:t>FELLOWES, plastikowy klips archiwizacyjny do akt</w:t>
            </w:r>
            <w:r w:rsidR="00A2017E">
              <w:t>, opakowanie – 100 szt.</w:t>
            </w:r>
          </w:p>
        </w:tc>
        <w:tc>
          <w:tcPr>
            <w:tcW w:w="1276" w:type="dxa"/>
          </w:tcPr>
          <w:p w:rsidR="004B1088" w:rsidRPr="004B1088" w:rsidRDefault="00A2017E" w:rsidP="004B1088">
            <w:r>
              <w:t>4 op.</w:t>
            </w:r>
            <w:r w:rsidR="004B1088" w:rsidRPr="004B1088">
              <w:t xml:space="preserve"> 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Naboje do pióra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Niebieskie, PARKER</w:t>
            </w:r>
          </w:p>
        </w:tc>
        <w:tc>
          <w:tcPr>
            <w:tcW w:w="1276" w:type="dxa"/>
          </w:tcPr>
          <w:p w:rsidR="004B1088" w:rsidRPr="004B1088" w:rsidRDefault="004B1088" w:rsidP="004B1088">
            <w:r w:rsidRPr="004B1088">
              <w:t>20 szt.</w:t>
            </w:r>
          </w:p>
        </w:tc>
      </w:tr>
      <w:tr w:rsidR="004B1088" w:rsidRPr="004B1088" w:rsidTr="00F55E31">
        <w:trPr>
          <w:trHeight w:val="496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Przekładki kolorowe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Do segregatora kolorowe indeksujące A4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color w:val="000000"/>
              </w:rPr>
            </w:pPr>
            <w:r w:rsidRPr="004B1088">
              <w:rPr>
                <w:color w:val="000000"/>
              </w:rPr>
              <w:t>200 kart</w:t>
            </w:r>
          </w:p>
        </w:tc>
      </w:tr>
      <w:tr w:rsidR="004B1088" w:rsidRPr="004B1088" w:rsidTr="00C75B0B">
        <w:trPr>
          <w:trHeight w:val="333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 xml:space="preserve">Klip biurowy 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 xml:space="preserve">Klipy biurowe metalowe,  TAURUS, 41 mm </w:t>
            </w:r>
          </w:p>
        </w:tc>
        <w:tc>
          <w:tcPr>
            <w:tcW w:w="1276" w:type="dxa"/>
          </w:tcPr>
          <w:p w:rsidR="004B1088" w:rsidRPr="004B1088" w:rsidRDefault="004B1088" w:rsidP="004B1088">
            <w:r w:rsidRPr="004B1088">
              <w:t>72 szt.</w:t>
            </w:r>
          </w:p>
        </w:tc>
      </w:tr>
      <w:tr w:rsidR="004B1088" w:rsidRPr="004B1088" w:rsidTr="00C75B0B">
        <w:trPr>
          <w:trHeight w:val="268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Klip biurowy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Klipy biurowe metalowe, TAURUS, 32 mm</w:t>
            </w:r>
          </w:p>
        </w:tc>
        <w:tc>
          <w:tcPr>
            <w:tcW w:w="1276" w:type="dxa"/>
          </w:tcPr>
          <w:p w:rsidR="004B1088" w:rsidRPr="004B1088" w:rsidRDefault="00816D43" w:rsidP="004B1088">
            <w:r>
              <w:t>24</w:t>
            </w:r>
            <w:r w:rsidR="004B1088" w:rsidRPr="004B1088">
              <w:t xml:space="preserve"> szt.</w:t>
            </w:r>
          </w:p>
        </w:tc>
      </w:tr>
      <w:tr w:rsidR="004B1088" w:rsidRPr="004B1088" w:rsidTr="00C75B0B">
        <w:trPr>
          <w:trHeight w:val="272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Klip biurowy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Klipy biurowe metalowe, TAURUS, 25 mm</w:t>
            </w:r>
          </w:p>
        </w:tc>
        <w:tc>
          <w:tcPr>
            <w:tcW w:w="1276" w:type="dxa"/>
          </w:tcPr>
          <w:p w:rsidR="004B1088" w:rsidRPr="004B1088" w:rsidRDefault="00816D43" w:rsidP="004B1088">
            <w:r>
              <w:t xml:space="preserve">48 </w:t>
            </w:r>
            <w:r w:rsidR="004B1088" w:rsidRPr="004B1088">
              <w:t>szt.</w:t>
            </w:r>
          </w:p>
        </w:tc>
      </w:tr>
      <w:tr w:rsidR="004B1088" w:rsidRPr="004B1088" w:rsidTr="00C75B0B">
        <w:trPr>
          <w:trHeight w:val="262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Klip biurowy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Klipy biurowe metalowe, TAURUS, 19 mm</w:t>
            </w:r>
          </w:p>
        </w:tc>
        <w:tc>
          <w:tcPr>
            <w:tcW w:w="1276" w:type="dxa"/>
          </w:tcPr>
          <w:p w:rsidR="004B1088" w:rsidRPr="004B1088" w:rsidRDefault="00816D43" w:rsidP="004B1088">
            <w:r>
              <w:t>24</w:t>
            </w:r>
            <w:r w:rsidR="004B1088" w:rsidRPr="004B1088">
              <w:t>szt.</w:t>
            </w:r>
          </w:p>
        </w:tc>
      </w:tr>
      <w:tr w:rsidR="004B1088" w:rsidRPr="004B1088" w:rsidTr="00F55E31">
        <w:trPr>
          <w:trHeight w:val="544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Karteczki samoprzylepne</w:t>
            </w:r>
          </w:p>
        </w:tc>
        <w:tc>
          <w:tcPr>
            <w:tcW w:w="5387" w:type="dxa"/>
          </w:tcPr>
          <w:p w:rsidR="004B1088" w:rsidRPr="004B1088" w:rsidRDefault="000E3F2F" w:rsidP="004B1088">
            <w:r>
              <w:t>Ż</w:t>
            </w:r>
            <w:r w:rsidR="00816D43">
              <w:t>ółte, wymiary 30</w:t>
            </w:r>
            <w:r w:rsidR="004B1088" w:rsidRPr="004B1088">
              <w:t xml:space="preserve"> x 51 mm, (3x100 kartek)</w:t>
            </w:r>
          </w:p>
        </w:tc>
        <w:tc>
          <w:tcPr>
            <w:tcW w:w="1276" w:type="dxa"/>
          </w:tcPr>
          <w:p w:rsidR="004B1088" w:rsidRPr="004B1088" w:rsidRDefault="00816D43" w:rsidP="000F191F">
            <w:r>
              <w:t>5</w:t>
            </w:r>
            <w:r w:rsidR="004B1088" w:rsidRPr="004B1088">
              <w:t xml:space="preserve"> </w:t>
            </w:r>
            <w:proofErr w:type="spellStart"/>
            <w:r w:rsidR="000F191F">
              <w:t>op</w:t>
            </w:r>
            <w:proofErr w:type="spellEnd"/>
            <w:r w:rsidR="000F191F">
              <w:t>,</w:t>
            </w:r>
          </w:p>
        </w:tc>
      </w:tr>
      <w:tr w:rsidR="004B1088" w:rsidRPr="004B1088" w:rsidTr="00F55E31">
        <w:trPr>
          <w:trHeight w:val="441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Długopis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Żel PENAC Fx-1 0,7 mm Niebieski</w:t>
            </w:r>
          </w:p>
        </w:tc>
        <w:tc>
          <w:tcPr>
            <w:tcW w:w="1276" w:type="dxa"/>
          </w:tcPr>
          <w:p w:rsidR="004B1088" w:rsidRPr="004B1088" w:rsidRDefault="00A857DB" w:rsidP="004B1088">
            <w:r>
              <w:t>10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Długopis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Żel PENAC Fx-1 0,7 mm Czarny</w:t>
            </w:r>
          </w:p>
        </w:tc>
        <w:tc>
          <w:tcPr>
            <w:tcW w:w="1276" w:type="dxa"/>
          </w:tcPr>
          <w:p w:rsidR="004B1088" w:rsidRPr="004B1088" w:rsidRDefault="00A857DB" w:rsidP="004B1088">
            <w:r>
              <w:t>5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Wkład do długopisu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Wkład niebieski PENAC Fx-1 0,7 mm</w:t>
            </w:r>
          </w:p>
        </w:tc>
        <w:tc>
          <w:tcPr>
            <w:tcW w:w="1276" w:type="dxa"/>
          </w:tcPr>
          <w:p w:rsidR="004B1088" w:rsidRPr="004B1088" w:rsidRDefault="004B1088" w:rsidP="004B1088">
            <w:r w:rsidRPr="004B1088">
              <w:t>30 szt.</w:t>
            </w:r>
          </w:p>
        </w:tc>
      </w:tr>
      <w:tr w:rsidR="004B1088" w:rsidRPr="004B1088" w:rsidTr="00F55E31"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Wkład do długopisu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>Wkład czarny PENAC Fx-1 0,7 mm</w:t>
            </w:r>
          </w:p>
        </w:tc>
        <w:tc>
          <w:tcPr>
            <w:tcW w:w="1276" w:type="dxa"/>
          </w:tcPr>
          <w:p w:rsidR="004B1088" w:rsidRPr="004B1088" w:rsidRDefault="00A857DB" w:rsidP="004B1088">
            <w:r>
              <w:t>15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Wąsy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 xml:space="preserve">Wąsy do skoroszytów PROFICE, różne kolory,  opakowanie- 250 szt. </w:t>
            </w:r>
          </w:p>
        </w:tc>
        <w:tc>
          <w:tcPr>
            <w:tcW w:w="1276" w:type="dxa"/>
          </w:tcPr>
          <w:p w:rsidR="004B1088" w:rsidRPr="004B1088" w:rsidRDefault="00816D43" w:rsidP="004B1088">
            <w:r>
              <w:t xml:space="preserve">15 </w:t>
            </w:r>
            <w:r w:rsidR="004B1088" w:rsidRPr="004B1088">
              <w:t>opakowań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Marker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t xml:space="preserve">Marker permanentny 1 mm, czarny okrągły, </w:t>
            </w:r>
            <w:proofErr w:type="spellStart"/>
            <w:r w:rsidRPr="004B1088">
              <w:t>edding</w:t>
            </w:r>
            <w:proofErr w:type="spellEnd"/>
            <w:r w:rsidRPr="004B1088">
              <w:t xml:space="preserve"> 370</w:t>
            </w:r>
          </w:p>
        </w:tc>
        <w:tc>
          <w:tcPr>
            <w:tcW w:w="1276" w:type="dxa"/>
          </w:tcPr>
          <w:p w:rsidR="004B1088" w:rsidRPr="004B1088" w:rsidRDefault="004B1088" w:rsidP="004B1088">
            <w:r w:rsidRPr="004B1088">
              <w:t>10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Zszywacz</w:t>
            </w:r>
          </w:p>
        </w:tc>
        <w:tc>
          <w:tcPr>
            <w:tcW w:w="5387" w:type="dxa"/>
          </w:tcPr>
          <w:p w:rsidR="004B1088" w:rsidRPr="004B1088" w:rsidRDefault="004B1088" w:rsidP="004B1088">
            <w:r w:rsidRPr="004B1088">
              <w:rPr>
                <w:rFonts w:eastAsiaTheme="minorHAnsi"/>
                <w:color w:val="000000"/>
                <w:lang w:eastAsia="en-US"/>
              </w:rPr>
              <w:t>LACO, z niełamliwego plastiku lub metalu, ładowany od góry, na zszywki 24/6</w:t>
            </w:r>
          </w:p>
        </w:tc>
        <w:tc>
          <w:tcPr>
            <w:tcW w:w="1276" w:type="dxa"/>
          </w:tcPr>
          <w:p w:rsidR="004B1088" w:rsidRPr="004B1088" w:rsidRDefault="0017158D" w:rsidP="004B1088">
            <w:r>
              <w:t>5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Płyta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CD-R, MEDIASTORE SLIM, pojemność – 700 MB</w:t>
            </w:r>
          </w:p>
        </w:tc>
        <w:tc>
          <w:tcPr>
            <w:tcW w:w="1276" w:type="dxa"/>
          </w:tcPr>
          <w:p w:rsidR="004B1088" w:rsidRPr="004B1088" w:rsidRDefault="00A857DB" w:rsidP="004B1088">
            <w:r>
              <w:t>1</w:t>
            </w:r>
            <w:r w:rsidR="00373E7E">
              <w:t>0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Płyta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DVD-R, MEDIASTORE SLIM, pojemność – 4,7 GB</w:t>
            </w:r>
          </w:p>
        </w:tc>
        <w:tc>
          <w:tcPr>
            <w:tcW w:w="1276" w:type="dxa"/>
          </w:tcPr>
          <w:p w:rsidR="004B1088" w:rsidRPr="004B1088" w:rsidRDefault="00A857DB" w:rsidP="004B1088">
            <w:r>
              <w:t>1</w:t>
            </w:r>
            <w:r w:rsidR="00373E7E">
              <w:t>0</w:t>
            </w:r>
            <w:r w:rsidR="004B1088" w:rsidRPr="004B1088">
              <w:t xml:space="preserve">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r w:rsidRPr="004B1088">
              <w:t>Karton ozdobny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Format A4, gramatura 220 g/m</w:t>
            </w:r>
            <w:r w:rsidRPr="004B1088">
              <w:rPr>
                <w:rFonts w:eastAsiaTheme="minorHAnsi"/>
                <w:color w:val="000000"/>
                <w:vertAlign w:val="superscript"/>
                <w:lang w:eastAsia="en-US"/>
              </w:rPr>
              <w:t>2</w:t>
            </w:r>
            <w:r w:rsidRPr="004B1088">
              <w:rPr>
                <w:rFonts w:eastAsiaTheme="minorHAnsi"/>
                <w:color w:val="000000"/>
                <w:lang w:eastAsia="en-US"/>
              </w:rPr>
              <w:t>, kolor diamentowa biel</w:t>
            </w:r>
          </w:p>
        </w:tc>
        <w:tc>
          <w:tcPr>
            <w:tcW w:w="1276" w:type="dxa"/>
          </w:tcPr>
          <w:p w:rsidR="004B1088" w:rsidRPr="004B1088" w:rsidRDefault="004B1088" w:rsidP="004B1088">
            <w:r w:rsidRPr="004B1088">
              <w:t>1 op.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Długopis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BIC ROUND STIC (niebieski)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10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Długopis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 xml:space="preserve">Z wymiennym niebieskim wkładem żelowym </w:t>
            </w: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Jeller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Leviatan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 xml:space="preserve"> LE027</w:t>
            </w:r>
          </w:p>
        </w:tc>
        <w:tc>
          <w:tcPr>
            <w:tcW w:w="1276" w:type="dxa"/>
          </w:tcPr>
          <w:p w:rsidR="004B1088" w:rsidRPr="004B1088" w:rsidRDefault="004B1088" w:rsidP="000C47F1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1</w:t>
            </w:r>
            <w:r w:rsidR="000C47F1">
              <w:rPr>
                <w:rFonts w:eastAsiaTheme="minorHAnsi"/>
                <w:color w:val="000000"/>
                <w:lang w:eastAsia="en-US"/>
              </w:rPr>
              <w:t>0</w:t>
            </w:r>
            <w:r w:rsidRPr="004B1088">
              <w:rPr>
                <w:rFonts w:eastAsiaTheme="minorHAnsi"/>
                <w:color w:val="000000"/>
                <w:lang w:eastAsia="en-US"/>
              </w:rPr>
              <w:t xml:space="preserve">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Długopis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 xml:space="preserve">Z wymiennym czerwonym wkładem żelowym </w:t>
            </w: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Jeller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Leviatan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 xml:space="preserve"> LE027</w:t>
            </w:r>
          </w:p>
        </w:tc>
        <w:tc>
          <w:tcPr>
            <w:tcW w:w="1276" w:type="dxa"/>
          </w:tcPr>
          <w:p w:rsidR="004B1088" w:rsidRPr="004B1088" w:rsidRDefault="004B1088" w:rsidP="000C47F1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1</w:t>
            </w:r>
            <w:r w:rsidR="000C47F1">
              <w:rPr>
                <w:rFonts w:eastAsiaTheme="minorHAnsi"/>
                <w:color w:val="000000"/>
                <w:lang w:eastAsia="en-US"/>
              </w:rPr>
              <w:t>2</w:t>
            </w:r>
            <w:r w:rsidRPr="004B1088">
              <w:rPr>
                <w:rFonts w:eastAsiaTheme="minorHAnsi"/>
                <w:color w:val="000000"/>
                <w:lang w:eastAsia="en-US"/>
              </w:rPr>
              <w:t xml:space="preserve">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Długopis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 xml:space="preserve">Z wymiennym zielonym wkładem żelowym </w:t>
            </w: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Jeller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Leviatan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 xml:space="preserve"> LE027</w:t>
            </w:r>
          </w:p>
        </w:tc>
        <w:tc>
          <w:tcPr>
            <w:tcW w:w="1276" w:type="dxa"/>
          </w:tcPr>
          <w:p w:rsidR="004B1088" w:rsidRPr="004B1088" w:rsidRDefault="000C47F1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  <w:r w:rsidR="004B1088" w:rsidRPr="004B1088">
              <w:rPr>
                <w:rFonts w:eastAsiaTheme="minorHAnsi"/>
                <w:color w:val="000000"/>
                <w:lang w:eastAsia="en-US"/>
              </w:rPr>
              <w:t xml:space="preserve">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Przybornik wielofunkcyjny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Przybornik na biurko z trzema komorami, wykonany z wytrzymałej metalowej siatki pokrytej czarnym lakierem</w:t>
            </w:r>
          </w:p>
        </w:tc>
        <w:tc>
          <w:tcPr>
            <w:tcW w:w="1276" w:type="dxa"/>
          </w:tcPr>
          <w:p w:rsidR="004B1088" w:rsidRPr="004B1088" w:rsidRDefault="00C07148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="004B1088" w:rsidRPr="004B1088">
              <w:rPr>
                <w:rFonts w:eastAsiaTheme="minorHAnsi"/>
                <w:color w:val="000000"/>
                <w:lang w:eastAsia="en-US"/>
              </w:rPr>
              <w:t xml:space="preserve">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Zeszyt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Brulion w twardej oprawie, w kratkę, z marginesami, format A5, 96 kartek,</w:t>
            </w:r>
          </w:p>
        </w:tc>
        <w:tc>
          <w:tcPr>
            <w:tcW w:w="1276" w:type="dxa"/>
          </w:tcPr>
          <w:p w:rsidR="004B1088" w:rsidRPr="004B1088" w:rsidRDefault="00ED66AF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="004B1088" w:rsidRPr="004B1088">
              <w:rPr>
                <w:rFonts w:eastAsiaTheme="minorHAnsi"/>
                <w:color w:val="000000"/>
                <w:lang w:eastAsia="en-US"/>
              </w:rPr>
              <w:t xml:space="preserve">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Zeszyt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Brulion w twardej oprawie, w kratkę, z marginesami, format A4, 96 kartek,</w:t>
            </w:r>
          </w:p>
        </w:tc>
        <w:tc>
          <w:tcPr>
            <w:tcW w:w="1276" w:type="dxa"/>
          </w:tcPr>
          <w:p w:rsidR="004B1088" w:rsidRPr="004B1088" w:rsidRDefault="00ED66AF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4B1088" w:rsidRPr="004B1088">
              <w:rPr>
                <w:rFonts w:eastAsiaTheme="minorHAnsi"/>
                <w:color w:val="000000"/>
                <w:lang w:eastAsia="en-US"/>
              </w:rPr>
              <w:t xml:space="preserve"> szt.</w:t>
            </w:r>
          </w:p>
        </w:tc>
      </w:tr>
      <w:tr w:rsidR="00045531" w:rsidRPr="004B1088" w:rsidTr="00F55E31">
        <w:trPr>
          <w:trHeight w:val="507"/>
        </w:trPr>
        <w:tc>
          <w:tcPr>
            <w:tcW w:w="993" w:type="dxa"/>
          </w:tcPr>
          <w:p w:rsidR="00045531" w:rsidRPr="004B1088" w:rsidRDefault="00045531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045531" w:rsidRPr="004B1088" w:rsidRDefault="00045531" w:rsidP="004B10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Sznurek</w:t>
            </w:r>
          </w:p>
        </w:tc>
        <w:tc>
          <w:tcPr>
            <w:tcW w:w="5387" w:type="dxa"/>
          </w:tcPr>
          <w:p w:rsidR="00045531" w:rsidRPr="004B1088" w:rsidRDefault="00045531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Sznurek jutowy naturalny, 1 mm</w:t>
            </w:r>
          </w:p>
        </w:tc>
        <w:tc>
          <w:tcPr>
            <w:tcW w:w="1276" w:type="dxa"/>
          </w:tcPr>
          <w:p w:rsidR="00045531" w:rsidRDefault="00045531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Taśma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Taśma pakowa, wymiary 50 mmx  66 m, kolor przezroczysty</w:t>
            </w:r>
          </w:p>
        </w:tc>
        <w:tc>
          <w:tcPr>
            <w:tcW w:w="1276" w:type="dxa"/>
          </w:tcPr>
          <w:p w:rsidR="004B1088" w:rsidRPr="004B1088" w:rsidRDefault="001C63D7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="004B1088" w:rsidRPr="004B1088">
              <w:rPr>
                <w:rFonts w:eastAsiaTheme="minorHAnsi"/>
                <w:color w:val="000000"/>
                <w:lang w:eastAsia="en-US"/>
              </w:rPr>
              <w:t xml:space="preserve">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Marker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Cenrtopen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 xml:space="preserve">, OHP – permanentny, grubość linii 0,6 mm, kolor czarny </w:t>
            </w:r>
            <w:r w:rsidRPr="004B1088">
              <w:rPr>
                <w:rFonts w:eastAsiaTheme="minorHAnsi"/>
                <w:color w:val="000000"/>
                <w:lang w:eastAsia="en-US"/>
              </w:rPr>
              <w:tab/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10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Rolka offsetowa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 xml:space="preserve">Rolka offsetowa do kalkulatora </w:t>
            </w:r>
          </w:p>
        </w:tc>
        <w:tc>
          <w:tcPr>
            <w:tcW w:w="1276" w:type="dxa"/>
          </w:tcPr>
          <w:p w:rsidR="004B1088" w:rsidRPr="004B1088" w:rsidRDefault="00A14B6B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0C47F1">
              <w:rPr>
                <w:rFonts w:eastAsiaTheme="minorHAnsi"/>
                <w:color w:val="000000"/>
                <w:lang w:eastAsia="en-US"/>
              </w:rPr>
              <w:t>0</w:t>
            </w:r>
            <w:r w:rsidR="004B1088" w:rsidRPr="004B1088">
              <w:rPr>
                <w:rFonts w:eastAsiaTheme="minorHAnsi"/>
                <w:color w:val="000000"/>
                <w:lang w:eastAsia="en-US"/>
              </w:rPr>
              <w:t xml:space="preserve">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Ołówek automatyczny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Z gumowym uchwytem, zakończony wymienną gumką, na gryfle 0,5 mm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5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Zakładki indeksujące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Wykonane z folii PP o grubości 60 mikronów, wielorazowe, ultra cienkie, wymiary 12x45 mm,</w:t>
            </w:r>
          </w:p>
          <w:p w:rsidR="004B1088" w:rsidRPr="004B1088" w:rsidRDefault="004B1088" w:rsidP="004B1088">
            <w:pPr>
              <w:shd w:val="clear" w:color="auto" w:fill="FFFFFF"/>
              <w:spacing w:after="120"/>
              <w:outlineLvl w:val="0"/>
              <w:rPr>
                <w:rFonts w:eastAsiaTheme="minorHAnsi"/>
                <w:bCs/>
                <w:color w:val="222222"/>
                <w:kern w:val="36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(5x25 szt.)</w:t>
            </w:r>
          </w:p>
        </w:tc>
        <w:tc>
          <w:tcPr>
            <w:tcW w:w="1276" w:type="dxa"/>
          </w:tcPr>
          <w:p w:rsidR="004B1088" w:rsidRPr="004B1088" w:rsidRDefault="000C47F1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="004B1088" w:rsidRPr="004B1088">
              <w:rPr>
                <w:rFonts w:eastAsiaTheme="minorHAnsi"/>
                <w:color w:val="000000"/>
                <w:lang w:eastAsia="en-US"/>
              </w:rPr>
              <w:t xml:space="preserve"> szt.</w:t>
            </w:r>
          </w:p>
        </w:tc>
      </w:tr>
      <w:tr w:rsidR="004B1088" w:rsidRPr="004B1088" w:rsidTr="004A5C64">
        <w:trPr>
          <w:trHeight w:val="408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Korektor</w:t>
            </w:r>
          </w:p>
        </w:tc>
        <w:tc>
          <w:tcPr>
            <w:tcW w:w="5387" w:type="dxa"/>
          </w:tcPr>
          <w:p w:rsidR="004B1088" w:rsidRPr="004B1088" w:rsidRDefault="004B1088" w:rsidP="007042AC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 xml:space="preserve">Korektor w piórze, </w:t>
            </w:r>
            <w:proofErr w:type="spellStart"/>
            <w:r w:rsidR="007042AC">
              <w:rPr>
                <w:rFonts w:eastAsiaTheme="minorHAnsi"/>
                <w:color w:val="000000"/>
                <w:lang w:eastAsia="en-US"/>
              </w:rPr>
              <w:t>Oficio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>, 12 ml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5 szt.</w:t>
            </w:r>
          </w:p>
        </w:tc>
      </w:tr>
      <w:tr w:rsidR="00C07148" w:rsidRPr="004B1088" w:rsidTr="00F55E31">
        <w:trPr>
          <w:trHeight w:val="507"/>
        </w:trPr>
        <w:tc>
          <w:tcPr>
            <w:tcW w:w="993" w:type="dxa"/>
          </w:tcPr>
          <w:p w:rsidR="00C07148" w:rsidRPr="004B1088" w:rsidRDefault="00C0714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C07148" w:rsidRPr="004B1088" w:rsidRDefault="00C07148" w:rsidP="004B10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Szuflada na dokumenty</w:t>
            </w:r>
          </w:p>
        </w:tc>
        <w:tc>
          <w:tcPr>
            <w:tcW w:w="5387" w:type="dxa"/>
          </w:tcPr>
          <w:p w:rsidR="00C07148" w:rsidRPr="004B1088" w:rsidRDefault="00C07148" w:rsidP="007042A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Szuflada na dokumenty A4, przezroczysta</w:t>
            </w:r>
          </w:p>
        </w:tc>
        <w:tc>
          <w:tcPr>
            <w:tcW w:w="1276" w:type="dxa"/>
          </w:tcPr>
          <w:p w:rsidR="00C07148" w:rsidRPr="004B1088" w:rsidRDefault="00C07148" w:rsidP="004B10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szt.</w:t>
            </w:r>
          </w:p>
        </w:tc>
      </w:tr>
      <w:tr w:rsidR="004B1088" w:rsidRPr="004B1088" w:rsidTr="00C75B0B">
        <w:trPr>
          <w:trHeight w:val="408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Cienkopis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 xml:space="preserve">Cienkopis POINT 88 </w:t>
            </w: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Stabilo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 xml:space="preserve"> – zielony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10 szt.</w:t>
            </w:r>
          </w:p>
        </w:tc>
      </w:tr>
      <w:tr w:rsidR="004B1088" w:rsidRPr="004B1088" w:rsidTr="004A5C64">
        <w:trPr>
          <w:trHeight w:val="412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Cienkopis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 xml:space="preserve">Cienkopis POINT 88 </w:t>
            </w: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Stabilo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 xml:space="preserve"> – czarny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 xml:space="preserve">10 szt. </w:t>
            </w:r>
          </w:p>
        </w:tc>
      </w:tr>
      <w:tr w:rsidR="000C47F1" w:rsidRPr="004B1088" w:rsidTr="004A5C64">
        <w:trPr>
          <w:trHeight w:val="418"/>
        </w:trPr>
        <w:tc>
          <w:tcPr>
            <w:tcW w:w="993" w:type="dxa"/>
          </w:tcPr>
          <w:p w:rsidR="000C47F1" w:rsidRPr="004B1088" w:rsidRDefault="000C47F1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0C47F1" w:rsidRPr="004B1088" w:rsidRDefault="000C47F1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Cienkopis</w:t>
            </w:r>
          </w:p>
        </w:tc>
        <w:tc>
          <w:tcPr>
            <w:tcW w:w="5387" w:type="dxa"/>
          </w:tcPr>
          <w:p w:rsidR="000C47F1" w:rsidRPr="004B1088" w:rsidRDefault="000C47F1" w:rsidP="000C47F1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 xml:space="preserve">Cienkopis POINT 88 </w:t>
            </w: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Stabilo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 xml:space="preserve"> – cz</w:t>
            </w:r>
            <w:r>
              <w:rPr>
                <w:rFonts w:eastAsiaTheme="minorHAnsi"/>
                <w:color w:val="000000"/>
                <w:lang w:eastAsia="en-US"/>
              </w:rPr>
              <w:t>erwony</w:t>
            </w:r>
          </w:p>
        </w:tc>
        <w:tc>
          <w:tcPr>
            <w:tcW w:w="1276" w:type="dxa"/>
          </w:tcPr>
          <w:p w:rsidR="000C47F1" w:rsidRPr="004B1088" w:rsidRDefault="000C47F1" w:rsidP="004B10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Tusz do pieczątek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proofErr w:type="spellStart"/>
            <w:r w:rsidRPr="004B1088">
              <w:rPr>
                <w:rFonts w:eastAsiaTheme="minorHAnsi"/>
                <w:lang w:eastAsia="en-US"/>
              </w:rPr>
              <w:t>Noris</w:t>
            </w:r>
            <w:proofErr w:type="spellEnd"/>
            <w:r w:rsidRPr="004B1088">
              <w:rPr>
                <w:rFonts w:eastAsiaTheme="minorHAnsi"/>
                <w:lang w:eastAsia="en-US"/>
              </w:rPr>
              <w:t>, 25 ml, 110S - czerwony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5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Taśma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Dwustronna taśma samoprzylepna 12,7 mm x6,3 m, Scotch</w:t>
            </w:r>
          </w:p>
        </w:tc>
        <w:tc>
          <w:tcPr>
            <w:tcW w:w="1276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3 szt.</w:t>
            </w:r>
          </w:p>
        </w:tc>
      </w:tr>
      <w:tr w:rsidR="004B1088" w:rsidRPr="004B1088" w:rsidTr="00F55E31">
        <w:trPr>
          <w:trHeight w:val="507"/>
        </w:trPr>
        <w:tc>
          <w:tcPr>
            <w:tcW w:w="993" w:type="dxa"/>
          </w:tcPr>
          <w:p w:rsidR="004B1088" w:rsidRPr="004B1088" w:rsidRDefault="004B1088" w:rsidP="004B1088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842" w:type="dxa"/>
          </w:tcPr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color w:val="000000"/>
                <w:lang w:eastAsia="en-US"/>
              </w:rPr>
              <w:t>Datownik</w:t>
            </w:r>
          </w:p>
        </w:tc>
        <w:tc>
          <w:tcPr>
            <w:tcW w:w="5387" w:type="dxa"/>
          </w:tcPr>
          <w:p w:rsidR="004B1088" w:rsidRPr="004B1088" w:rsidRDefault="004B1088" w:rsidP="004B1088">
            <w:pPr>
              <w:rPr>
                <w:rFonts w:eastAsiaTheme="minorHAnsi"/>
                <w:lang w:eastAsia="en-US"/>
              </w:rPr>
            </w:pPr>
            <w:proofErr w:type="spellStart"/>
            <w:r w:rsidRPr="004B1088">
              <w:rPr>
                <w:rFonts w:eastAsiaTheme="minorHAnsi"/>
                <w:color w:val="000000"/>
                <w:lang w:eastAsia="en-US"/>
              </w:rPr>
              <w:t>Trodat</w:t>
            </w:r>
            <w:proofErr w:type="spellEnd"/>
            <w:r w:rsidRPr="004B1088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4B1088">
              <w:rPr>
                <w:rFonts w:eastAsiaTheme="minorHAnsi"/>
                <w:lang w:eastAsia="en-US"/>
              </w:rPr>
              <w:t xml:space="preserve">format daty: 2022-02-25, wysokość cyfr: </w:t>
            </w:r>
          </w:p>
          <w:p w:rsidR="004B1088" w:rsidRPr="004B1088" w:rsidRDefault="004B1088" w:rsidP="004B1088">
            <w:pPr>
              <w:rPr>
                <w:rFonts w:eastAsiaTheme="minorHAnsi"/>
                <w:color w:val="000000"/>
                <w:lang w:eastAsia="en-US"/>
              </w:rPr>
            </w:pPr>
            <w:r w:rsidRPr="004B1088">
              <w:rPr>
                <w:rFonts w:eastAsiaTheme="minorHAnsi"/>
                <w:lang w:eastAsia="en-US"/>
              </w:rPr>
              <w:t>4 mm, kolor tuszu: czarny</w:t>
            </w:r>
          </w:p>
        </w:tc>
        <w:tc>
          <w:tcPr>
            <w:tcW w:w="1276" w:type="dxa"/>
          </w:tcPr>
          <w:p w:rsidR="004B1088" w:rsidRPr="004B1088" w:rsidRDefault="00C07148" w:rsidP="004B108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="004B1088" w:rsidRPr="004B1088">
              <w:rPr>
                <w:rFonts w:eastAsiaTheme="minorHAnsi"/>
                <w:color w:val="000000"/>
                <w:lang w:eastAsia="en-US"/>
              </w:rPr>
              <w:t xml:space="preserve"> szt.</w:t>
            </w:r>
          </w:p>
        </w:tc>
      </w:tr>
    </w:tbl>
    <w:p w:rsidR="004B1088" w:rsidRDefault="004B1088"/>
    <w:sectPr w:rsidR="004B10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43" w:rsidRDefault="00812C43" w:rsidP="004B1088">
      <w:r>
        <w:separator/>
      </w:r>
    </w:p>
  </w:endnote>
  <w:endnote w:type="continuationSeparator" w:id="0">
    <w:p w:rsidR="00812C43" w:rsidRDefault="00812C43" w:rsidP="004B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43" w:rsidRDefault="00812C43" w:rsidP="004B1088">
      <w:r>
        <w:separator/>
      </w:r>
    </w:p>
  </w:footnote>
  <w:footnote w:type="continuationSeparator" w:id="0">
    <w:p w:rsidR="00812C43" w:rsidRDefault="00812C43" w:rsidP="004B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88" w:rsidRPr="001F6C95" w:rsidRDefault="004B1088" w:rsidP="004B1088">
    <w:pPr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7620</wp:posOffset>
          </wp:positionV>
          <wp:extent cx="591185" cy="688975"/>
          <wp:effectExtent l="0" t="0" r="0" b="0"/>
          <wp:wrapTight wrapText="bothSides">
            <wp:wrapPolygon edited="0">
              <wp:start x="0" y="0"/>
              <wp:lineTo x="0" y="20903"/>
              <wp:lineTo x="20881" y="20903"/>
              <wp:lineTo x="208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C95">
      <w:rPr>
        <w:b/>
        <w:sz w:val="18"/>
        <w:szCs w:val="18"/>
      </w:rPr>
      <w:t>Starostwo Powiatowe w Nidzicy</w:t>
    </w:r>
  </w:p>
  <w:p w:rsidR="004B1088" w:rsidRPr="001F6C95" w:rsidRDefault="004B1088" w:rsidP="004B1088">
    <w:pPr>
      <w:rPr>
        <w:sz w:val="18"/>
        <w:szCs w:val="18"/>
      </w:rPr>
    </w:pPr>
    <w:r w:rsidRPr="001F6C95">
      <w:rPr>
        <w:sz w:val="18"/>
        <w:szCs w:val="18"/>
      </w:rPr>
      <w:t>ul. Traugutta 23</w:t>
    </w:r>
  </w:p>
  <w:p w:rsidR="004B1088" w:rsidRPr="001F6C95" w:rsidRDefault="004B1088" w:rsidP="004B1088">
    <w:pPr>
      <w:rPr>
        <w:sz w:val="18"/>
        <w:szCs w:val="18"/>
        <w:lang w:val="en-US"/>
      </w:rPr>
    </w:pPr>
    <w:r w:rsidRPr="001F6C95">
      <w:rPr>
        <w:sz w:val="18"/>
        <w:szCs w:val="18"/>
        <w:lang w:val="en-US"/>
      </w:rPr>
      <w:t>13-100 Nidzica</w:t>
    </w:r>
  </w:p>
  <w:p w:rsidR="004B1088" w:rsidRDefault="004B1088" w:rsidP="004B1088">
    <w:pPr>
      <w:rPr>
        <w:sz w:val="18"/>
        <w:szCs w:val="18"/>
        <w:lang w:val="en-US"/>
      </w:rPr>
    </w:pPr>
    <w:r w:rsidRPr="001F6C95">
      <w:rPr>
        <w:sz w:val="18"/>
        <w:szCs w:val="18"/>
        <w:lang w:val="en-US"/>
      </w:rPr>
      <w:t>tel./fax.</w:t>
    </w:r>
    <w:r>
      <w:rPr>
        <w:sz w:val="18"/>
        <w:szCs w:val="18"/>
        <w:lang w:val="en-US"/>
      </w:rPr>
      <w:t xml:space="preserve">: 089-625-32-79 ; email: </w:t>
    </w:r>
    <w:hyperlink r:id="rId2" w:history="1">
      <w:r w:rsidRPr="008A1257">
        <w:rPr>
          <w:rStyle w:val="Hipercze"/>
          <w:sz w:val="18"/>
          <w:szCs w:val="18"/>
          <w:lang w:val="en-US"/>
        </w:rPr>
        <w:t>sek</w:t>
      </w:r>
      <w:r>
        <w:rPr>
          <w:rStyle w:val="Hipercze"/>
          <w:sz w:val="18"/>
          <w:szCs w:val="18"/>
          <w:lang w:val="en-US"/>
        </w:rPr>
        <w:t>ret</w:t>
      </w:r>
      <w:r w:rsidRPr="008A1257">
        <w:rPr>
          <w:rStyle w:val="Hipercze"/>
          <w:sz w:val="18"/>
          <w:szCs w:val="18"/>
          <w:lang w:val="en-US"/>
        </w:rPr>
        <w:t>ariat@powiatnidzicki.pl</w:t>
      </w:r>
    </w:hyperlink>
  </w:p>
  <w:p w:rsidR="004B1088" w:rsidRPr="004B1088" w:rsidRDefault="009B5C16" w:rsidP="009B5C16">
    <w:pPr>
      <w:rPr>
        <w:sz w:val="18"/>
        <w:szCs w:val="18"/>
        <w:lang w:val="en-US"/>
      </w:rPr>
    </w:pPr>
    <w:r w:rsidRPr="009B5C16">
      <w:rPr>
        <w:rStyle w:val="Hipercze"/>
        <w:sz w:val="18"/>
        <w:szCs w:val="18"/>
        <w:lang w:val="en-US"/>
      </w:rPr>
      <w:t>https://wcag.powiatnidzicki.pl/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63C"/>
    <w:multiLevelType w:val="hybridMultilevel"/>
    <w:tmpl w:val="FD42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88"/>
    <w:rsid w:val="00045531"/>
    <w:rsid w:val="00046849"/>
    <w:rsid w:val="00076F29"/>
    <w:rsid w:val="00082599"/>
    <w:rsid w:val="000C3F95"/>
    <w:rsid w:val="000C47F1"/>
    <w:rsid w:val="000E3F2F"/>
    <w:rsid w:val="000F191F"/>
    <w:rsid w:val="00106594"/>
    <w:rsid w:val="0017158D"/>
    <w:rsid w:val="001C63D7"/>
    <w:rsid w:val="001E175D"/>
    <w:rsid w:val="001F50B5"/>
    <w:rsid w:val="00204A75"/>
    <w:rsid w:val="00230F2A"/>
    <w:rsid w:val="002B2042"/>
    <w:rsid w:val="00312407"/>
    <w:rsid w:val="003603BD"/>
    <w:rsid w:val="00373E7E"/>
    <w:rsid w:val="003A6005"/>
    <w:rsid w:val="003F01C0"/>
    <w:rsid w:val="0041033E"/>
    <w:rsid w:val="00417752"/>
    <w:rsid w:val="00450B88"/>
    <w:rsid w:val="004901E8"/>
    <w:rsid w:val="004A5C64"/>
    <w:rsid w:val="004B1088"/>
    <w:rsid w:val="005429A5"/>
    <w:rsid w:val="005B118C"/>
    <w:rsid w:val="005B1B17"/>
    <w:rsid w:val="005B50A7"/>
    <w:rsid w:val="00621C08"/>
    <w:rsid w:val="00670704"/>
    <w:rsid w:val="00671980"/>
    <w:rsid w:val="006E7072"/>
    <w:rsid w:val="007042AC"/>
    <w:rsid w:val="00744008"/>
    <w:rsid w:val="00752A8D"/>
    <w:rsid w:val="007B3DB6"/>
    <w:rsid w:val="00801570"/>
    <w:rsid w:val="00812C43"/>
    <w:rsid w:val="00816D43"/>
    <w:rsid w:val="00860603"/>
    <w:rsid w:val="008C557B"/>
    <w:rsid w:val="009B5C16"/>
    <w:rsid w:val="00A14B6B"/>
    <w:rsid w:val="00A2017E"/>
    <w:rsid w:val="00A35C91"/>
    <w:rsid w:val="00A857DB"/>
    <w:rsid w:val="00AE1A6A"/>
    <w:rsid w:val="00B671AD"/>
    <w:rsid w:val="00BC3C76"/>
    <w:rsid w:val="00BF6AD8"/>
    <w:rsid w:val="00C07148"/>
    <w:rsid w:val="00C563BB"/>
    <w:rsid w:val="00C75B0B"/>
    <w:rsid w:val="00CC2AD1"/>
    <w:rsid w:val="00CE1EED"/>
    <w:rsid w:val="00D06FA4"/>
    <w:rsid w:val="00D9012A"/>
    <w:rsid w:val="00DE0952"/>
    <w:rsid w:val="00E03289"/>
    <w:rsid w:val="00E034B0"/>
    <w:rsid w:val="00E57BD8"/>
    <w:rsid w:val="00ED2936"/>
    <w:rsid w:val="00ED66AF"/>
    <w:rsid w:val="00F304D0"/>
    <w:rsid w:val="00F71901"/>
    <w:rsid w:val="00FE01E5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0FBBB3-45DE-49AF-A8E0-147C8A59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10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1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0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B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B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0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terariat@powiatnidzic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Obrębska</dc:creator>
  <cp:keywords/>
  <dc:description/>
  <cp:lastModifiedBy>Konto Microsoft</cp:lastModifiedBy>
  <cp:revision>45</cp:revision>
  <cp:lastPrinted>2024-04-15T10:32:00Z</cp:lastPrinted>
  <dcterms:created xsi:type="dcterms:W3CDTF">2024-04-15T10:26:00Z</dcterms:created>
  <dcterms:modified xsi:type="dcterms:W3CDTF">2024-04-16T11:20:00Z</dcterms:modified>
</cp:coreProperties>
</file>