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D9C5" w14:textId="0887E8A9" w:rsidR="00CB3CDF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EC3EAB" w14:textId="77777777" w:rsidR="001B17FD" w:rsidRDefault="001B17FD">
      <w:pPr>
        <w:rPr>
          <w:rFonts w:ascii="Times New Roman" w:hAnsi="Times New Roman" w:cs="Times New Roman"/>
        </w:rPr>
      </w:pPr>
    </w:p>
    <w:p w14:paraId="612D19BC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14:paraId="1A4125A1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14:paraId="504D4D48" w14:textId="77777777"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09A9B0C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14:paraId="063AF7AD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F3C52EF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14:paraId="68465F4E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6EC33449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51B9C583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5EDB0921" w14:textId="77777777"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14:paraId="13FA2F53" w14:textId="77777777" w:rsidR="001B17FD" w:rsidRPr="00B20177" w:rsidRDefault="001B17FD" w:rsidP="001B1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77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B20177">
        <w:rPr>
          <w:rFonts w:ascii="Times New Roman" w:hAnsi="Times New Roman" w:cs="Times New Roman"/>
          <w:b/>
          <w:sz w:val="24"/>
          <w:szCs w:val="24"/>
        </w:rPr>
        <w:t>pełni praw</w:t>
      </w:r>
      <w:r w:rsidR="00CC7472">
        <w:rPr>
          <w:rFonts w:ascii="Times New Roman" w:hAnsi="Times New Roman" w:cs="Times New Roman"/>
          <w:b/>
          <w:sz w:val="24"/>
          <w:szCs w:val="24"/>
        </w:rPr>
        <w:t xml:space="preserve"> publicznych</w:t>
      </w:r>
    </w:p>
    <w:p w14:paraId="7FF6520C" w14:textId="77777777"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6A0D4" w14:textId="74AF5589" w:rsidR="001B17FD" w:rsidRDefault="001B17FD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Kodeksu Karnego („ Kto składając zeznanie mające służyć za dowód w postępowaniu sądowym lub innym postępowaniu prowadzonym na podstawie ustawy, zeznając nieprawdę lub zataja prawdę, podlega karze pozbawienia wolności </w:t>
      </w:r>
      <w:r w:rsidR="007B33AE">
        <w:rPr>
          <w:rFonts w:ascii="Times New Roman" w:hAnsi="Times New Roman" w:cs="Times New Roman"/>
          <w:sz w:val="24"/>
          <w:szCs w:val="24"/>
        </w:rPr>
        <w:t>od 6 miesięcy do lat 8</w:t>
      </w:r>
      <w:r>
        <w:rPr>
          <w:rFonts w:ascii="Times New Roman" w:hAnsi="Times New Roman" w:cs="Times New Roman"/>
          <w:sz w:val="24"/>
          <w:szCs w:val="24"/>
        </w:rPr>
        <w:t xml:space="preserve">”) oświadczam, że </w:t>
      </w:r>
      <w:r w:rsidR="00CC7472">
        <w:rPr>
          <w:rFonts w:ascii="Times New Roman" w:hAnsi="Times New Roman" w:cs="Times New Roman"/>
          <w:sz w:val="24"/>
          <w:szCs w:val="24"/>
        </w:rPr>
        <w:t>korzystam z pełni praw publicznych.</w:t>
      </w:r>
    </w:p>
    <w:p w14:paraId="2444B245" w14:textId="77777777"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7BEF4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14:paraId="5EE59831" w14:textId="77777777"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290C6BE4" w14:textId="77777777"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FD"/>
    <w:rsid w:val="001B17FD"/>
    <w:rsid w:val="00237FEE"/>
    <w:rsid w:val="00396138"/>
    <w:rsid w:val="0040645F"/>
    <w:rsid w:val="005D5F89"/>
    <w:rsid w:val="007B33AE"/>
    <w:rsid w:val="009F6F3C"/>
    <w:rsid w:val="00B20177"/>
    <w:rsid w:val="00CB3CDF"/>
    <w:rsid w:val="00CB4999"/>
    <w:rsid w:val="00C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FB5C"/>
  <w15:docId w15:val="{01503F0F-0EC2-40D1-BDBA-A0FC4DF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63E-ADFE-4FF9-A3F7-90E947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WŁAŚCICIEL</cp:lastModifiedBy>
  <cp:revision>2</cp:revision>
  <dcterms:created xsi:type="dcterms:W3CDTF">2020-10-13T06:34:00Z</dcterms:created>
  <dcterms:modified xsi:type="dcterms:W3CDTF">2020-10-13T06:34:00Z</dcterms:modified>
</cp:coreProperties>
</file>