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7E" w:rsidRPr="003C417E" w:rsidRDefault="003C417E" w:rsidP="003C417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10120 - 2015; data zamieszczenia: 15.01.2015</w:t>
      </w:r>
      <w:r w:rsidRPr="003C417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C417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3C417E" w:rsidRPr="003C417E" w:rsidRDefault="003C417E" w:rsidP="003C417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C417E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3C417E" w:rsidRPr="003C417E" w:rsidRDefault="003C417E" w:rsidP="003C417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3C417E">
        <w:rPr>
          <w:rFonts w:ascii="Arial CE" w:eastAsia="Times New Roman" w:hAnsi="Arial CE" w:cs="Arial CE"/>
          <w:sz w:val="20"/>
          <w:szCs w:val="20"/>
          <w:lang w:eastAsia="pl-PL"/>
        </w:rPr>
        <w:t xml:space="preserve"> 3370 - 2015 data 08.01.2015 r.</w:t>
      </w:r>
    </w:p>
    <w:p w:rsidR="003C417E" w:rsidRPr="003C417E" w:rsidRDefault="003C417E" w:rsidP="003C417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C417E" w:rsidRPr="003C417E" w:rsidRDefault="003C417E" w:rsidP="003C417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417E">
        <w:rPr>
          <w:rFonts w:ascii="Arial CE" w:eastAsia="Times New Roman" w:hAnsi="Arial CE" w:cs="Arial CE"/>
          <w:sz w:val="20"/>
          <w:szCs w:val="20"/>
          <w:lang w:eastAsia="pl-PL"/>
        </w:rPr>
        <w:t>Powiatowy Zarząd Dróg w Nidzicy, ul. Kolejowa 29, 13-100 Nidzica, woj. warmińsko-mazurskie, tel. 089 6252313, fax. 089 6254129.</w:t>
      </w:r>
    </w:p>
    <w:p w:rsidR="003C417E" w:rsidRPr="003C417E" w:rsidRDefault="003C417E" w:rsidP="003C417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3C417E" w:rsidRPr="003C417E" w:rsidRDefault="003C417E" w:rsidP="003C417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3C417E" w:rsidRPr="003C417E" w:rsidRDefault="003C417E" w:rsidP="003C417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3C417E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</w:t>
      </w:r>
    </w:p>
    <w:p w:rsidR="003C417E" w:rsidRPr="003C417E" w:rsidRDefault="003C417E" w:rsidP="003C417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3C417E">
        <w:rPr>
          <w:rFonts w:ascii="Arial CE" w:eastAsia="Times New Roman" w:hAnsi="Arial CE" w:cs="Arial CE"/>
          <w:sz w:val="20"/>
          <w:szCs w:val="20"/>
          <w:lang w:eastAsia="pl-PL"/>
        </w:rPr>
        <w:t xml:space="preserve"> oświadczenie o braku podstaw do wykluczenia.</w:t>
      </w:r>
    </w:p>
    <w:p w:rsidR="003C417E" w:rsidRPr="003C417E" w:rsidRDefault="003C417E" w:rsidP="003C417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3C417E">
        <w:rPr>
          <w:rFonts w:ascii="Arial CE" w:eastAsia="Times New Roman" w:hAnsi="Arial CE" w:cs="Arial CE"/>
          <w:sz w:val="20"/>
          <w:szCs w:val="20"/>
          <w:lang w:eastAsia="pl-PL"/>
        </w:rPr>
        <w:t xml:space="preserve"> - oświadczenie o braku podstaw do wykluczenia - Aktualny odpis z właściwego rejestru, lub z centralnej ewidencji i informacji o działalności gospodarczej, jeżeli odrębne przepisy wymagają wpisu do rejestru lub ewidencji, w celu wykazania braku podstaw do wykluczenia w oparciu o art. 24 ust. 1 pkt 2 ustawy wystawionego nie wcześniej niż 6 miesięcy przed upływem terminu składania ofert.</w:t>
      </w:r>
    </w:p>
    <w:p w:rsidR="003C417E" w:rsidRPr="003C417E" w:rsidRDefault="003C417E" w:rsidP="003C417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3C417E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III.4.1.</w:t>
      </w:r>
    </w:p>
    <w:p w:rsidR="003C417E" w:rsidRPr="003C417E" w:rsidRDefault="003C417E" w:rsidP="003C417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3C417E">
        <w:rPr>
          <w:rFonts w:ascii="Arial CE" w:eastAsia="Times New Roman" w:hAnsi="Arial CE" w:cs="Arial CE"/>
          <w:sz w:val="20"/>
          <w:szCs w:val="20"/>
          <w:lang w:eastAsia="pl-PL"/>
        </w:rPr>
        <w:t xml:space="preserve"> Aktualny odpis z właściwego rejestru, lub z centralnej ewidencji i informacji o działalności gospodarczej, jeżeli odrębne przepisy wymagają wpisu do rejestru lub ewidencji, w celu wykazania braku podstaw do wykluczenia w oparciu o art. 24 ust. 1 pkt 2 ustawy wystawionego nie wcześniej niż 6 miesięcy przed upływem terminu składania ofert.</w:t>
      </w:r>
    </w:p>
    <w:p w:rsidR="003C417E" w:rsidRPr="003C417E" w:rsidRDefault="003C417E" w:rsidP="003C417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C417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3C417E">
        <w:rPr>
          <w:rFonts w:ascii="Arial CE" w:eastAsia="Times New Roman" w:hAnsi="Arial CE" w:cs="Arial CE"/>
          <w:sz w:val="20"/>
          <w:szCs w:val="20"/>
          <w:lang w:eastAsia="pl-PL"/>
        </w:rPr>
        <w:t xml:space="preserve"> -.</w:t>
      </w:r>
    </w:p>
    <w:p w:rsidR="003C417E" w:rsidRPr="003C417E" w:rsidRDefault="003C417E" w:rsidP="003C417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B7CF9" w:rsidRDefault="002B7CF9">
      <w:bookmarkStart w:id="0" w:name="_GoBack"/>
      <w:bookmarkEnd w:id="0"/>
    </w:p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0C39"/>
    <w:multiLevelType w:val="multilevel"/>
    <w:tmpl w:val="37B4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F6359"/>
    <w:multiLevelType w:val="multilevel"/>
    <w:tmpl w:val="0D9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7E"/>
    <w:rsid w:val="002B7CF9"/>
    <w:rsid w:val="003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</cp:revision>
  <dcterms:created xsi:type="dcterms:W3CDTF">2015-01-15T10:31:00Z</dcterms:created>
  <dcterms:modified xsi:type="dcterms:W3CDTF">2015-01-15T10:32:00Z</dcterms:modified>
</cp:coreProperties>
</file>