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Ogłoszenie nr 332503 - 2016 z dnia 2016-10-28 r.</w:t>
      </w:r>
    </w:p>
    <w:p w:rsidR="00D72399" w:rsidRPr="00D72399" w:rsidRDefault="00D72399" w:rsidP="00D72399">
      <w:pPr>
        <w:spacing w:after="0" w:line="450" w:lineRule="atLeast"/>
        <w:jc w:val="center"/>
        <w:rPr>
          <w:rFonts w:eastAsia="Times New Roman" w:cstheme="minorHAnsi"/>
          <w:b/>
          <w:bCs/>
          <w:color w:val="000000"/>
          <w:lang w:eastAsia="pl-PL"/>
        </w:rPr>
      </w:pPr>
      <w:r w:rsidRPr="00D72399">
        <w:rPr>
          <w:rFonts w:eastAsia="Times New Roman" w:cstheme="minorHAnsi"/>
          <w:b/>
          <w:bCs/>
          <w:color w:val="000000"/>
          <w:lang w:eastAsia="pl-PL"/>
        </w:rPr>
        <w:t xml:space="preserve">Nidzica: Przebudowa drogi powiatowej Nr 1558N Krokowo – Szkudaj – </w:t>
      </w:r>
      <w:proofErr w:type="spellStart"/>
      <w:r w:rsidRPr="00D72399">
        <w:rPr>
          <w:rFonts w:eastAsia="Times New Roman" w:cstheme="minorHAnsi"/>
          <w:b/>
          <w:bCs/>
          <w:color w:val="000000"/>
          <w:lang w:eastAsia="pl-PL"/>
        </w:rPr>
        <w:t>Powierż</w:t>
      </w:r>
      <w:proofErr w:type="spellEnd"/>
      <w:r w:rsidRPr="00D72399">
        <w:rPr>
          <w:rFonts w:eastAsia="Times New Roman" w:cstheme="minorHAnsi"/>
          <w:b/>
          <w:bCs/>
          <w:color w:val="000000"/>
          <w:lang w:eastAsia="pl-PL"/>
        </w:rPr>
        <w:t xml:space="preserve"> dł. 5,638 km wraz z opracowaniem dokumentacji projektowej</w:t>
      </w:r>
      <w:r w:rsidRPr="00D72399">
        <w:rPr>
          <w:rFonts w:eastAsia="Times New Roman" w:cstheme="minorHAnsi"/>
          <w:b/>
          <w:bCs/>
          <w:color w:val="000000"/>
          <w:lang w:eastAsia="pl-PL"/>
        </w:rPr>
        <w:br/>
        <w:t>OGŁOSZENIE O ZAMÓWIENIU - Roboty budowlane</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b/>
          <w:bCs/>
          <w:color w:val="000000"/>
          <w:lang w:eastAsia="pl-PL"/>
        </w:rPr>
        <w:t>Zamieszczanie ogłoszenia:</w:t>
      </w:r>
      <w:r w:rsidRPr="00D72399">
        <w:rPr>
          <w:rFonts w:eastAsia="Times New Roman" w:cstheme="minorHAnsi"/>
          <w:color w:val="000000"/>
          <w:lang w:eastAsia="pl-PL"/>
        </w:rPr>
        <w:t> obowiązkowe</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b/>
          <w:bCs/>
          <w:color w:val="000000"/>
          <w:lang w:eastAsia="pl-PL"/>
        </w:rPr>
        <w:t>Ogłoszenie dotyczy:</w:t>
      </w:r>
      <w:r w:rsidRPr="00D72399">
        <w:rPr>
          <w:rFonts w:eastAsia="Times New Roman" w:cstheme="minorHAnsi"/>
          <w:color w:val="000000"/>
          <w:lang w:eastAsia="pl-PL"/>
        </w:rPr>
        <w:t> zamówienia publicznego</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b/>
          <w:bCs/>
          <w:color w:val="000000"/>
          <w:lang w:eastAsia="pl-PL"/>
        </w:rPr>
        <w:t>Zamówienie dotyczy projektu lub programu współfinansowanego ze środków Unii Europejskiej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tak</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br/>
      </w:r>
      <w:r w:rsidRPr="00D72399">
        <w:rPr>
          <w:rFonts w:eastAsia="Times New Roman" w:cstheme="minorHAnsi"/>
          <w:b/>
          <w:bCs/>
          <w:color w:val="000000"/>
          <w:lang w:eastAsia="pl-PL"/>
        </w:rPr>
        <w:t>Nazwa projektu lub programu</w:t>
      </w:r>
      <w:r w:rsidRPr="00D72399">
        <w:rPr>
          <w:rFonts w:eastAsia="Times New Roman" w:cstheme="minorHAnsi"/>
          <w:color w:val="000000"/>
          <w:lang w:eastAsia="pl-PL"/>
        </w:rPr>
        <w:br/>
        <w:t>Zamówienie jest współfinansowane ze środków Europejskiego Funduszu Rolnego na rzecz Rozwoju Obszarów Wiejskich w ramach Programu Rozwoju Obszarów Wiejskich na lata 2014 – 2020.</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nie</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br/>
        <w:t xml:space="preserve">Należy podać minimalny procentowy wskaźnik zatrudnienia osób należących do jednej lub więcej kategorii, o których mowa w art. 22 ust. 2 ustawy </w:t>
      </w:r>
      <w:proofErr w:type="spellStart"/>
      <w:r w:rsidRPr="00D72399">
        <w:rPr>
          <w:rFonts w:eastAsia="Times New Roman" w:cstheme="minorHAnsi"/>
          <w:color w:val="000000"/>
          <w:lang w:eastAsia="pl-PL"/>
        </w:rPr>
        <w:t>Pzp</w:t>
      </w:r>
      <w:proofErr w:type="spellEnd"/>
      <w:r w:rsidRPr="00D72399">
        <w:rPr>
          <w:rFonts w:eastAsia="Times New Roman" w:cstheme="minorHAnsi"/>
          <w:color w:val="000000"/>
          <w:lang w:eastAsia="pl-PL"/>
        </w:rPr>
        <w:t>, nie mniejszy niż 30%, osób zatrudnionych przez zakłady pracy chronionej lub wykonawców albo ich jednostki (w %) </w:t>
      </w:r>
    </w:p>
    <w:p w:rsidR="00D72399" w:rsidRPr="00D72399" w:rsidRDefault="00D72399" w:rsidP="00D72399">
      <w:pPr>
        <w:spacing w:after="0" w:line="450" w:lineRule="atLeast"/>
        <w:rPr>
          <w:rFonts w:eastAsia="Times New Roman" w:cstheme="minorHAnsi"/>
          <w:b/>
          <w:bCs/>
          <w:color w:val="000000"/>
          <w:lang w:eastAsia="pl-PL"/>
        </w:rPr>
      </w:pPr>
      <w:r w:rsidRPr="00D72399">
        <w:rPr>
          <w:rFonts w:eastAsia="Times New Roman" w:cstheme="minorHAnsi"/>
          <w:b/>
          <w:bCs/>
          <w:color w:val="000000"/>
          <w:u w:val="single"/>
          <w:lang w:eastAsia="pl-PL"/>
        </w:rPr>
        <w:t>SEKCJA I: ZAMAWIAJĄCY</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b/>
          <w:bCs/>
          <w:color w:val="000000"/>
          <w:lang w:eastAsia="pl-PL"/>
        </w:rPr>
        <w:t>Postępowanie przeprowadza centralny zamawiający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nie</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b/>
          <w:bCs/>
          <w:color w:val="000000"/>
          <w:lang w:eastAsia="pl-PL"/>
        </w:rPr>
        <w:t>Postępowanie przeprowadza podmiot, któremu zamawiający powierzył/powierzyli przeprowadzenie postępowania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nie</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b/>
          <w:bCs/>
          <w:color w:val="000000"/>
          <w:lang w:eastAsia="pl-PL"/>
        </w:rPr>
        <w:t>Informacje na temat podmiotu któremu zamawiający powierzył/powierzyli prowadzenie postępowania:</w:t>
      </w:r>
      <w:r w:rsidRPr="00D72399">
        <w:rPr>
          <w:rFonts w:eastAsia="Times New Roman" w:cstheme="minorHAnsi"/>
          <w:color w:val="000000"/>
          <w:lang w:eastAsia="pl-PL"/>
        </w:rPr>
        <w:br/>
      </w:r>
      <w:r w:rsidRPr="00D72399">
        <w:rPr>
          <w:rFonts w:eastAsia="Times New Roman" w:cstheme="minorHAnsi"/>
          <w:b/>
          <w:bCs/>
          <w:color w:val="000000"/>
          <w:lang w:eastAsia="pl-PL"/>
        </w:rPr>
        <w:t>Postępowanie jest przeprowadzane wspólnie przez zamawiających</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nie</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D72399">
        <w:rPr>
          <w:rFonts w:eastAsia="Times New Roman" w:cstheme="minorHAnsi"/>
          <w:color w:val="000000"/>
          <w:lang w:eastAsia="pl-PL"/>
        </w:rPr>
        <w:br/>
      </w:r>
      <w:r w:rsidRPr="00D72399">
        <w:rPr>
          <w:rFonts w:eastAsia="Times New Roman" w:cstheme="minorHAnsi"/>
          <w:color w:val="000000"/>
          <w:lang w:eastAsia="pl-PL"/>
        </w:rPr>
        <w:br/>
      </w:r>
      <w:r w:rsidRPr="00D72399">
        <w:rPr>
          <w:rFonts w:eastAsia="Times New Roman" w:cstheme="minorHAnsi"/>
          <w:b/>
          <w:bCs/>
          <w:color w:val="000000"/>
          <w:lang w:eastAsia="pl-PL"/>
        </w:rPr>
        <w:t>Postępowanie jest przeprowadzane wspólnie z zamawiającymi z innych państw członkowskich Unii Europejskiej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nie</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b/>
          <w:bCs/>
          <w:color w:val="000000"/>
          <w:lang w:eastAsia="pl-PL"/>
        </w:rPr>
        <w:t>W przypadku przeprowadzania postępowania wspólnie z zamawiającymi z innych państw członkowskich Unii Europejskiej – mające zastosowanie krajowe prawo zamówień publicznych:</w:t>
      </w:r>
      <w:r w:rsidRPr="00D72399">
        <w:rPr>
          <w:rFonts w:eastAsia="Times New Roman" w:cstheme="minorHAnsi"/>
          <w:color w:val="000000"/>
          <w:lang w:eastAsia="pl-PL"/>
        </w:rPr>
        <w:br/>
      </w:r>
      <w:r w:rsidRPr="00D72399">
        <w:rPr>
          <w:rFonts w:eastAsia="Times New Roman" w:cstheme="minorHAnsi"/>
          <w:b/>
          <w:bCs/>
          <w:color w:val="000000"/>
          <w:lang w:eastAsia="pl-PL"/>
        </w:rPr>
        <w:t>Informacje dodatkowe:</w:t>
      </w:r>
    </w:p>
    <w:p w:rsidR="00D72399" w:rsidRPr="00D72399" w:rsidRDefault="00D72399" w:rsidP="00D72399">
      <w:pPr>
        <w:spacing w:after="270" w:line="450" w:lineRule="atLeast"/>
        <w:rPr>
          <w:rFonts w:eastAsia="Times New Roman" w:cstheme="minorHAnsi"/>
          <w:color w:val="000000"/>
          <w:lang w:eastAsia="pl-PL"/>
        </w:rPr>
      </w:pPr>
      <w:r w:rsidRPr="00D72399">
        <w:rPr>
          <w:rFonts w:eastAsia="Times New Roman" w:cstheme="minorHAnsi"/>
          <w:b/>
          <w:bCs/>
          <w:color w:val="000000"/>
          <w:lang w:eastAsia="pl-PL"/>
        </w:rPr>
        <w:t>I. 1) NAZWA I ADRES: </w:t>
      </w:r>
      <w:r w:rsidRPr="00D72399">
        <w:rPr>
          <w:rFonts w:eastAsia="Times New Roman" w:cstheme="minorHAnsi"/>
          <w:color w:val="000000"/>
          <w:lang w:eastAsia="pl-PL"/>
        </w:rPr>
        <w:t>Powiat Nidzicki, krajowy numer identyfikacyjny 51074250500000, ul. ul. Traugutta  23, 13100   Nidzica, woj. warmińsko-mazurskie, państwo Polska, tel. 896 253 279, e-mail , faks 896 253 279. </w:t>
      </w:r>
      <w:r w:rsidRPr="00D72399">
        <w:rPr>
          <w:rFonts w:eastAsia="Times New Roman" w:cstheme="minorHAnsi"/>
          <w:color w:val="000000"/>
          <w:lang w:eastAsia="pl-PL"/>
        </w:rPr>
        <w:br/>
        <w:t>Adres strony internetowej (URL): www.bip.powiatnidzicki.pl</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b/>
          <w:bCs/>
          <w:color w:val="000000"/>
          <w:lang w:eastAsia="pl-PL"/>
        </w:rPr>
        <w:t>I. 2) RODZAJ ZAMAWIAJĄCEGO: </w:t>
      </w:r>
      <w:r w:rsidRPr="00D72399">
        <w:rPr>
          <w:rFonts w:eastAsia="Times New Roman" w:cstheme="minorHAnsi"/>
          <w:color w:val="000000"/>
          <w:lang w:eastAsia="pl-PL"/>
        </w:rPr>
        <w:t>Administracja samorządowa</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b/>
          <w:bCs/>
          <w:color w:val="000000"/>
          <w:lang w:eastAsia="pl-PL"/>
        </w:rPr>
        <w:t>I.3) WSPÓLNE UDZIELANIE ZAMÓWIENIA </w:t>
      </w:r>
      <w:r w:rsidRPr="00D72399">
        <w:rPr>
          <w:rFonts w:eastAsia="Times New Roman" w:cstheme="minorHAnsi"/>
          <w:b/>
          <w:bCs/>
          <w:i/>
          <w:iCs/>
          <w:color w:val="000000"/>
          <w:lang w:eastAsia="pl-PL"/>
        </w:rPr>
        <w:t>(jeżeli dotyczy)</w:t>
      </w:r>
      <w:r w:rsidRPr="00D72399">
        <w:rPr>
          <w:rFonts w:eastAsia="Times New Roman" w:cstheme="minorHAnsi"/>
          <w:b/>
          <w:bCs/>
          <w:color w:val="000000"/>
          <w:lang w:eastAsia="pl-PL"/>
        </w:rPr>
        <w:t>:</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b/>
          <w:bCs/>
          <w:color w:val="000000"/>
          <w:lang w:eastAsia="pl-PL"/>
        </w:rPr>
        <w:t>I.4) KOMUNIKACJA: </w:t>
      </w:r>
      <w:r w:rsidRPr="00D72399">
        <w:rPr>
          <w:rFonts w:eastAsia="Times New Roman" w:cstheme="minorHAnsi"/>
          <w:color w:val="000000"/>
          <w:lang w:eastAsia="pl-PL"/>
        </w:rPr>
        <w:br/>
      </w:r>
      <w:r w:rsidRPr="00D72399">
        <w:rPr>
          <w:rFonts w:eastAsia="Times New Roman" w:cstheme="minorHAnsi"/>
          <w:b/>
          <w:bCs/>
          <w:color w:val="000000"/>
          <w:lang w:eastAsia="pl-PL"/>
        </w:rPr>
        <w:t>Nieograniczony, pełny i bezpośredni dostęp do dokumentów z postępowania można uzyskać pod adresem (URL)</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tak </w:t>
      </w:r>
      <w:r w:rsidRPr="00D72399">
        <w:rPr>
          <w:rFonts w:eastAsia="Times New Roman" w:cstheme="minorHAnsi"/>
          <w:color w:val="000000"/>
          <w:lang w:eastAsia="pl-PL"/>
        </w:rPr>
        <w:br/>
        <w:t>www.bip.powiatnidzicki.pl</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lastRenderedPageBreak/>
        <w:br/>
      </w:r>
      <w:r w:rsidRPr="00D72399">
        <w:rPr>
          <w:rFonts w:eastAsia="Times New Roman" w:cstheme="minorHAnsi"/>
          <w:b/>
          <w:bCs/>
          <w:color w:val="000000"/>
          <w:lang w:eastAsia="pl-PL"/>
        </w:rPr>
        <w:t>Adres strony internetowej, na której zamieszczona będzie specyfikacja istotnych warunków zamówienia</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tak </w:t>
      </w:r>
      <w:r w:rsidRPr="00D72399">
        <w:rPr>
          <w:rFonts w:eastAsia="Times New Roman" w:cstheme="minorHAnsi"/>
          <w:color w:val="000000"/>
          <w:lang w:eastAsia="pl-PL"/>
        </w:rPr>
        <w:br/>
        <w:t>www.bip.powiatnidzicki.pl</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br/>
      </w:r>
      <w:r w:rsidRPr="00D72399">
        <w:rPr>
          <w:rFonts w:eastAsia="Times New Roman" w:cstheme="minorHAnsi"/>
          <w:b/>
          <w:bCs/>
          <w:color w:val="000000"/>
          <w:lang w:eastAsia="pl-PL"/>
        </w:rPr>
        <w:t>Dostęp do dokumentów z postępowania jest ograniczony - więcej informacji można uzyskać pod adresem</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nie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br/>
      </w:r>
      <w:r w:rsidRPr="00D72399">
        <w:rPr>
          <w:rFonts w:eastAsia="Times New Roman" w:cstheme="minorHAnsi"/>
          <w:b/>
          <w:bCs/>
          <w:color w:val="000000"/>
          <w:lang w:eastAsia="pl-PL"/>
        </w:rPr>
        <w:t>Oferty lub wnioski o dopuszczenie do udziału w postępowaniu należy przesyłać:</w:t>
      </w:r>
      <w:r w:rsidRPr="00D72399">
        <w:rPr>
          <w:rFonts w:eastAsia="Times New Roman" w:cstheme="minorHAnsi"/>
          <w:color w:val="000000"/>
          <w:lang w:eastAsia="pl-PL"/>
        </w:rPr>
        <w:br/>
      </w:r>
      <w:r w:rsidRPr="00D72399">
        <w:rPr>
          <w:rFonts w:eastAsia="Times New Roman" w:cstheme="minorHAnsi"/>
          <w:b/>
          <w:bCs/>
          <w:color w:val="000000"/>
          <w:lang w:eastAsia="pl-PL"/>
        </w:rPr>
        <w:t>Elektronicznie</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nie </w:t>
      </w:r>
      <w:r w:rsidRPr="00D72399">
        <w:rPr>
          <w:rFonts w:eastAsia="Times New Roman" w:cstheme="minorHAnsi"/>
          <w:color w:val="000000"/>
          <w:lang w:eastAsia="pl-PL"/>
        </w:rPr>
        <w:br/>
        <w:t>adres </w:t>
      </w:r>
    </w:p>
    <w:p w:rsidR="00D72399" w:rsidRPr="00D72399" w:rsidRDefault="00D72399" w:rsidP="00D72399">
      <w:pPr>
        <w:spacing w:after="0" w:line="450" w:lineRule="atLeast"/>
        <w:rPr>
          <w:rFonts w:eastAsia="Times New Roman" w:cstheme="minorHAnsi"/>
          <w:color w:val="000000"/>
          <w:lang w:eastAsia="pl-PL"/>
        </w:rPr>
      </w:pP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b/>
          <w:bCs/>
          <w:color w:val="000000"/>
          <w:lang w:eastAsia="pl-PL"/>
        </w:rPr>
        <w:t>Dopuszczone jest przesłanie ofert lub wniosków o dopuszczenie do udziału w postępowaniu w inny sposób:</w:t>
      </w:r>
      <w:r w:rsidRPr="00D72399">
        <w:rPr>
          <w:rFonts w:eastAsia="Times New Roman" w:cstheme="minorHAnsi"/>
          <w:color w:val="000000"/>
          <w:lang w:eastAsia="pl-PL"/>
        </w:rPr>
        <w:br/>
        <w:t>nie </w:t>
      </w:r>
      <w:r w:rsidRPr="00D72399">
        <w:rPr>
          <w:rFonts w:eastAsia="Times New Roman" w:cstheme="minorHAnsi"/>
          <w:color w:val="000000"/>
          <w:lang w:eastAsia="pl-PL"/>
        </w:rPr>
        <w:br/>
      </w:r>
      <w:r w:rsidRPr="00D72399">
        <w:rPr>
          <w:rFonts w:eastAsia="Times New Roman" w:cstheme="minorHAnsi"/>
          <w:b/>
          <w:bCs/>
          <w:color w:val="000000"/>
          <w:lang w:eastAsia="pl-PL"/>
        </w:rPr>
        <w:t>Wymagane jest przesłanie ofert lub wniosków o dopuszczenie do udziału w postępowaniu w inny sposób:</w:t>
      </w:r>
      <w:r w:rsidRPr="00D72399">
        <w:rPr>
          <w:rFonts w:eastAsia="Times New Roman" w:cstheme="minorHAnsi"/>
          <w:color w:val="000000"/>
          <w:lang w:eastAsia="pl-PL"/>
        </w:rPr>
        <w:br/>
        <w:t>tak </w:t>
      </w:r>
      <w:r w:rsidRPr="00D72399">
        <w:rPr>
          <w:rFonts w:eastAsia="Times New Roman" w:cstheme="minorHAnsi"/>
          <w:color w:val="000000"/>
          <w:lang w:eastAsia="pl-PL"/>
        </w:rPr>
        <w:br/>
        <w:t>Inny sposób: </w:t>
      </w:r>
      <w:r w:rsidRPr="00D72399">
        <w:rPr>
          <w:rFonts w:eastAsia="Times New Roman" w:cstheme="minorHAnsi"/>
          <w:color w:val="000000"/>
          <w:lang w:eastAsia="pl-PL"/>
        </w:rPr>
        <w:br/>
        <w:t>w formie pisemnej pod rygorem nieważności</w:t>
      </w:r>
      <w:r w:rsidRPr="00D72399">
        <w:rPr>
          <w:rFonts w:eastAsia="Times New Roman" w:cstheme="minorHAnsi"/>
          <w:color w:val="000000"/>
          <w:lang w:eastAsia="pl-PL"/>
        </w:rPr>
        <w:br/>
        <w:t>Adres: </w:t>
      </w:r>
      <w:r w:rsidRPr="00D72399">
        <w:rPr>
          <w:rFonts w:eastAsia="Times New Roman" w:cstheme="minorHAnsi"/>
          <w:color w:val="000000"/>
          <w:lang w:eastAsia="pl-PL"/>
        </w:rPr>
        <w:br/>
        <w:t xml:space="preserve">Powiatowy Zarząd Dróg w </w:t>
      </w:r>
      <w:proofErr w:type="spellStart"/>
      <w:r w:rsidRPr="00D72399">
        <w:rPr>
          <w:rFonts w:eastAsia="Times New Roman" w:cstheme="minorHAnsi"/>
          <w:color w:val="000000"/>
          <w:lang w:eastAsia="pl-PL"/>
        </w:rPr>
        <w:t>NIdzicy</w:t>
      </w:r>
      <w:proofErr w:type="spellEnd"/>
      <w:r w:rsidRPr="00D72399">
        <w:rPr>
          <w:rFonts w:eastAsia="Times New Roman" w:cstheme="minorHAnsi"/>
          <w:color w:val="000000"/>
          <w:lang w:eastAsia="pl-PL"/>
        </w:rPr>
        <w:t>, ul. Kolejowa 29, 13-100 Nidzica pok. Nr 1 (I piętro)</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br/>
      </w:r>
      <w:r w:rsidRPr="00D72399">
        <w:rPr>
          <w:rFonts w:eastAsia="Times New Roman" w:cstheme="minorHAnsi"/>
          <w:b/>
          <w:bCs/>
          <w:color w:val="000000"/>
          <w:lang w:eastAsia="pl-PL"/>
        </w:rPr>
        <w:t>Komunikacja elektroniczna wymaga korzystania z narzędzi i urządzeń lub formatów plików, które nie są ogólnie dostępne</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nie </w:t>
      </w:r>
      <w:r w:rsidRPr="00D72399">
        <w:rPr>
          <w:rFonts w:eastAsia="Times New Roman" w:cstheme="minorHAnsi"/>
          <w:color w:val="000000"/>
          <w:lang w:eastAsia="pl-PL"/>
        </w:rPr>
        <w:br/>
        <w:t>Nieograniczony, pełny, bezpośredni i bezpłatny dostęp do tych narzędzi można uzyskać pod adresem: (URL) </w:t>
      </w:r>
    </w:p>
    <w:p w:rsidR="00D72399" w:rsidRPr="00D72399" w:rsidRDefault="00D72399" w:rsidP="00D72399">
      <w:pPr>
        <w:spacing w:after="0" w:line="450" w:lineRule="atLeast"/>
        <w:rPr>
          <w:rFonts w:eastAsia="Times New Roman" w:cstheme="minorHAnsi"/>
          <w:b/>
          <w:bCs/>
          <w:color w:val="000000"/>
          <w:lang w:eastAsia="pl-PL"/>
        </w:rPr>
      </w:pPr>
      <w:r w:rsidRPr="00D72399">
        <w:rPr>
          <w:rFonts w:eastAsia="Times New Roman" w:cstheme="minorHAnsi"/>
          <w:b/>
          <w:bCs/>
          <w:color w:val="000000"/>
          <w:u w:val="single"/>
          <w:lang w:eastAsia="pl-PL"/>
        </w:rPr>
        <w:lastRenderedPageBreak/>
        <w:t>SEKCJA II: PRZEDMIOT ZAMÓWIENIA</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br/>
      </w:r>
      <w:r w:rsidRPr="00D72399">
        <w:rPr>
          <w:rFonts w:eastAsia="Times New Roman" w:cstheme="minorHAnsi"/>
          <w:b/>
          <w:bCs/>
          <w:color w:val="000000"/>
          <w:lang w:eastAsia="pl-PL"/>
        </w:rPr>
        <w:t>II.1) Nazwa nadana zamówieniu przez zamawiającego: </w:t>
      </w:r>
      <w:r w:rsidRPr="00D72399">
        <w:rPr>
          <w:rFonts w:eastAsia="Times New Roman" w:cstheme="minorHAnsi"/>
          <w:color w:val="000000"/>
          <w:lang w:eastAsia="pl-PL"/>
        </w:rPr>
        <w:t xml:space="preserve">Przebudowa drogi powiatowej Nr 1558N Krokowo – Szkudaj – </w:t>
      </w:r>
      <w:proofErr w:type="spellStart"/>
      <w:r w:rsidRPr="00D72399">
        <w:rPr>
          <w:rFonts w:eastAsia="Times New Roman" w:cstheme="minorHAnsi"/>
          <w:color w:val="000000"/>
          <w:lang w:eastAsia="pl-PL"/>
        </w:rPr>
        <w:t>Powierż</w:t>
      </w:r>
      <w:proofErr w:type="spellEnd"/>
      <w:r w:rsidRPr="00D72399">
        <w:rPr>
          <w:rFonts w:eastAsia="Times New Roman" w:cstheme="minorHAnsi"/>
          <w:color w:val="000000"/>
          <w:lang w:eastAsia="pl-PL"/>
        </w:rPr>
        <w:t xml:space="preserve"> dł. 5,638 km wraz z opracowaniem dokumentacji projektowej</w:t>
      </w:r>
      <w:r w:rsidRPr="00D72399">
        <w:rPr>
          <w:rFonts w:eastAsia="Times New Roman" w:cstheme="minorHAnsi"/>
          <w:color w:val="000000"/>
          <w:lang w:eastAsia="pl-PL"/>
        </w:rPr>
        <w:br/>
      </w:r>
      <w:r w:rsidRPr="00D72399">
        <w:rPr>
          <w:rFonts w:eastAsia="Times New Roman" w:cstheme="minorHAnsi"/>
          <w:b/>
          <w:bCs/>
          <w:color w:val="000000"/>
          <w:lang w:eastAsia="pl-PL"/>
        </w:rPr>
        <w:t>Numer referencyjny: </w:t>
      </w:r>
      <w:r w:rsidRPr="00D72399">
        <w:rPr>
          <w:rFonts w:eastAsia="Times New Roman" w:cstheme="minorHAnsi"/>
          <w:color w:val="000000"/>
          <w:lang w:eastAsia="pl-PL"/>
        </w:rPr>
        <w:t>11/2016</w:t>
      </w:r>
      <w:r w:rsidRPr="00D72399">
        <w:rPr>
          <w:rFonts w:eastAsia="Times New Roman" w:cstheme="minorHAnsi"/>
          <w:color w:val="000000"/>
          <w:lang w:eastAsia="pl-PL"/>
        </w:rPr>
        <w:br/>
      </w:r>
      <w:r w:rsidRPr="00D72399">
        <w:rPr>
          <w:rFonts w:eastAsia="Times New Roman" w:cstheme="minorHAnsi"/>
          <w:b/>
          <w:bCs/>
          <w:color w:val="000000"/>
          <w:lang w:eastAsia="pl-PL"/>
        </w:rPr>
        <w:t>Przed wszczęciem postępowania o udzielenie zamówienia przeprowadzono dialog techniczny </w:t>
      </w:r>
    </w:p>
    <w:p w:rsidR="00D72399" w:rsidRPr="00D72399" w:rsidRDefault="00D72399" w:rsidP="00D72399">
      <w:pPr>
        <w:spacing w:after="0" w:line="450" w:lineRule="atLeast"/>
        <w:jc w:val="both"/>
        <w:rPr>
          <w:rFonts w:eastAsia="Times New Roman" w:cstheme="minorHAnsi"/>
          <w:color w:val="000000"/>
          <w:lang w:eastAsia="pl-PL"/>
        </w:rPr>
      </w:pPr>
      <w:r w:rsidRPr="00D72399">
        <w:rPr>
          <w:rFonts w:eastAsia="Times New Roman" w:cstheme="minorHAnsi"/>
          <w:color w:val="000000"/>
          <w:lang w:eastAsia="pl-PL"/>
        </w:rPr>
        <w:t>nie</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br/>
      </w:r>
      <w:r w:rsidRPr="00D72399">
        <w:rPr>
          <w:rFonts w:eastAsia="Times New Roman" w:cstheme="minorHAnsi"/>
          <w:b/>
          <w:bCs/>
          <w:color w:val="000000"/>
          <w:lang w:eastAsia="pl-PL"/>
        </w:rPr>
        <w:t>II.2) Rodzaj zamówienia: </w:t>
      </w:r>
      <w:r w:rsidRPr="00D72399">
        <w:rPr>
          <w:rFonts w:eastAsia="Times New Roman" w:cstheme="minorHAnsi"/>
          <w:color w:val="000000"/>
          <w:lang w:eastAsia="pl-PL"/>
        </w:rPr>
        <w:t>roboty budowlane </w:t>
      </w:r>
      <w:r w:rsidRPr="00D72399">
        <w:rPr>
          <w:rFonts w:eastAsia="Times New Roman" w:cstheme="minorHAnsi"/>
          <w:color w:val="000000"/>
          <w:lang w:eastAsia="pl-PL"/>
        </w:rPr>
        <w:br/>
      </w:r>
      <w:r w:rsidRPr="00D72399">
        <w:rPr>
          <w:rFonts w:eastAsia="Times New Roman" w:cstheme="minorHAnsi"/>
          <w:b/>
          <w:bCs/>
          <w:color w:val="000000"/>
          <w:lang w:eastAsia="pl-PL"/>
        </w:rPr>
        <w:t>II.3) Informacja o możliwości składania ofert częściowych</w:t>
      </w:r>
      <w:r w:rsidRPr="00D72399">
        <w:rPr>
          <w:rFonts w:eastAsia="Times New Roman" w:cstheme="minorHAnsi"/>
          <w:color w:val="000000"/>
          <w:lang w:eastAsia="pl-PL"/>
        </w:rPr>
        <w:br/>
        <w:t>Zamówienie podzielone jest na części: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Nie</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br/>
      </w:r>
      <w:r w:rsidRPr="00D72399">
        <w:rPr>
          <w:rFonts w:eastAsia="Times New Roman" w:cstheme="minorHAnsi"/>
          <w:color w:val="000000"/>
          <w:lang w:eastAsia="pl-PL"/>
        </w:rPr>
        <w:br/>
      </w:r>
      <w:r w:rsidRPr="00D72399">
        <w:rPr>
          <w:rFonts w:eastAsia="Times New Roman" w:cstheme="minorHAnsi"/>
          <w:b/>
          <w:bCs/>
          <w:color w:val="000000"/>
          <w:lang w:eastAsia="pl-PL"/>
        </w:rPr>
        <w:t>II.4) Krótki opis przedmiotu zamówienia </w:t>
      </w:r>
      <w:r w:rsidRPr="00D72399">
        <w:rPr>
          <w:rFonts w:eastAsia="Times New Roman" w:cstheme="minorHAnsi"/>
          <w:i/>
          <w:iCs/>
          <w:color w:val="000000"/>
          <w:lang w:eastAsia="pl-PL"/>
        </w:rPr>
        <w:t>(wielkość, zakres, rodzaj i ilość dostaw, usług lub robót budowlanych lub określenie zapotrzebowania i wymagań )</w:t>
      </w:r>
      <w:r w:rsidRPr="00D72399">
        <w:rPr>
          <w:rFonts w:eastAsia="Times New Roman" w:cstheme="minorHAnsi"/>
          <w:b/>
          <w:bCs/>
          <w:color w:val="000000"/>
          <w:lang w:eastAsia="pl-PL"/>
        </w:rPr>
        <w:t> a w przypadku partnerstwa innowacyjnego - określenie zapotrzebowania na innowacyjny produkt, usługę lub roboty budowlane: </w:t>
      </w:r>
      <w:r w:rsidRPr="00D72399">
        <w:rPr>
          <w:rFonts w:eastAsia="Times New Roman" w:cstheme="minorHAnsi"/>
          <w:color w:val="000000"/>
          <w:lang w:eastAsia="pl-PL"/>
        </w:rPr>
        <w:t xml:space="preserve">Przedmiotem zamówienia jest: Przebudowa drogi powiatowej Nr 1558N Krokowo – Szkudaj – </w:t>
      </w:r>
      <w:proofErr w:type="spellStart"/>
      <w:r w:rsidRPr="00D72399">
        <w:rPr>
          <w:rFonts w:eastAsia="Times New Roman" w:cstheme="minorHAnsi"/>
          <w:color w:val="000000"/>
          <w:lang w:eastAsia="pl-PL"/>
        </w:rPr>
        <w:t>Powierż</w:t>
      </w:r>
      <w:proofErr w:type="spellEnd"/>
      <w:r w:rsidRPr="00D72399">
        <w:rPr>
          <w:rFonts w:eastAsia="Times New Roman" w:cstheme="minorHAnsi"/>
          <w:color w:val="000000"/>
          <w:lang w:eastAsia="pl-PL"/>
        </w:rPr>
        <w:t xml:space="preserve"> dł. 5,638 km wraz z opracowaniem dokumentacji projektowej. KOD CPV 45233140-2 Roboty drogowe 71322000-7 Usługi inżynieryjne w zakresie projektowania 45112730-1 Roboty w zakresie kształtowania dróg 45133320-8 Fundamentowanie dróg – podbudowa 45233220-7 Roboty w zakresie nawierzchni dróg 45233222-1 Roboty budowlane w zakresie układania chodników i asfaltowania Zakres robót obejmuje: 1. Wykonanie projektu budowlanego wielobranżowego przebudowy drogi powiatowej nr 1558N Krokowo – Szkudaj - </w:t>
      </w:r>
      <w:proofErr w:type="spellStart"/>
      <w:r w:rsidRPr="00D72399">
        <w:rPr>
          <w:rFonts w:eastAsia="Times New Roman" w:cstheme="minorHAnsi"/>
          <w:color w:val="000000"/>
          <w:lang w:eastAsia="pl-PL"/>
        </w:rPr>
        <w:t>Powierż</w:t>
      </w:r>
      <w:proofErr w:type="spellEnd"/>
      <w:r w:rsidRPr="00D72399">
        <w:rPr>
          <w:rFonts w:eastAsia="Times New Roman" w:cstheme="minorHAnsi"/>
          <w:color w:val="000000"/>
          <w:lang w:eastAsia="pl-PL"/>
        </w:rPr>
        <w:t xml:space="preserve">. 2. Wykonanie dokumentów niezbędnych do złożenia wniosku o uzyskanie decyzji o zezwoleniu na realizację inwestycji drogowej drogi powiatowej nr 1558N ul. Krokowo – Szkudaj - </w:t>
      </w:r>
      <w:proofErr w:type="spellStart"/>
      <w:r w:rsidRPr="00D72399">
        <w:rPr>
          <w:rFonts w:eastAsia="Times New Roman" w:cstheme="minorHAnsi"/>
          <w:color w:val="000000"/>
          <w:lang w:eastAsia="pl-PL"/>
        </w:rPr>
        <w:t>Powierż</w:t>
      </w:r>
      <w:proofErr w:type="spellEnd"/>
      <w:r w:rsidRPr="00D72399">
        <w:rPr>
          <w:rFonts w:eastAsia="Times New Roman" w:cstheme="minorHAnsi"/>
          <w:color w:val="000000"/>
          <w:lang w:eastAsia="pl-PL"/>
        </w:rPr>
        <w:t xml:space="preserve"> zgodnie z Ustawą z dnia 10 kwietnia 2003r. o szczególnych zasadach przygotowania i realizacji inwestycji w zakresie dróg publicznych i uzyskanie decyzji o zezwoleniu na realizację inwestycji drogowej drogi powiatowej nr 1558N Krokowo – Szkudaj - </w:t>
      </w:r>
      <w:proofErr w:type="spellStart"/>
      <w:r w:rsidRPr="00D72399">
        <w:rPr>
          <w:rFonts w:eastAsia="Times New Roman" w:cstheme="minorHAnsi"/>
          <w:color w:val="000000"/>
          <w:lang w:eastAsia="pl-PL"/>
        </w:rPr>
        <w:t>Powierż</w:t>
      </w:r>
      <w:proofErr w:type="spellEnd"/>
      <w:r w:rsidRPr="00D72399">
        <w:rPr>
          <w:rFonts w:eastAsia="Times New Roman" w:cstheme="minorHAnsi"/>
          <w:color w:val="000000"/>
          <w:lang w:eastAsia="pl-PL"/>
        </w:rPr>
        <w:t xml:space="preserve">. 3. Wykonanie przebudowy drogi lokalnej powiatowej nr 1558N Krokowo – Szkudaj - </w:t>
      </w:r>
      <w:proofErr w:type="spellStart"/>
      <w:r w:rsidRPr="00D72399">
        <w:rPr>
          <w:rFonts w:eastAsia="Times New Roman" w:cstheme="minorHAnsi"/>
          <w:color w:val="000000"/>
          <w:lang w:eastAsia="pl-PL"/>
        </w:rPr>
        <w:t>Powierż</w:t>
      </w:r>
      <w:proofErr w:type="spellEnd"/>
      <w:r w:rsidRPr="00D72399">
        <w:rPr>
          <w:rFonts w:eastAsia="Times New Roman" w:cstheme="minorHAnsi"/>
          <w:color w:val="000000"/>
          <w:lang w:eastAsia="pl-PL"/>
        </w:rPr>
        <w:t xml:space="preserve"> na podstawie uzyskanej decyzji o zezwoleniu na realizację inwestycji drogowej oraz wykonanego projektu budowlanego. 4. Uzyskanie pozwolenia na użytkowanie </w:t>
      </w:r>
      <w:r w:rsidRPr="00D72399">
        <w:rPr>
          <w:rFonts w:eastAsia="Times New Roman" w:cstheme="minorHAnsi"/>
          <w:color w:val="000000"/>
          <w:lang w:eastAsia="pl-PL"/>
        </w:rPr>
        <w:lastRenderedPageBreak/>
        <w:t xml:space="preserve">wykonanej drogi powiatowej nr 1558N Krokowo – Szkudaj - </w:t>
      </w:r>
      <w:proofErr w:type="spellStart"/>
      <w:r w:rsidRPr="00D72399">
        <w:rPr>
          <w:rFonts w:eastAsia="Times New Roman" w:cstheme="minorHAnsi"/>
          <w:color w:val="000000"/>
          <w:lang w:eastAsia="pl-PL"/>
        </w:rPr>
        <w:t>Powierż</w:t>
      </w:r>
      <w:proofErr w:type="spellEnd"/>
      <w:r w:rsidRPr="00D72399">
        <w:rPr>
          <w:rFonts w:eastAsia="Times New Roman" w:cstheme="minorHAnsi"/>
          <w:color w:val="000000"/>
          <w:lang w:eastAsia="pl-PL"/>
        </w:rPr>
        <w:t xml:space="preserve">. Szczegółowy opis przedmiotu zamówienia w niniejszym postępowaniu został zawarty w programie </w:t>
      </w:r>
      <w:proofErr w:type="spellStart"/>
      <w:r w:rsidRPr="00D72399">
        <w:rPr>
          <w:rFonts w:eastAsia="Times New Roman" w:cstheme="minorHAnsi"/>
          <w:color w:val="000000"/>
          <w:lang w:eastAsia="pl-PL"/>
        </w:rPr>
        <w:t>funkcjonalno</w:t>
      </w:r>
      <w:proofErr w:type="spellEnd"/>
      <w:r w:rsidRPr="00D72399">
        <w:rPr>
          <w:rFonts w:eastAsia="Times New Roman" w:cstheme="minorHAnsi"/>
          <w:color w:val="000000"/>
          <w:lang w:eastAsia="pl-PL"/>
        </w:rPr>
        <w:t xml:space="preserve"> – użytkowym stanowiącym załącznik do niniejszej SIWZ, w SIWZ oraz w projekcie umowy. Przebudowa dróg będzie realizowana w latach 2016 – 2017. 1. Zakres opracowania obejmuje : • Wykonanie projektu budowlanego wielobranżowego przebudowy drogi powiatowej nr 1558N Krokowo – Szkudaj – </w:t>
      </w:r>
      <w:proofErr w:type="spellStart"/>
      <w:r w:rsidRPr="00D72399">
        <w:rPr>
          <w:rFonts w:eastAsia="Times New Roman" w:cstheme="minorHAnsi"/>
          <w:color w:val="000000"/>
          <w:lang w:eastAsia="pl-PL"/>
        </w:rPr>
        <w:t>Powierż</w:t>
      </w:r>
      <w:proofErr w:type="spellEnd"/>
      <w:r w:rsidRPr="00D72399">
        <w:rPr>
          <w:rFonts w:eastAsia="Times New Roman" w:cstheme="minorHAnsi"/>
          <w:color w:val="000000"/>
          <w:lang w:eastAsia="pl-PL"/>
        </w:rPr>
        <w:t xml:space="preserve">. • Wykonanie dokumentów niezbędnych do złożenia wniosku o uzyskanie decyzji o zezwoleniu na realizację inwestycji drogowej drogi powiatowej nr 1558N ul. Krokowo – Szkudaj – Powierz zgodni z Ustawą z </w:t>
      </w:r>
      <w:proofErr w:type="spellStart"/>
      <w:r w:rsidRPr="00D72399">
        <w:rPr>
          <w:rFonts w:eastAsia="Times New Roman" w:cstheme="minorHAnsi"/>
          <w:color w:val="000000"/>
          <w:lang w:eastAsia="pl-PL"/>
        </w:rPr>
        <w:t>dnai</w:t>
      </w:r>
      <w:proofErr w:type="spellEnd"/>
      <w:r w:rsidRPr="00D72399">
        <w:rPr>
          <w:rFonts w:eastAsia="Times New Roman" w:cstheme="minorHAnsi"/>
          <w:color w:val="000000"/>
          <w:lang w:eastAsia="pl-PL"/>
        </w:rPr>
        <w:t xml:space="preserve"> 10 kwietnia 2003 r. o szczególnych zasadach przygotowania i realizacji inwestycji w zakresie dróg publicznych i uzyskanie decyzji pozwolenia na budowę na przebudowę drogi powiatowej nr 1558N Krokowo – Szkudaj - </w:t>
      </w:r>
      <w:proofErr w:type="spellStart"/>
      <w:r w:rsidRPr="00D72399">
        <w:rPr>
          <w:rFonts w:eastAsia="Times New Roman" w:cstheme="minorHAnsi"/>
          <w:color w:val="000000"/>
          <w:lang w:eastAsia="pl-PL"/>
        </w:rPr>
        <w:t>Powierż</w:t>
      </w:r>
      <w:proofErr w:type="spellEnd"/>
      <w:r w:rsidRPr="00D72399">
        <w:rPr>
          <w:rFonts w:eastAsia="Times New Roman" w:cstheme="minorHAnsi"/>
          <w:color w:val="000000"/>
          <w:lang w:eastAsia="pl-PL"/>
        </w:rPr>
        <w:t xml:space="preserve"> 2. Zakres robót obejmuje: • Wykonanie przebudowy drogi lokalnej powiatowej nr 1558N Krokowo – Szkudaj – </w:t>
      </w:r>
      <w:proofErr w:type="spellStart"/>
      <w:r w:rsidRPr="00D72399">
        <w:rPr>
          <w:rFonts w:eastAsia="Times New Roman" w:cstheme="minorHAnsi"/>
          <w:color w:val="000000"/>
          <w:lang w:eastAsia="pl-PL"/>
        </w:rPr>
        <w:t>Powierż</w:t>
      </w:r>
      <w:proofErr w:type="spellEnd"/>
      <w:r w:rsidRPr="00D72399">
        <w:rPr>
          <w:rFonts w:eastAsia="Times New Roman" w:cstheme="minorHAnsi"/>
          <w:color w:val="000000"/>
          <w:lang w:eastAsia="pl-PL"/>
        </w:rPr>
        <w:t xml:space="preserve"> na podstawie uzyskanej decyzji o zezwoleniu na realizację inwestycji drogowej oraz wykonanego projektu budowlanego. • Uzyskanie pozwolenia na użytkowanie wykonanej drogi powiatowej nr 1558N Krokowo – Szkudaj – </w:t>
      </w:r>
      <w:proofErr w:type="spellStart"/>
      <w:r w:rsidRPr="00D72399">
        <w:rPr>
          <w:rFonts w:eastAsia="Times New Roman" w:cstheme="minorHAnsi"/>
          <w:color w:val="000000"/>
          <w:lang w:eastAsia="pl-PL"/>
        </w:rPr>
        <w:t>Powierż</w:t>
      </w:r>
      <w:proofErr w:type="spellEnd"/>
      <w:r w:rsidRPr="00D72399">
        <w:rPr>
          <w:rFonts w:eastAsia="Times New Roman" w:cstheme="minorHAnsi"/>
          <w:color w:val="000000"/>
          <w:lang w:eastAsia="pl-PL"/>
        </w:rPr>
        <w:t xml:space="preserve"> 3. Za datę wykonania zamówienia należy rozumieć datę podpisania protokołu odbioru ostatecznego Zamawiający wymaga aby Wykonawca zatrudniał na umowę o pracę wszystkich pracowników fizycznych oraz operatorów maszyn i urządzeń, którzy wykonują czynności w zakresie realizacji zamówienia, stanowiącego przedmiot niniejszego postępowania. Wymóg zatrudnienia na umowę o pracę dotyczy również pracowników biurowych i kadry kierowniczej, wykonujących czynności w zakresie realizacji zamówienia, w szczególności kluczowych specjalistów: kierownika budowy oraz projektanta branży drogowej.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podwykonawców, prowadzących działalność gospodarczą na podstawie wpisu w Centralnej Ewidencja i Informacja o Działalności Gospodarczej oraz wykonujących osobiście i samodzielnie powierzone im czynności w zakresie realizacji zamówienia. Rodzaje czynności niezbędnych do realizacji zamówienia, których dotyczy powyższy wymóg zatrudnienia na umowę o pracę osób wykonujących czynności w trakcie realizacji zamówienia, znajdują się w opisie przedmiotu zamówienia, przedmiarach, specyfikacjach technicznych wykonania i odbioru robót oraz w umowie. </w:t>
      </w:r>
      <w:r w:rsidRPr="00D72399">
        <w:rPr>
          <w:rFonts w:eastAsia="Times New Roman" w:cstheme="minorHAnsi"/>
          <w:color w:val="000000"/>
          <w:lang w:eastAsia="pl-PL"/>
        </w:rPr>
        <w:lastRenderedPageBreak/>
        <w:t xml:space="preserve">Projektanci wykonujący dokumentację projektową muszą przestrzegać zapisów zawartych w art. 29 ust. 3 ustawy </w:t>
      </w:r>
      <w:proofErr w:type="spellStart"/>
      <w:r w:rsidRPr="00D72399">
        <w:rPr>
          <w:rFonts w:eastAsia="Times New Roman" w:cstheme="minorHAnsi"/>
          <w:color w:val="000000"/>
          <w:lang w:eastAsia="pl-PL"/>
        </w:rPr>
        <w:t>Pzp</w:t>
      </w:r>
      <w:proofErr w:type="spellEnd"/>
      <w:r w:rsidRPr="00D72399">
        <w:rPr>
          <w:rFonts w:eastAsia="Times New Roman" w:cstheme="minorHAnsi"/>
          <w:color w:val="000000"/>
          <w:lang w:eastAsia="pl-PL"/>
        </w:rPr>
        <w:t>, który określa, że przedmiotu zamówienia nie można opisywać przez wskazanie znaków towarowych, patentów lub pochodzenia, chyba, że jest to uzasadnione specyfiką przedmiotu zamówienia i zamawiający nie może opisywać przedmiotu zamówienia za pomocą dostatecznie dokładnych określeń, a wskazaniu takiemu towarzyszą wyrazy „lub równoważny” 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 W miejscach opisu przedmiotu zamówienia, gdzie wskazuje się jakiekolwiek znaki towarowe, markę materiałów, czy pochodzenie Wykonawca wykorzysta wskazane materiały lub równoważne. Zamówienie jest współfinansowane ze środków Europejskiego Funduszu Rolnego na rzecz Rozwoju Obszarów Wiejskich w ramach Programu Rozwoju Obszarów Wiejskich na lata 2014 – 2020. </w:t>
      </w:r>
      <w:r w:rsidRPr="00D72399">
        <w:rPr>
          <w:rFonts w:eastAsia="Times New Roman" w:cstheme="minorHAnsi"/>
          <w:color w:val="000000"/>
          <w:lang w:eastAsia="pl-PL"/>
        </w:rPr>
        <w:br/>
      </w:r>
      <w:r w:rsidRPr="00D72399">
        <w:rPr>
          <w:rFonts w:eastAsia="Times New Roman" w:cstheme="minorHAnsi"/>
          <w:color w:val="000000"/>
          <w:lang w:eastAsia="pl-PL"/>
        </w:rPr>
        <w:br/>
      </w:r>
      <w:r w:rsidRPr="00D72399">
        <w:rPr>
          <w:rFonts w:eastAsia="Times New Roman" w:cstheme="minorHAnsi"/>
          <w:b/>
          <w:bCs/>
          <w:color w:val="000000"/>
          <w:lang w:eastAsia="pl-PL"/>
        </w:rPr>
        <w:t>II.5) Główny kod CPV: </w:t>
      </w:r>
      <w:r w:rsidRPr="00D72399">
        <w:rPr>
          <w:rFonts w:eastAsia="Times New Roman" w:cstheme="minorHAnsi"/>
          <w:color w:val="000000"/>
          <w:lang w:eastAsia="pl-PL"/>
        </w:rPr>
        <w:t>45233140-2</w:t>
      </w:r>
      <w:r w:rsidRPr="00D72399">
        <w:rPr>
          <w:rFonts w:eastAsia="Times New Roman" w:cstheme="minorHAnsi"/>
          <w:color w:val="000000"/>
          <w:lang w:eastAsia="pl-PL"/>
        </w:rPr>
        <w:br/>
      </w:r>
      <w:r w:rsidRPr="00D72399">
        <w:rPr>
          <w:rFonts w:eastAsia="Times New Roman" w:cstheme="minorHAnsi"/>
          <w:b/>
          <w:bCs/>
          <w:color w:val="000000"/>
          <w:lang w:eastAsia="pl-PL"/>
        </w:rPr>
        <w:t>Dodatkowe kody CPV:</w:t>
      </w:r>
      <w:r w:rsidRPr="00D72399">
        <w:rPr>
          <w:rFonts w:eastAsia="Times New Roman" w:cstheme="minorHAnsi"/>
          <w:color w:val="000000"/>
          <w:lang w:eastAsia="pl-PL"/>
        </w:rPr>
        <w:t>71322000-7, 45112730-1, 45133320-8, 45233220-7, 45233222-1</w:t>
      </w:r>
      <w:r w:rsidRPr="00D72399">
        <w:rPr>
          <w:rFonts w:eastAsia="Times New Roman" w:cstheme="minorHAnsi"/>
          <w:color w:val="000000"/>
          <w:lang w:eastAsia="pl-PL"/>
        </w:rPr>
        <w:br/>
      </w:r>
      <w:r w:rsidRPr="00D72399">
        <w:rPr>
          <w:rFonts w:eastAsia="Times New Roman" w:cstheme="minorHAnsi"/>
          <w:b/>
          <w:bCs/>
          <w:color w:val="000000"/>
          <w:lang w:eastAsia="pl-PL"/>
        </w:rPr>
        <w:t>II.6) Całkowita wartość zamówienia </w:t>
      </w:r>
      <w:r w:rsidRPr="00D72399">
        <w:rPr>
          <w:rFonts w:eastAsia="Times New Roman" w:cstheme="minorHAnsi"/>
          <w:i/>
          <w:iCs/>
          <w:color w:val="000000"/>
          <w:lang w:eastAsia="pl-PL"/>
        </w:rPr>
        <w:t>(jeżeli zamawiający podaje informacje o wartości zamówienia)</w:t>
      </w:r>
      <w:r w:rsidRPr="00D72399">
        <w:rPr>
          <w:rFonts w:eastAsia="Times New Roman" w:cstheme="minorHAnsi"/>
          <w:color w:val="000000"/>
          <w:lang w:eastAsia="pl-PL"/>
        </w:rPr>
        <w:t>: </w:t>
      </w:r>
      <w:r w:rsidRPr="00D72399">
        <w:rPr>
          <w:rFonts w:eastAsia="Times New Roman" w:cstheme="minorHAnsi"/>
          <w:color w:val="000000"/>
          <w:lang w:eastAsia="pl-PL"/>
        </w:rPr>
        <w:br/>
        <w:t>Wartość bez VAT: </w:t>
      </w:r>
      <w:r w:rsidRPr="00D72399">
        <w:rPr>
          <w:rFonts w:eastAsia="Times New Roman" w:cstheme="minorHAnsi"/>
          <w:color w:val="000000"/>
          <w:lang w:eastAsia="pl-PL"/>
        </w:rPr>
        <w:br/>
        <w:t>Waluta: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br/>
      </w:r>
      <w:r w:rsidRPr="00D72399">
        <w:rPr>
          <w:rFonts w:eastAsia="Times New Roman" w:cstheme="minorHAnsi"/>
          <w:i/>
          <w:iCs/>
          <w:color w:val="000000"/>
          <w:lang w:eastAsia="pl-PL"/>
        </w:rPr>
        <w:t>(w przypadku umów ramowych lub dynamicznego systemu zakupów – szacunkowa całkowita maksymalna wartość w całym okresie obowiązywania umowy ramowej lub dynamicznego systemu zakupów)</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br/>
      </w:r>
      <w:r w:rsidRPr="00D72399">
        <w:rPr>
          <w:rFonts w:eastAsia="Times New Roman" w:cstheme="minorHAnsi"/>
          <w:b/>
          <w:bCs/>
          <w:color w:val="000000"/>
          <w:lang w:eastAsia="pl-PL"/>
        </w:rPr>
        <w:t xml:space="preserve">II.7) Czy przewiduje się udzielenie zamówień, o których mowa w art. 67 ust. 1 pkt 6 i 7 lub w art. 134 ust. 6 pkt 3 ustawy </w:t>
      </w:r>
      <w:proofErr w:type="spellStart"/>
      <w:r w:rsidRPr="00D72399">
        <w:rPr>
          <w:rFonts w:eastAsia="Times New Roman" w:cstheme="minorHAnsi"/>
          <w:b/>
          <w:bCs/>
          <w:color w:val="000000"/>
          <w:lang w:eastAsia="pl-PL"/>
        </w:rPr>
        <w:t>Pzp</w:t>
      </w:r>
      <w:proofErr w:type="spellEnd"/>
      <w:r w:rsidRPr="00D72399">
        <w:rPr>
          <w:rFonts w:eastAsia="Times New Roman" w:cstheme="minorHAnsi"/>
          <w:b/>
          <w:bCs/>
          <w:color w:val="000000"/>
          <w:lang w:eastAsia="pl-PL"/>
        </w:rPr>
        <w:t>: </w:t>
      </w:r>
      <w:r w:rsidRPr="00D72399">
        <w:rPr>
          <w:rFonts w:eastAsia="Times New Roman" w:cstheme="minorHAnsi"/>
          <w:color w:val="000000"/>
          <w:lang w:eastAsia="pl-PL"/>
        </w:rPr>
        <w:t>nie </w:t>
      </w:r>
      <w:r w:rsidRPr="00D72399">
        <w:rPr>
          <w:rFonts w:eastAsia="Times New Roman" w:cstheme="minorHAnsi"/>
          <w:color w:val="000000"/>
          <w:lang w:eastAsia="pl-PL"/>
        </w:rPr>
        <w:br/>
      </w:r>
      <w:r w:rsidRPr="00D72399">
        <w:rPr>
          <w:rFonts w:eastAsia="Times New Roman" w:cstheme="minorHAnsi"/>
          <w:b/>
          <w:bCs/>
          <w:color w:val="000000"/>
          <w:lang w:eastAsia="pl-PL"/>
        </w:rPr>
        <w:t>II.8) Okres, w którym realizowane będzie zamówienie lub okres, na który została zawarta umowa ramowa lub okres, na który został ustanowiony dynamiczny system zakupów:</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data zakończenia: 31/08/2017</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br/>
      </w:r>
      <w:r w:rsidRPr="00D72399">
        <w:rPr>
          <w:rFonts w:eastAsia="Times New Roman" w:cstheme="minorHAnsi"/>
          <w:b/>
          <w:bCs/>
          <w:color w:val="000000"/>
          <w:lang w:eastAsia="pl-PL"/>
        </w:rPr>
        <w:t>II.9) Informacje dodatkowe: </w:t>
      </w:r>
      <w:r w:rsidRPr="00D72399">
        <w:rPr>
          <w:rFonts w:eastAsia="Times New Roman" w:cstheme="minorHAnsi"/>
          <w:color w:val="000000"/>
          <w:lang w:eastAsia="pl-PL"/>
        </w:rPr>
        <w:t>dot. sekcji II.8 - Zamówienie należy wykonać w terminie: - projekt budowlany - do 30.04.2017 r. - roboty drogowe - do 31.08.2017 r.</w:t>
      </w:r>
    </w:p>
    <w:p w:rsidR="00D72399" w:rsidRPr="00D72399" w:rsidRDefault="00D72399" w:rsidP="00D72399">
      <w:pPr>
        <w:spacing w:after="0" w:line="450" w:lineRule="atLeast"/>
        <w:rPr>
          <w:rFonts w:eastAsia="Times New Roman" w:cstheme="minorHAnsi"/>
          <w:b/>
          <w:bCs/>
          <w:color w:val="000000"/>
          <w:lang w:eastAsia="pl-PL"/>
        </w:rPr>
      </w:pPr>
      <w:r w:rsidRPr="00D72399">
        <w:rPr>
          <w:rFonts w:eastAsia="Times New Roman" w:cstheme="minorHAnsi"/>
          <w:b/>
          <w:bCs/>
          <w:color w:val="000000"/>
          <w:u w:val="single"/>
          <w:lang w:eastAsia="pl-PL"/>
        </w:rPr>
        <w:lastRenderedPageBreak/>
        <w:t>SEKCJA III: INFORMACJE O CHARAKTERZE PRAWNYM, EKONOMICZNYM, FINANSOWYM I TECHNICZNYM</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b/>
          <w:bCs/>
          <w:color w:val="000000"/>
          <w:lang w:eastAsia="pl-PL"/>
        </w:rPr>
        <w:t>III.1) WARUNKI UDZIAŁU W POSTĘPOWANIU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b/>
          <w:bCs/>
          <w:color w:val="000000"/>
          <w:lang w:eastAsia="pl-PL"/>
        </w:rPr>
        <w:t>III.1.1) Kompetencje lub uprawnienia do prowadzenia określonej działalności zawodowej, o ile wynika to z odrębnych przepisów</w:t>
      </w:r>
      <w:r w:rsidRPr="00D72399">
        <w:rPr>
          <w:rFonts w:eastAsia="Times New Roman" w:cstheme="minorHAnsi"/>
          <w:color w:val="000000"/>
          <w:lang w:eastAsia="pl-PL"/>
        </w:rPr>
        <w:br/>
        <w:t>Określenie warunków: Wykonawca składa oświadczenie o spełnieniu warunku. Zamawiający nie wyznacza szczegółowego warunku w tym zakresie.</w:t>
      </w:r>
      <w:r w:rsidRPr="00D72399">
        <w:rPr>
          <w:rFonts w:eastAsia="Times New Roman" w:cstheme="minorHAnsi"/>
          <w:color w:val="000000"/>
          <w:lang w:eastAsia="pl-PL"/>
        </w:rPr>
        <w:br/>
        <w:t>Informacje dodatkowe </w:t>
      </w:r>
      <w:r w:rsidRPr="00D72399">
        <w:rPr>
          <w:rFonts w:eastAsia="Times New Roman" w:cstheme="minorHAnsi"/>
          <w:color w:val="000000"/>
          <w:lang w:eastAsia="pl-PL"/>
        </w:rPr>
        <w:br/>
      </w:r>
      <w:r w:rsidRPr="00D72399">
        <w:rPr>
          <w:rFonts w:eastAsia="Times New Roman" w:cstheme="minorHAnsi"/>
          <w:b/>
          <w:bCs/>
          <w:color w:val="000000"/>
          <w:lang w:eastAsia="pl-PL"/>
        </w:rPr>
        <w:t>III.1.2) Sytuacja finansowa lub ekonomiczna </w:t>
      </w:r>
      <w:r w:rsidRPr="00D72399">
        <w:rPr>
          <w:rFonts w:eastAsia="Times New Roman" w:cstheme="minorHAnsi"/>
          <w:color w:val="000000"/>
          <w:lang w:eastAsia="pl-PL"/>
        </w:rPr>
        <w:br/>
        <w:t>Określenie warunków: Wykonawca musi wykazać posiadanie ubezpieczenia odpowiedzialności cywilnej w zakresie prowadzonej działalności gospodarczej związanej z przedmiotem zamówienia na kwotę minimum 500.000,00 zł. brutto</w:t>
      </w:r>
      <w:r w:rsidRPr="00D72399">
        <w:rPr>
          <w:rFonts w:eastAsia="Times New Roman" w:cstheme="minorHAnsi"/>
          <w:color w:val="000000"/>
          <w:lang w:eastAsia="pl-PL"/>
        </w:rPr>
        <w:br/>
        <w:t xml:space="preserve">Informacje dodatkowe Ocena spełnienia warunku nastąpi na podstawie wstępnego oświadczenia zgodnie z załącznikiem nr 2 załączonego do SIWZ. Następnie na podstawie dokumentów określonych w § 6 ust. 9 pkt 1) a) SIWZ. Nie wykazanie spełnienia warunku spowoduje wykluczenie wykonawcy z postępowania na podstawie art. 24 ust 1 pkt 12 ustawy </w:t>
      </w:r>
      <w:proofErr w:type="spellStart"/>
      <w:r w:rsidRPr="00D72399">
        <w:rPr>
          <w:rFonts w:eastAsia="Times New Roman" w:cstheme="minorHAnsi"/>
          <w:color w:val="000000"/>
          <w:lang w:eastAsia="pl-PL"/>
        </w:rPr>
        <w:t>Pzp</w:t>
      </w:r>
      <w:proofErr w:type="spellEnd"/>
      <w:r w:rsidRPr="00D72399">
        <w:rPr>
          <w:rFonts w:eastAsia="Times New Roman" w:cstheme="minorHAnsi"/>
          <w:color w:val="000000"/>
          <w:lang w:eastAsia="pl-PL"/>
        </w:rPr>
        <w:t xml:space="preserve"> i uznanie jego oferty za odrzuconą zgodnie z art.24 ust 4 ustawy </w:t>
      </w:r>
      <w:proofErr w:type="spellStart"/>
      <w:r w:rsidRPr="00D72399">
        <w:rPr>
          <w:rFonts w:eastAsia="Times New Roman" w:cstheme="minorHAnsi"/>
          <w:color w:val="000000"/>
          <w:lang w:eastAsia="pl-PL"/>
        </w:rPr>
        <w:t>Pzp</w:t>
      </w:r>
      <w:proofErr w:type="spellEnd"/>
      <w:r w:rsidRPr="00D72399">
        <w:rPr>
          <w:rFonts w:eastAsia="Times New Roman" w:cstheme="minorHAnsi"/>
          <w:color w:val="000000"/>
          <w:lang w:eastAsia="pl-PL"/>
        </w:rPr>
        <w:t xml:space="preserve">. Dokumenty podane w dokumentach w walutach innych niż wskazane przez Zamawiającego Wykonawca przeliczy wg średniego kursu NBP na dzień wystawienia dokumentu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ocenia,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w:t>
      </w:r>
      <w:r w:rsidRPr="00D72399">
        <w:rPr>
          <w:rFonts w:eastAsia="Times New Roman" w:cstheme="minorHAnsi"/>
          <w:color w:val="000000"/>
          <w:lang w:eastAsia="pl-PL"/>
        </w:rPr>
        <w:lastRenderedPageBreak/>
        <w:t>podmiotów, jeśli podmioty te zrealizują roboty budowlane,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2,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2. </w:t>
      </w:r>
      <w:r w:rsidRPr="00D72399">
        <w:rPr>
          <w:rFonts w:eastAsia="Times New Roman" w:cstheme="minorHAnsi"/>
          <w:color w:val="000000"/>
          <w:lang w:eastAsia="pl-PL"/>
        </w:rPr>
        <w:br/>
      </w:r>
      <w:r w:rsidRPr="00D72399">
        <w:rPr>
          <w:rFonts w:eastAsia="Times New Roman" w:cstheme="minorHAnsi"/>
          <w:b/>
          <w:bCs/>
          <w:color w:val="000000"/>
          <w:lang w:eastAsia="pl-PL"/>
        </w:rPr>
        <w:t>III.1.3) Zdolność techniczna lub zawodowa </w:t>
      </w:r>
      <w:r w:rsidRPr="00D72399">
        <w:rPr>
          <w:rFonts w:eastAsia="Times New Roman" w:cstheme="minorHAnsi"/>
          <w:color w:val="000000"/>
          <w:lang w:eastAsia="pl-PL"/>
        </w:rPr>
        <w:br/>
        <w:t xml:space="preserve">Określenie warunków: Doświadczenie zawodowe: - dla uznania, ze wykonawca spełnia warunek posiadania doświadczenia zamawiający żąda, aby wykazał, że w okresie ostatnich 5 lat przed upływem terminu składania ofert, a jeżeli okres prowadzenia działalności jest krótszy w tym okresie, wykonał co najmniej 2 roboty budowlane z zakresu budowy lub przebudowy dróg o wartości minimum 700.000,00 zł brutto każda - dla uznania, ze wykonawca spełnia warunek posiadania doświadczenia zamawiający żąda, aby w okresie ostatnich 3 lat przed upływem terminu składania ofert, a jeżeli okres prowadzenia działalności jest krótszy w tym okresie wykazał doświadczenie polegające na opracowaniu 2 dokumentacji projektowych na budowę lub przebudowę dróg o wartości minimum 27.000,00 zł brutto każda. Lub - dla uznania, ze wykonawca spełnia warunek posiadania doświadczenia zamawiający żąda, aby wykazał, że w okresie ostatnich 5 lat przed upływem terminu składania ofert, a jeżeli okres prowadzenia działalności jest krótszy w tym okresie, wykonał co najmniej 2 roboty budowlane z zakresu budowy lub przebudowy dróg wraz z opracowaniem dokumentacji projektowej (zaprojektuj i wybuduj) o wartości minimum 727.000,00 zł brutto każda Zgodnie z art. 23 ust.5 ustawy </w:t>
      </w:r>
      <w:proofErr w:type="spellStart"/>
      <w:r w:rsidRPr="00D72399">
        <w:rPr>
          <w:rFonts w:eastAsia="Times New Roman" w:cstheme="minorHAnsi"/>
          <w:color w:val="000000"/>
          <w:lang w:eastAsia="pl-PL"/>
        </w:rPr>
        <w:t>Pzp</w:t>
      </w:r>
      <w:proofErr w:type="spellEnd"/>
      <w:r w:rsidRPr="00D72399">
        <w:rPr>
          <w:rFonts w:eastAsia="Times New Roman" w:cstheme="minorHAnsi"/>
          <w:color w:val="000000"/>
          <w:lang w:eastAsia="pl-PL"/>
        </w:rPr>
        <w:t xml:space="preserve"> Zamawiający zastrzega, ze warunek opisany w § 5 ust 1.1)c) nie podlega sumowaniu. Oznacza to, że Wykonawca składający ofertę musi wykazać się całym wymaganym doświadczeniem albo jeden z uczestników konsorcjum wykaże się całym wymaganym doświadczeniem (warunek nie będzie spełniony, jeżeli wszyscy uczestnicy konsorcjum w sumie wykażą się wymaganym doświadczeniem, ale żaden z nich indywidualnie nie wykazał się całym wymaganym doświadczeniem). Ocena spełnienia warunku nastąpi na podstawie wstępnego </w:t>
      </w:r>
      <w:r w:rsidRPr="00D72399">
        <w:rPr>
          <w:rFonts w:eastAsia="Times New Roman" w:cstheme="minorHAnsi"/>
          <w:color w:val="000000"/>
          <w:lang w:eastAsia="pl-PL"/>
        </w:rPr>
        <w:lastRenderedPageBreak/>
        <w:t>oświadczenia zgodnie z załącznikiem nr 2 załączonego do SIWZ. Następnie na podstawie wypełnionego załącznika do SIWZ „Wykaz wykonanych robót budowlanych” - kadra techniczna Zamawiający uzna warunek za spełniony, jeżeli wykonawca na czas realizacji zamówienia będzie dysponował osobami o odpowiednich kwalifikacjach zawodowych niezbędnych do wykonania zamówienia, tj. • Kierownik robót w specjalności drogowej. Minimalne wymagania: wykształcenie wyższe lub średnie, 5 lat na stanowisku kierownika budowy, posiadanie uprawnień budowlanych do kierowania robotami budowlanymi w specjalności drogowej, odpowiadające proponowanej funkcji w realizacji zamówienia • Projektant branży drogowej. Minimalne wymagania: 1 osoba, wykształcenie wyższe lub średnie, 4 lata doświadczenia w zakresie projektowania drogowego, posiadanie uprawnień do projektowania dróg oraz aktualne zaświadczenie o przynależności do samorządu zawodowego Ocena spełnienia warunku nastąpi na podstawie oświadczenia zgodnie z załącznikiem nr 2 do SIWZ. Następnie na podstawie wypełnionego przez wybranego wykonawcę załącznika do SIWZ „Wykaz osób” </w:t>
      </w:r>
      <w:r w:rsidRPr="00D72399">
        <w:rPr>
          <w:rFonts w:eastAsia="Times New Roman" w:cstheme="minorHAnsi"/>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72399">
        <w:rPr>
          <w:rFonts w:eastAsia="Times New Roman" w:cstheme="minorHAnsi"/>
          <w:color w:val="000000"/>
          <w:lang w:eastAsia="pl-PL"/>
        </w:rPr>
        <w:br/>
        <w:t xml:space="preserve">Informacje dodatkowe: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ocenia,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do realizacji których te zdolności są wymagane 6. Wykonawca, który polega na sytuacji finansowej lub </w:t>
      </w:r>
      <w:r w:rsidRPr="00D72399">
        <w:rPr>
          <w:rFonts w:eastAsia="Times New Roman" w:cstheme="minorHAnsi"/>
          <w:color w:val="000000"/>
          <w:lang w:eastAsia="pl-PL"/>
        </w:rPr>
        <w:lastRenderedPageBreak/>
        <w:t>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2,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2.</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b/>
          <w:bCs/>
          <w:color w:val="000000"/>
          <w:lang w:eastAsia="pl-PL"/>
        </w:rPr>
        <w:t>III.2) PODSTAWY WYKLUCZENIA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b/>
          <w:bCs/>
          <w:color w:val="000000"/>
          <w:lang w:eastAsia="pl-PL"/>
        </w:rPr>
        <w:t xml:space="preserve">III.2.1) Podstawy wykluczenia określone w art. 24 ust. 1 ustawy </w:t>
      </w:r>
      <w:proofErr w:type="spellStart"/>
      <w:r w:rsidRPr="00D72399">
        <w:rPr>
          <w:rFonts w:eastAsia="Times New Roman" w:cstheme="minorHAnsi"/>
          <w:b/>
          <w:bCs/>
          <w:color w:val="000000"/>
          <w:lang w:eastAsia="pl-PL"/>
        </w:rPr>
        <w:t>Pzp</w:t>
      </w:r>
      <w:proofErr w:type="spellEnd"/>
      <w:r w:rsidRPr="00D72399">
        <w:rPr>
          <w:rFonts w:eastAsia="Times New Roman" w:cstheme="minorHAnsi"/>
          <w:color w:val="000000"/>
          <w:lang w:eastAsia="pl-PL"/>
        </w:rPr>
        <w:br/>
      </w:r>
      <w:r w:rsidRPr="00D72399">
        <w:rPr>
          <w:rFonts w:eastAsia="Times New Roman" w:cstheme="minorHAnsi"/>
          <w:b/>
          <w:bCs/>
          <w:color w:val="000000"/>
          <w:lang w:eastAsia="pl-PL"/>
        </w:rPr>
        <w:t xml:space="preserve">III.2.2) Zamawiający przewiduje wykluczenie wykonawcy na podstawie art. 24 ust. 5 ustawy </w:t>
      </w:r>
      <w:proofErr w:type="spellStart"/>
      <w:r w:rsidRPr="00D72399">
        <w:rPr>
          <w:rFonts w:eastAsia="Times New Roman" w:cstheme="minorHAnsi"/>
          <w:b/>
          <w:bCs/>
          <w:color w:val="000000"/>
          <w:lang w:eastAsia="pl-PL"/>
        </w:rPr>
        <w:t>Pzp</w:t>
      </w:r>
      <w:proofErr w:type="spellEnd"/>
      <w:r w:rsidRPr="00D72399">
        <w:rPr>
          <w:rFonts w:eastAsia="Times New Roman" w:cstheme="minorHAnsi"/>
          <w:color w:val="000000"/>
          <w:lang w:eastAsia="pl-PL"/>
        </w:rPr>
        <w:t> tak </w:t>
      </w:r>
      <w:r w:rsidRPr="00D72399">
        <w:rPr>
          <w:rFonts w:eastAsia="Times New Roman" w:cstheme="minorHAnsi"/>
          <w:color w:val="000000"/>
          <w:lang w:eastAsia="pl-PL"/>
        </w:rPr>
        <w:br/>
        <w:t>Zamawiający przewiduje następujące fakultatywne podstawy wykluczenia: </w:t>
      </w:r>
      <w:r w:rsidRPr="00D72399">
        <w:rPr>
          <w:rFonts w:eastAsia="Times New Roman" w:cstheme="minorHAnsi"/>
          <w:color w:val="000000"/>
          <w:lang w:eastAsia="pl-PL"/>
        </w:rPr>
        <w:br/>
        <w:t xml:space="preserve">(podstawa wykluczenia określona w art. 24 ust. 5 pkt 1 ustawy </w:t>
      </w:r>
      <w:proofErr w:type="spellStart"/>
      <w:r w:rsidRPr="00D72399">
        <w:rPr>
          <w:rFonts w:eastAsia="Times New Roman" w:cstheme="minorHAnsi"/>
          <w:color w:val="000000"/>
          <w:lang w:eastAsia="pl-PL"/>
        </w:rPr>
        <w:t>Pzp</w:t>
      </w:r>
      <w:proofErr w:type="spellEnd"/>
      <w:r w:rsidRPr="00D72399">
        <w:rPr>
          <w:rFonts w:eastAsia="Times New Roman" w:cstheme="minorHAnsi"/>
          <w:color w:val="000000"/>
          <w:lang w:eastAsia="pl-PL"/>
        </w:rPr>
        <w:t>) </w:t>
      </w:r>
      <w:r w:rsidRPr="00D72399">
        <w:rPr>
          <w:rFonts w:eastAsia="Times New Roman" w:cstheme="minorHAnsi"/>
          <w:color w:val="000000"/>
          <w:lang w:eastAsia="pl-PL"/>
        </w:rPr>
        <w:br/>
        <w:t xml:space="preserve">(podstawa wykluczenia określona w art. 24 ust. 5 pkt 4 ustawy </w:t>
      </w:r>
      <w:proofErr w:type="spellStart"/>
      <w:r w:rsidRPr="00D72399">
        <w:rPr>
          <w:rFonts w:eastAsia="Times New Roman" w:cstheme="minorHAnsi"/>
          <w:color w:val="000000"/>
          <w:lang w:eastAsia="pl-PL"/>
        </w:rPr>
        <w:t>Pzp</w:t>
      </w:r>
      <w:proofErr w:type="spellEnd"/>
      <w:r w:rsidRPr="00D72399">
        <w:rPr>
          <w:rFonts w:eastAsia="Times New Roman" w:cstheme="minorHAnsi"/>
          <w:color w:val="000000"/>
          <w:lang w:eastAsia="pl-PL"/>
        </w:rPr>
        <w:t>)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b/>
          <w:bCs/>
          <w:color w:val="000000"/>
          <w:lang w:eastAsia="pl-PL"/>
        </w:rPr>
        <w:t>III.3) WYKAZ OŚWIADCZEŃ SKŁADANYCH PRZEZ WYKONAWCĘ W CELU WSTĘPNEGO POTWIERDZENIA, ŻE NIE PODLEGA ON WYKLUCZENIU ORAZ SPEŁNIA WARUNKI UDZIAŁU W POSTĘPOWANIU ORAZ SPEŁNIA KRYTERIA SELEKCJI</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b/>
          <w:bCs/>
          <w:color w:val="000000"/>
          <w:lang w:eastAsia="pl-PL"/>
        </w:rPr>
        <w:t>Oświadczenie o niepodleganiu wykluczeniu oraz spełnianiu warunków udziału w postępowaniu </w:t>
      </w:r>
      <w:r w:rsidRPr="00D72399">
        <w:rPr>
          <w:rFonts w:eastAsia="Times New Roman" w:cstheme="minorHAnsi"/>
          <w:color w:val="000000"/>
          <w:lang w:eastAsia="pl-PL"/>
        </w:rPr>
        <w:br/>
        <w:t>tak </w:t>
      </w:r>
      <w:r w:rsidRPr="00D72399">
        <w:rPr>
          <w:rFonts w:eastAsia="Times New Roman" w:cstheme="minorHAnsi"/>
          <w:color w:val="000000"/>
          <w:lang w:eastAsia="pl-PL"/>
        </w:rPr>
        <w:br/>
      </w:r>
      <w:r w:rsidRPr="00D72399">
        <w:rPr>
          <w:rFonts w:eastAsia="Times New Roman" w:cstheme="minorHAnsi"/>
          <w:b/>
          <w:bCs/>
          <w:color w:val="000000"/>
          <w:lang w:eastAsia="pl-PL"/>
        </w:rPr>
        <w:t>Oświadczenie o spełnianiu kryteriów selekcji </w:t>
      </w:r>
      <w:r w:rsidRPr="00D72399">
        <w:rPr>
          <w:rFonts w:eastAsia="Times New Roman" w:cstheme="minorHAnsi"/>
          <w:color w:val="000000"/>
          <w:lang w:eastAsia="pl-PL"/>
        </w:rPr>
        <w:br/>
        <w:t>nie</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b/>
          <w:bCs/>
          <w:color w:val="000000"/>
          <w:lang w:eastAsia="pl-PL"/>
        </w:rPr>
        <w:t>III.4) WYKAZ OŚWIADCZEŃ LUB DOKUMENTÓW , SKŁADANYCH PRZEZ WYKONAWCĘ W POSTĘPOWANIU NA WEZWANIE ZAMAWIAJACEGO W CELU POTWIERDZENIA OKOLICZNOŚCI, O KTÓRYCH MOWA W ART. 25 UST. 1 PKT 3 USTAWY PZP: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w:t>
      </w:r>
      <w:r w:rsidRPr="00D72399">
        <w:rPr>
          <w:rFonts w:eastAsia="Times New Roman" w:cstheme="minorHAnsi"/>
          <w:color w:val="000000"/>
          <w:lang w:eastAsia="pl-PL"/>
        </w:rPr>
        <w:lastRenderedPageBreak/>
        <w:t xml:space="preserve">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ze wykonawca zawarł porozumienie z właściwym organem w sprawie spłat tych należności wraz z ewentualnymi odsetkami lub </w:t>
      </w:r>
      <w:proofErr w:type="spellStart"/>
      <w:r w:rsidRPr="00D72399">
        <w:rPr>
          <w:rFonts w:eastAsia="Times New Roman" w:cstheme="minorHAnsi"/>
          <w:color w:val="000000"/>
          <w:lang w:eastAsia="pl-PL"/>
        </w:rPr>
        <w:t>grzywnymi</w:t>
      </w:r>
      <w:proofErr w:type="spellEnd"/>
      <w:r w:rsidRPr="00D72399">
        <w:rPr>
          <w:rFonts w:eastAsia="Times New Roman" w:cstheme="minorHAnsi"/>
          <w:color w:val="000000"/>
          <w:lang w:eastAsia="pl-PL"/>
        </w:rPr>
        <w:t>, w szczególności uzyskał przewidziane prawem zwolnienie, odroczenie lub rozłożenie na raty zaległych płatności lub wstrzymanie w całości wykonania decyzji właściwego organu 3) odpisy z właściwego rejestru lub z centralnej ewidencji i informacji o działalności gospodarczej, jeżeli odrębne przepisy wymagają wpisu do rejestru lub ewidencji, w celu potwierdzenia braku podstaw wykluczenia na podstawie art. 24 ust. 5 pkt 1 ustawy 4)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b/>
          <w:bCs/>
          <w:color w:val="000000"/>
          <w:lang w:eastAsia="pl-PL"/>
        </w:rPr>
        <w:t>III.5) WYKAZ OŚWIADCZEŃ LUB DOKUMENTÓW SKŁADANYCH PRZEZ WYKONAWCĘ W POSTĘPOWANIU NA WEZWANIE ZAMAWIAJACEGO W CELU POTWIERDZENIA OKOLICZNOŚCI, O KTÓRYCH MOWA W ART. 25 UST. 1 PKT 1 USTAWY PZP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b/>
          <w:bCs/>
          <w:color w:val="000000"/>
          <w:lang w:eastAsia="pl-PL"/>
        </w:rPr>
        <w:t>III.5.1) W ZAKRESIE SPEŁNIANIA WARUNKÓW UDZIAŁU W POSTĘPOWANIU:</w:t>
      </w:r>
      <w:r w:rsidRPr="00D72399">
        <w:rPr>
          <w:rFonts w:eastAsia="Times New Roman" w:cstheme="minorHAnsi"/>
          <w:color w:val="000000"/>
          <w:lang w:eastAsia="pl-PL"/>
        </w:rPr>
        <w:br/>
        <w:t xml:space="preserve">1) W celu potwierdzenia spełniania przez wykonawcę warunku udziału w postępowaniu dotyczącego sytuacji ekonomicznej lub finansowej zamawiający będzie żądał przedstawienia dokumentów: a) potwierdzających, że wykonawca jest ubezpieczony od odpowiedzialności cywilnej w zakresie prowadzonej działalności związanej z przedmiotem zamówienia na sumę gwarancyjną określoną przez Zamawiającego. 2) W celu potwierdzenia spełniania przez wykonawcę warunków udziału w postępowaniu dotyczących zdolności technicznej lub zawodowej, Zamawiający będzie żądał przedstawienia następujących dokumentów: a) wykaz robót budowlanych wykonanych nie wcześniej niż w okresie ostatnich pięciu lat przed upływem terminu składania ofert, a jeżeli okres prowadzenia działalności jest krótszy – w tym okresie , wraz z podaniem ich rodzaju, wartości, daty, miejsca wykonania i podmiotów, na rzecz których roboty te zostały wykonane, z załączeniem dowodów określających czy te roboty budowlane zostały wykonane należycie, w szczególności informacji o tym </w:t>
      </w:r>
      <w:r w:rsidRPr="00D72399">
        <w:rPr>
          <w:rFonts w:eastAsia="Times New Roman" w:cstheme="minorHAnsi"/>
          <w:color w:val="000000"/>
          <w:lang w:eastAsia="pl-PL"/>
        </w:rPr>
        <w:lastRenderedPageBreak/>
        <w:t xml:space="preserve">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 na zał. Nr 5a) b)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w:t>
      </w:r>
      <w:proofErr w:type="spellStart"/>
      <w:r w:rsidRPr="00D72399">
        <w:rPr>
          <w:rFonts w:eastAsia="Times New Roman" w:cstheme="minorHAnsi"/>
          <w:color w:val="000000"/>
          <w:lang w:eastAsia="pl-PL"/>
        </w:rPr>
        <w:t>sa</w:t>
      </w:r>
      <w:proofErr w:type="spellEnd"/>
      <w:r w:rsidRPr="00D72399">
        <w:rPr>
          <w:rFonts w:eastAsia="Times New Roman" w:cstheme="minorHAnsi"/>
          <w:color w:val="000000"/>
          <w:lang w:eastAsia="pl-PL"/>
        </w:rPr>
        <w:t xml:space="preserve"> wykonywane należycie, przy czym dowodami, o których mowa, są referencje bądź inne dokumenty wystawione przez podmiot, na rzecz którego usługi były wykonywane, a w przypadku świadczeń okresowych lub ciągłych </w:t>
      </w:r>
      <w:proofErr w:type="spellStart"/>
      <w:r w:rsidRPr="00D72399">
        <w:rPr>
          <w:rFonts w:eastAsia="Times New Roman" w:cstheme="minorHAnsi"/>
          <w:color w:val="000000"/>
          <w:lang w:eastAsia="pl-PL"/>
        </w:rPr>
        <w:t>sa</w:t>
      </w:r>
      <w:proofErr w:type="spellEnd"/>
      <w:r w:rsidRPr="00D72399">
        <w:rPr>
          <w:rFonts w:eastAsia="Times New Roman" w:cstheme="minorHAnsi"/>
          <w:color w:val="000000"/>
          <w:lang w:eastAsia="pl-PL"/>
        </w:rPr>
        <w:t xml:space="preserve">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 5b) c)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6) </w:t>
      </w:r>
      <w:r w:rsidRPr="00D72399">
        <w:rPr>
          <w:rFonts w:eastAsia="Times New Roman" w:cstheme="minorHAnsi"/>
          <w:color w:val="000000"/>
          <w:lang w:eastAsia="pl-PL"/>
        </w:rPr>
        <w:br/>
      </w:r>
      <w:r w:rsidRPr="00D72399">
        <w:rPr>
          <w:rFonts w:eastAsia="Times New Roman" w:cstheme="minorHAnsi"/>
          <w:b/>
          <w:bCs/>
          <w:color w:val="000000"/>
          <w:lang w:eastAsia="pl-PL"/>
        </w:rPr>
        <w:t>III.5.2) W ZAKRESIE KRYTERIÓW SELEKCJI:</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b/>
          <w:bCs/>
          <w:color w:val="000000"/>
          <w:lang w:eastAsia="pl-PL"/>
        </w:rPr>
        <w:t>III.6) WYKAZ OŚWIADCZEŃ LUB DOKUMENTÓW SKŁADANYCH PRZEZ WYKONAWCĘ W POSTĘPOWANIU NA WEZWANIE ZAMAWIAJACEGO W CELU POTWIERDZENIA OKOLICZNOŚCI, O KTÓRYCH MOWA W ART. 25 UST. 1 PKT 2 USTAWY PZP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b/>
          <w:bCs/>
          <w:color w:val="000000"/>
          <w:lang w:eastAsia="pl-PL"/>
        </w:rPr>
        <w:t>III.7) INNE DOKUMENTY NIE WYMIENIONE W pkt III.3) - III.6)</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 xml:space="preserve">8. Jeżeli Wykonawca ma siedzibę lub miejsce zamieszkania poza terytorium Rzeczypospolitej Polskiej, zamiast dokumentów, o których mowa w ust. 7; 1) pkt 1-3 składa dokument lub dokumenty wystawione w kraju, w którym Wykonawca ma siedzibę lub miejsce zamieszkania, potwierdzające odpowiednio, że: a) Nie zalega z opłacaniem podatków, opłat, składek na ubezpieczenie społeczne lub zdrowotne albo ze zawarł porozumienie z właściwym organem w sprawie spłat tych należności wraz z ewentualnymi odsetkami lub grzywnami, w szczególności uzyskał przewidziane prawem </w:t>
      </w:r>
      <w:r w:rsidRPr="00D72399">
        <w:rPr>
          <w:rFonts w:eastAsia="Times New Roman" w:cstheme="minorHAnsi"/>
          <w:color w:val="000000"/>
          <w:lang w:eastAsia="pl-PL"/>
        </w:rPr>
        <w:lastRenderedPageBreak/>
        <w:t xml:space="preserve">zwolnienie, odroczenie lub rozłożenie na raty zaległych płatności lub wstrzymanie w całości wykonania decyzji właściwego organu, b) Nie otwarto jego likwidacji ani nie ogłoszono upadłości. 2) Dokumenty, o których mowa w ust. 8 pkt 1) lit. b powinny być wystawione nie wcześniej niż 6 miesięcy przed upływem terminu składania ofert. Dokument o którym mowa w ust 8 pkt 1) lit. a powinien być wystawiony nie wcześniej niż 3 miesiące przed upływem tego terminu. 3) Jeżeli w kraju, w którym wykonawca ma siedzibę lub miejsce zamieszkania ma osoba, której dokument dotyczy, nie wydaje się dokumentów, o których mowa w ust. 9 zastępuje się je dokumentem zawierającym odpowiednio oświadczenie wykonawcy, ze wskazaniem osoby albo osób uprawnionych do jego reprezentacji lub oświadczenie osoby, której dokument miał dotyczyć, </w:t>
      </w:r>
      <w:proofErr w:type="spellStart"/>
      <w:r w:rsidRPr="00D72399">
        <w:rPr>
          <w:rFonts w:eastAsia="Times New Roman" w:cstheme="minorHAnsi"/>
          <w:color w:val="000000"/>
          <w:lang w:eastAsia="pl-PL"/>
        </w:rPr>
        <w:t>zlożone</w:t>
      </w:r>
      <w:proofErr w:type="spellEnd"/>
      <w:r w:rsidRPr="00D72399">
        <w:rPr>
          <w:rFonts w:eastAsia="Times New Roman" w:cstheme="minorHAnsi"/>
          <w:color w:val="000000"/>
          <w:lang w:eastAsia="pl-PL"/>
        </w:rPr>
        <w:t xml:space="preserv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2. W przypadku wspólnego ubiegania się o zamówienie przez wykonawców oświadczenie zgodnie z załącznikiem nr 2 do SIWZ, składa każdy z wykonawców wspólnie ubiegających się o zamówienie. Oświadczenia te maja potwierdzać spełnianie warunków udziału w postępowaniu, brak podstaw do wykluczenia w zakresie, w którym każdy z wykonawców wykazuje spełnianie warunków udziału postępowaniu, brak podstaw wykluczenia. 3. 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3a. Jeżeli zmiana albo rezygnacja z podwykonawcy dotyczy podmiotu, na którego zasoby wykonawca powoływał się, na zasadach określonych w art. 22a ust 1 ustawy </w:t>
      </w:r>
      <w:proofErr w:type="spellStart"/>
      <w:r w:rsidRPr="00D72399">
        <w:rPr>
          <w:rFonts w:eastAsia="Times New Roman" w:cstheme="minorHAnsi"/>
          <w:color w:val="000000"/>
          <w:lang w:eastAsia="pl-PL"/>
        </w:rPr>
        <w:t>pzp</w:t>
      </w:r>
      <w:proofErr w:type="spellEnd"/>
      <w:r w:rsidRPr="00D72399">
        <w:rPr>
          <w:rFonts w:eastAsia="Times New Roman" w:cstheme="minorHAnsi"/>
          <w:color w:val="000000"/>
          <w:lang w:eastAsia="pl-PL"/>
        </w:rPr>
        <w:t xml:space="preserve">, w celu wykazania spełniania warunków udziału w postępowaniu wykonawca jest obowiązany wykazać zamawiającemu, ze proponowany inny podwykonawca lub wykonawca samodzielnie spełniają w stopniu nie mniejszym niż podwykonawca, na którego zasoby wykonawca powoływał się w stopniu nie mniejszym niż podwykonawca, na którego zasoby wykonawca powoływał się w trakcie postępowania o udzielenie zamówienia 4. Wykonawca, który powołuje się na zasoby innych podmiotów, w celu wykazania braku istnienia wobec nich podstaw wykluczenia oraz spełniania – w </w:t>
      </w:r>
      <w:r w:rsidRPr="00D72399">
        <w:rPr>
          <w:rFonts w:eastAsia="Times New Roman" w:cstheme="minorHAnsi"/>
          <w:color w:val="000000"/>
          <w:lang w:eastAsia="pl-PL"/>
        </w:rPr>
        <w:lastRenderedPageBreak/>
        <w:t xml:space="preserve">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w:t>
      </w:r>
      <w:proofErr w:type="spellStart"/>
      <w:r w:rsidRPr="00D72399">
        <w:rPr>
          <w:rFonts w:eastAsia="Times New Roman" w:cstheme="minorHAnsi"/>
          <w:color w:val="000000"/>
          <w:lang w:eastAsia="pl-PL"/>
        </w:rPr>
        <w:t>Pzp</w:t>
      </w:r>
      <w:proofErr w:type="spellEnd"/>
      <w:r w:rsidRPr="00D72399">
        <w:rPr>
          <w:rFonts w:eastAsia="Times New Roman" w:cstheme="minorHAnsi"/>
          <w:color w:val="000000"/>
          <w:lang w:eastAsia="pl-PL"/>
        </w:rPr>
        <w:t xml:space="preserve">, przekaże Zamawiającemu oświadczenie o przynależności lub braku przynależności do tej samej grupy kapitałowej, o której mowa w art. 24 ust. 1 pkt 23 ustawy </w:t>
      </w:r>
      <w:proofErr w:type="spellStart"/>
      <w:r w:rsidRPr="00D72399">
        <w:rPr>
          <w:rFonts w:eastAsia="Times New Roman" w:cstheme="minorHAnsi"/>
          <w:color w:val="000000"/>
          <w:lang w:eastAsia="pl-PL"/>
        </w:rPr>
        <w:t>Pzp</w:t>
      </w:r>
      <w:proofErr w:type="spellEnd"/>
      <w:r w:rsidRPr="00D72399">
        <w:rPr>
          <w:rFonts w:eastAsia="Times New Roman" w:cstheme="minorHAnsi"/>
          <w:color w:val="000000"/>
          <w:lang w:eastAsia="pl-PL"/>
        </w:rPr>
        <w:t xml:space="preserve">. Wraz ze złożeniem oświadczenia, wykonawca może przedstawić dowody, ze powiązania z innym wykonawca nie prowadzą do zakłócenia konkurencji w postępowaniu o udzielenie zamówienia. Przedmiotowe oświadczenie składa się w formie oryginału. 6. Zamawiający przed udzieleniem zamówienia, wezwie na podstawie art. 26 ust. 2 ustawy </w:t>
      </w:r>
      <w:proofErr w:type="spellStart"/>
      <w:r w:rsidRPr="00D72399">
        <w:rPr>
          <w:rFonts w:eastAsia="Times New Roman" w:cstheme="minorHAnsi"/>
          <w:color w:val="000000"/>
          <w:lang w:eastAsia="pl-PL"/>
        </w:rPr>
        <w:t>Pzp</w:t>
      </w:r>
      <w:proofErr w:type="spellEnd"/>
      <w:r w:rsidRPr="00D72399">
        <w:rPr>
          <w:rFonts w:eastAsia="Times New Roman" w:cstheme="minorHAnsi"/>
          <w:color w:val="000000"/>
          <w:lang w:eastAsia="pl-PL"/>
        </w:rPr>
        <w:t xml:space="preserve"> Wykonawcę, którego oferta została najwyżej oceniona do złożenia w wyznaczonym, nie krótszym niż 5 dni, terminie aktualnych na dzień złożenia następujących oświadczeń lub dokumentów potwierdzających spełnianie warunków udziału w postępowaniu.</w:t>
      </w:r>
    </w:p>
    <w:p w:rsidR="00D72399" w:rsidRPr="00D72399" w:rsidRDefault="00D72399" w:rsidP="00D72399">
      <w:pPr>
        <w:spacing w:after="0" w:line="450" w:lineRule="atLeast"/>
        <w:rPr>
          <w:rFonts w:eastAsia="Times New Roman" w:cstheme="minorHAnsi"/>
          <w:b/>
          <w:bCs/>
          <w:color w:val="000000"/>
          <w:lang w:eastAsia="pl-PL"/>
        </w:rPr>
      </w:pPr>
      <w:r w:rsidRPr="00D72399">
        <w:rPr>
          <w:rFonts w:eastAsia="Times New Roman" w:cstheme="minorHAnsi"/>
          <w:b/>
          <w:bCs/>
          <w:color w:val="000000"/>
          <w:u w:val="single"/>
          <w:lang w:eastAsia="pl-PL"/>
        </w:rPr>
        <w:t>SEKCJA IV: PROCEDURA</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b/>
          <w:bCs/>
          <w:color w:val="000000"/>
          <w:lang w:eastAsia="pl-PL"/>
        </w:rPr>
        <w:t>IV.1) OPIS </w:t>
      </w:r>
      <w:r w:rsidRPr="00D72399">
        <w:rPr>
          <w:rFonts w:eastAsia="Times New Roman" w:cstheme="minorHAnsi"/>
          <w:color w:val="000000"/>
          <w:lang w:eastAsia="pl-PL"/>
        </w:rPr>
        <w:br/>
      </w:r>
      <w:r w:rsidRPr="00D72399">
        <w:rPr>
          <w:rFonts w:eastAsia="Times New Roman" w:cstheme="minorHAnsi"/>
          <w:b/>
          <w:bCs/>
          <w:color w:val="000000"/>
          <w:lang w:eastAsia="pl-PL"/>
        </w:rPr>
        <w:t>IV.1.1) Tryb udzielenia zamówienia: </w:t>
      </w:r>
      <w:r w:rsidRPr="00D72399">
        <w:rPr>
          <w:rFonts w:eastAsia="Times New Roman" w:cstheme="minorHAnsi"/>
          <w:color w:val="000000"/>
          <w:lang w:eastAsia="pl-PL"/>
        </w:rPr>
        <w:t>przetarg nieograniczony </w:t>
      </w:r>
      <w:r w:rsidRPr="00D72399">
        <w:rPr>
          <w:rFonts w:eastAsia="Times New Roman" w:cstheme="minorHAnsi"/>
          <w:color w:val="000000"/>
          <w:lang w:eastAsia="pl-PL"/>
        </w:rPr>
        <w:br/>
      </w:r>
      <w:r w:rsidRPr="00D72399">
        <w:rPr>
          <w:rFonts w:eastAsia="Times New Roman" w:cstheme="minorHAnsi"/>
          <w:b/>
          <w:bCs/>
          <w:color w:val="000000"/>
          <w:lang w:eastAsia="pl-PL"/>
        </w:rPr>
        <w:t>IV.1.2) Zamawiający żąda wniesienia wadium:</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tak, </w:t>
      </w:r>
      <w:r w:rsidRPr="00D72399">
        <w:rPr>
          <w:rFonts w:eastAsia="Times New Roman" w:cstheme="minorHAnsi"/>
          <w:color w:val="000000"/>
          <w:lang w:eastAsia="pl-PL"/>
        </w:rPr>
        <w:br/>
        <w:t>Informacja na temat wadium </w:t>
      </w:r>
      <w:r w:rsidRPr="00D72399">
        <w:rPr>
          <w:rFonts w:eastAsia="Times New Roman" w:cstheme="minorHAnsi"/>
          <w:color w:val="000000"/>
          <w:lang w:eastAsia="pl-PL"/>
        </w:rPr>
        <w:br/>
        <w:t xml:space="preserve">Wymaga się wniesienia wadium w wysokości: 15.000,00 zł ( słownie: piętnaście tysięcy złotych 00/100) w terminie do dnia 14.11.2016 </w:t>
      </w:r>
      <w:proofErr w:type="spellStart"/>
      <w:r w:rsidRPr="00D72399">
        <w:rPr>
          <w:rFonts w:eastAsia="Times New Roman" w:cstheme="minorHAnsi"/>
          <w:color w:val="000000"/>
          <w:lang w:eastAsia="pl-PL"/>
        </w:rPr>
        <w:t>r.do</w:t>
      </w:r>
      <w:proofErr w:type="spellEnd"/>
      <w:r w:rsidRPr="00D72399">
        <w:rPr>
          <w:rFonts w:eastAsia="Times New Roman" w:cstheme="minorHAnsi"/>
          <w:color w:val="000000"/>
          <w:lang w:eastAsia="pl-PL"/>
        </w:rPr>
        <w:t xml:space="preserve"> godz. 11:00. Wadium wnoszone w pieniądzu powinno się znaleźć na rachunku bankowym Zamawiającego najpóźniej do dnia 14.11.2016 r. godz. 11:00.</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br/>
      </w:r>
      <w:r w:rsidRPr="00D72399">
        <w:rPr>
          <w:rFonts w:eastAsia="Times New Roman" w:cstheme="minorHAnsi"/>
          <w:b/>
          <w:bCs/>
          <w:color w:val="000000"/>
          <w:lang w:eastAsia="pl-PL"/>
        </w:rPr>
        <w:t>IV.1.3) Przewiduje się udzielenie zaliczek na poczet wykonania zamówienia:</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nie</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br/>
      </w:r>
      <w:r w:rsidRPr="00D72399">
        <w:rPr>
          <w:rFonts w:eastAsia="Times New Roman" w:cstheme="minorHAnsi"/>
          <w:b/>
          <w:bCs/>
          <w:color w:val="000000"/>
          <w:lang w:eastAsia="pl-PL"/>
        </w:rPr>
        <w:t>IV.1.4) Wymaga się złożenia ofert w postaci katalogów elektronicznych lub dołączenia do ofert katalogów elektronicznych:</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nie </w:t>
      </w:r>
      <w:r w:rsidRPr="00D72399">
        <w:rPr>
          <w:rFonts w:eastAsia="Times New Roman" w:cstheme="minorHAnsi"/>
          <w:color w:val="000000"/>
          <w:lang w:eastAsia="pl-PL"/>
        </w:rPr>
        <w:br/>
        <w:t>Dopuszcza się złożenie ofert w postaci katalogów elektronicznych lub dołączenia do ofert katalogów elektronicznych: </w:t>
      </w:r>
      <w:r w:rsidRPr="00D72399">
        <w:rPr>
          <w:rFonts w:eastAsia="Times New Roman" w:cstheme="minorHAnsi"/>
          <w:color w:val="000000"/>
          <w:lang w:eastAsia="pl-PL"/>
        </w:rPr>
        <w:br/>
      </w:r>
      <w:r w:rsidRPr="00D72399">
        <w:rPr>
          <w:rFonts w:eastAsia="Times New Roman" w:cstheme="minorHAnsi"/>
          <w:color w:val="000000"/>
          <w:lang w:eastAsia="pl-PL"/>
        </w:rPr>
        <w:lastRenderedPageBreak/>
        <w:t>nie </w:t>
      </w:r>
      <w:r w:rsidRPr="00D72399">
        <w:rPr>
          <w:rFonts w:eastAsia="Times New Roman" w:cstheme="minorHAnsi"/>
          <w:color w:val="000000"/>
          <w:lang w:eastAsia="pl-PL"/>
        </w:rPr>
        <w:br/>
        <w:t>Informacje dodatkowe: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br/>
      </w:r>
      <w:r w:rsidRPr="00D72399">
        <w:rPr>
          <w:rFonts w:eastAsia="Times New Roman" w:cstheme="minorHAnsi"/>
          <w:b/>
          <w:bCs/>
          <w:color w:val="000000"/>
          <w:lang w:eastAsia="pl-PL"/>
        </w:rPr>
        <w:t>IV.1.5.) Wymaga się złożenia oferty wariantowej:</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nie </w:t>
      </w:r>
      <w:r w:rsidRPr="00D72399">
        <w:rPr>
          <w:rFonts w:eastAsia="Times New Roman" w:cstheme="minorHAnsi"/>
          <w:color w:val="000000"/>
          <w:lang w:eastAsia="pl-PL"/>
        </w:rPr>
        <w:br/>
        <w:t>Dopuszcza się złożenie oferty wariantowej </w:t>
      </w:r>
      <w:r w:rsidRPr="00D72399">
        <w:rPr>
          <w:rFonts w:eastAsia="Times New Roman" w:cstheme="minorHAnsi"/>
          <w:color w:val="000000"/>
          <w:lang w:eastAsia="pl-PL"/>
        </w:rPr>
        <w:br/>
        <w:t>nie </w:t>
      </w:r>
      <w:r w:rsidRPr="00D72399">
        <w:rPr>
          <w:rFonts w:eastAsia="Times New Roman" w:cstheme="minorHAnsi"/>
          <w:color w:val="000000"/>
          <w:lang w:eastAsia="pl-PL"/>
        </w:rPr>
        <w:br/>
        <w:t>Złożenie oferty wariantowej dopuszcza się tylko z jednoczesnym złożeniem oferty zasadniczej: </w:t>
      </w:r>
      <w:r w:rsidRPr="00D72399">
        <w:rPr>
          <w:rFonts w:eastAsia="Times New Roman" w:cstheme="minorHAnsi"/>
          <w:color w:val="000000"/>
          <w:lang w:eastAsia="pl-PL"/>
        </w:rPr>
        <w:br/>
        <w:t>nie</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br/>
      </w:r>
      <w:r w:rsidRPr="00D72399">
        <w:rPr>
          <w:rFonts w:eastAsia="Times New Roman" w:cstheme="minorHAnsi"/>
          <w:b/>
          <w:bCs/>
          <w:color w:val="000000"/>
          <w:lang w:eastAsia="pl-PL"/>
        </w:rPr>
        <w:t>IV.1.6) Przewidywana liczba wykonawców, którzy zostaną zaproszeni do udziału w postępowaniu </w:t>
      </w:r>
      <w:r w:rsidRPr="00D72399">
        <w:rPr>
          <w:rFonts w:eastAsia="Times New Roman" w:cstheme="minorHAnsi"/>
          <w:color w:val="000000"/>
          <w:lang w:eastAsia="pl-PL"/>
        </w:rPr>
        <w:br/>
      </w:r>
      <w:r w:rsidRPr="00D72399">
        <w:rPr>
          <w:rFonts w:eastAsia="Times New Roman" w:cstheme="minorHAnsi"/>
          <w:i/>
          <w:iCs/>
          <w:color w:val="000000"/>
          <w:lang w:eastAsia="pl-PL"/>
        </w:rPr>
        <w:t>(przetarg ograniczony, negocjacje z ogłoszeniem, dialog konkurencyjny, partnerstwo innowacyjne)</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Liczba wykonawców  </w:t>
      </w:r>
      <w:r w:rsidRPr="00D72399">
        <w:rPr>
          <w:rFonts w:eastAsia="Times New Roman" w:cstheme="minorHAnsi"/>
          <w:color w:val="000000"/>
          <w:lang w:eastAsia="pl-PL"/>
        </w:rPr>
        <w:br/>
        <w:t>Przewidywana minimalna liczba wykonawców </w:t>
      </w:r>
      <w:r w:rsidRPr="00D72399">
        <w:rPr>
          <w:rFonts w:eastAsia="Times New Roman" w:cstheme="minorHAnsi"/>
          <w:color w:val="000000"/>
          <w:lang w:eastAsia="pl-PL"/>
        </w:rPr>
        <w:br/>
        <w:t>Maksymalna liczba wykonawców  </w:t>
      </w:r>
      <w:r w:rsidRPr="00D72399">
        <w:rPr>
          <w:rFonts w:eastAsia="Times New Roman" w:cstheme="minorHAnsi"/>
          <w:color w:val="000000"/>
          <w:lang w:eastAsia="pl-PL"/>
        </w:rPr>
        <w:br/>
        <w:t>Kryteria selekcji wykonawców: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br/>
      </w:r>
      <w:r w:rsidRPr="00D72399">
        <w:rPr>
          <w:rFonts w:eastAsia="Times New Roman" w:cstheme="minorHAnsi"/>
          <w:b/>
          <w:bCs/>
          <w:color w:val="000000"/>
          <w:lang w:eastAsia="pl-PL"/>
        </w:rPr>
        <w:t>IV.1.7) Informacje na temat umowy ramowej lub dynamicznego systemu zakupów:</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Umowa ramowa będzie zawarta: </w:t>
      </w:r>
      <w:r w:rsidRPr="00D72399">
        <w:rPr>
          <w:rFonts w:eastAsia="Times New Roman" w:cstheme="minorHAnsi"/>
          <w:color w:val="000000"/>
          <w:lang w:eastAsia="pl-PL"/>
        </w:rPr>
        <w:br/>
      </w:r>
      <w:r w:rsidRPr="00D72399">
        <w:rPr>
          <w:rFonts w:eastAsia="Times New Roman" w:cstheme="minorHAnsi"/>
          <w:color w:val="000000"/>
          <w:lang w:eastAsia="pl-PL"/>
        </w:rPr>
        <w:br/>
        <w:t>Czy przewiduje się ograniczenie liczby uczestników umowy ramowej: </w:t>
      </w:r>
      <w:r w:rsidRPr="00D72399">
        <w:rPr>
          <w:rFonts w:eastAsia="Times New Roman" w:cstheme="minorHAnsi"/>
          <w:color w:val="000000"/>
          <w:lang w:eastAsia="pl-PL"/>
        </w:rPr>
        <w:br/>
        <w:t>nie </w:t>
      </w:r>
      <w:r w:rsidRPr="00D72399">
        <w:rPr>
          <w:rFonts w:eastAsia="Times New Roman" w:cstheme="minorHAnsi"/>
          <w:color w:val="000000"/>
          <w:lang w:eastAsia="pl-PL"/>
        </w:rPr>
        <w:br/>
        <w:t>Informacje dodatkowe: </w:t>
      </w:r>
      <w:r w:rsidRPr="00D72399">
        <w:rPr>
          <w:rFonts w:eastAsia="Times New Roman" w:cstheme="minorHAnsi"/>
          <w:color w:val="000000"/>
          <w:lang w:eastAsia="pl-PL"/>
        </w:rPr>
        <w:br/>
        <w:t>nie dotyczy</w:t>
      </w:r>
      <w:r w:rsidRPr="00D72399">
        <w:rPr>
          <w:rFonts w:eastAsia="Times New Roman" w:cstheme="minorHAnsi"/>
          <w:color w:val="000000"/>
          <w:lang w:eastAsia="pl-PL"/>
        </w:rPr>
        <w:br/>
        <w:t>Zamówienie obejmuje ustanowienie dynamicznego systemu zakupów: </w:t>
      </w:r>
      <w:r w:rsidRPr="00D72399">
        <w:rPr>
          <w:rFonts w:eastAsia="Times New Roman" w:cstheme="minorHAnsi"/>
          <w:color w:val="000000"/>
          <w:lang w:eastAsia="pl-PL"/>
        </w:rPr>
        <w:br/>
        <w:t>nie </w:t>
      </w:r>
      <w:r w:rsidRPr="00D72399">
        <w:rPr>
          <w:rFonts w:eastAsia="Times New Roman" w:cstheme="minorHAnsi"/>
          <w:color w:val="000000"/>
          <w:lang w:eastAsia="pl-PL"/>
        </w:rPr>
        <w:br/>
        <w:t>Informacje dodatkowe: </w:t>
      </w:r>
      <w:r w:rsidRPr="00D72399">
        <w:rPr>
          <w:rFonts w:eastAsia="Times New Roman" w:cstheme="minorHAnsi"/>
          <w:color w:val="000000"/>
          <w:lang w:eastAsia="pl-PL"/>
        </w:rPr>
        <w:br/>
      </w:r>
      <w:r w:rsidRPr="00D72399">
        <w:rPr>
          <w:rFonts w:eastAsia="Times New Roman" w:cstheme="minorHAnsi"/>
          <w:color w:val="000000"/>
          <w:lang w:eastAsia="pl-PL"/>
        </w:rPr>
        <w:br/>
        <w:t>W ramach umowy ramowej/dynamicznego systemu zakupów dopuszcza się złożenie ofert w formie katalogów elektronicznych: </w:t>
      </w:r>
      <w:r w:rsidRPr="00D72399">
        <w:rPr>
          <w:rFonts w:eastAsia="Times New Roman" w:cstheme="minorHAnsi"/>
          <w:color w:val="000000"/>
          <w:lang w:eastAsia="pl-PL"/>
        </w:rPr>
        <w:br/>
        <w:t>nie </w:t>
      </w:r>
      <w:r w:rsidRPr="00D72399">
        <w:rPr>
          <w:rFonts w:eastAsia="Times New Roman" w:cstheme="minorHAnsi"/>
          <w:color w:val="000000"/>
          <w:lang w:eastAsia="pl-PL"/>
        </w:rPr>
        <w:br/>
      </w:r>
      <w:r w:rsidRPr="00D72399">
        <w:rPr>
          <w:rFonts w:eastAsia="Times New Roman" w:cstheme="minorHAnsi"/>
          <w:color w:val="000000"/>
          <w:lang w:eastAsia="pl-PL"/>
        </w:rPr>
        <w:lastRenderedPageBreak/>
        <w:t>Przewiduje się pobranie ze złożonych katalogów elektronicznych informacji potrzebnych do sporządzenia ofert w ramach umowy ramowej/dynamicznego systemu zakupów: </w:t>
      </w:r>
      <w:r w:rsidRPr="00D72399">
        <w:rPr>
          <w:rFonts w:eastAsia="Times New Roman" w:cstheme="minorHAnsi"/>
          <w:color w:val="000000"/>
          <w:lang w:eastAsia="pl-PL"/>
        </w:rPr>
        <w:br/>
        <w:t>nie</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br/>
      </w:r>
      <w:r w:rsidRPr="00D72399">
        <w:rPr>
          <w:rFonts w:eastAsia="Times New Roman" w:cstheme="minorHAnsi"/>
          <w:b/>
          <w:bCs/>
          <w:color w:val="000000"/>
          <w:lang w:eastAsia="pl-PL"/>
        </w:rPr>
        <w:t>IV.1.8) Aukcja elektroniczna </w:t>
      </w:r>
      <w:r w:rsidRPr="00D72399">
        <w:rPr>
          <w:rFonts w:eastAsia="Times New Roman" w:cstheme="minorHAnsi"/>
          <w:color w:val="000000"/>
          <w:lang w:eastAsia="pl-PL"/>
        </w:rPr>
        <w:br/>
      </w:r>
      <w:r w:rsidRPr="00D72399">
        <w:rPr>
          <w:rFonts w:eastAsia="Times New Roman" w:cstheme="minorHAnsi"/>
          <w:b/>
          <w:bCs/>
          <w:color w:val="000000"/>
          <w:lang w:eastAsia="pl-PL"/>
        </w:rPr>
        <w:t>Przewidziane jest przeprowadzenie aukcji elektronicznej </w:t>
      </w:r>
      <w:r w:rsidRPr="00D72399">
        <w:rPr>
          <w:rFonts w:eastAsia="Times New Roman" w:cstheme="minorHAnsi"/>
          <w:i/>
          <w:iCs/>
          <w:color w:val="000000"/>
          <w:lang w:eastAsia="pl-PL"/>
        </w:rPr>
        <w:t>(przetarg nieograniczony, przetarg ograniczony, negocjacje z ogłoszeniem) </w:t>
      </w:r>
      <w:r w:rsidRPr="00D72399">
        <w:rPr>
          <w:rFonts w:eastAsia="Times New Roman" w:cstheme="minorHAnsi"/>
          <w:color w:val="000000"/>
          <w:lang w:eastAsia="pl-PL"/>
        </w:rPr>
        <w:t>nie </w:t>
      </w:r>
      <w:r w:rsidRPr="00D72399">
        <w:rPr>
          <w:rFonts w:eastAsia="Times New Roman" w:cstheme="minorHAnsi"/>
          <w:color w:val="000000"/>
          <w:lang w:eastAsia="pl-PL"/>
        </w:rPr>
        <w:br/>
      </w:r>
      <w:r w:rsidRPr="00D72399">
        <w:rPr>
          <w:rFonts w:eastAsia="Times New Roman" w:cstheme="minorHAnsi"/>
          <w:b/>
          <w:bCs/>
          <w:color w:val="000000"/>
          <w:lang w:eastAsia="pl-PL"/>
        </w:rPr>
        <w:t>Należy wskazać elementy, których wartości będą przedmiotem aukcji elektronicznej: </w:t>
      </w:r>
      <w:r w:rsidRPr="00D72399">
        <w:rPr>
          <w:rFonts w:eastAsia="Times New Roman" w:cstheme="minorHAnsi"/>
          <w:color w:val="000000"/>
          <w:lang w:eastAsia="pl-PL"/>
        </w:rPr>
        <w:br/>
      </w:r>
      <w:r w:rsidRPr="00D72399">
        <w:rPr>
          <w:rFonts w:eastAsia="Times New Roman" w:cstheme="minorHAnsi"/>
          <w:b/>
          <w:bCs/>
          <w:color w:val="000000"/>
          <w:lang w:eastAsia="pl-PL"/>
        </w:rPr>
        <w:t>Przewiduje się ograniczenia co do przedstawionych wartości, wynikające z opisu przedmiotu zamówienia:</w:t>
      </w:r>
      <w:r w:rsidRPr="00D72399">
        <w:rPr>
          <w:rFonts w:eastAsia="Times New Roman" w:cstheme="minorHAnsi"/>
          <w:color w:val="000000"/>
          <w:lang w:eastAsia="pl-PL"/>
        </w:rPr>
        <w:br/>
        <w:t>nie </w:t>
      </w:r>
      <w:r w:rsidRPr="00D72399">
        <w:rPr>
          <w:rFonts w:eastAsia="Times New Roman" w:cstheme="minorHAnsi"/>
          <w:color w:val="000000"/>
          <w:lang w:eastAsia="pl-PL"/>
        </w:rPr>
        <w:br/>
        <w:t>Należy podać, które informacje zostaną udostępnione wykonawcom w trakcie aukcji elektronicznej oraz jaki będzie termin ich udostępnienia: </w:t>
      </w:r>
      <w:r w:rsidRPr="00D72399">
        <w:rPr>
          <w:rFonts w:eastAsia="Times New Roman" w:cstheme="minorHAnsi"/>
          <w:color w:val="000000"/>
          <w:lang w:eastAsia="pl-PL"/>
        </w:rPr>
        <w:br/>
        <w:t>Informacje dotyczące przebiegu aukcji elektronicznej: </w:t>
      </w:r>
      <w:r w:rsidRPr="00D72399">
        <w:rPr>
          <w:rFonts w:eastAsia="Times New Roman" w:cstheme="minorHAnsi"/>
          <w:color w:val="000000"/>
          <w:lang w:eastAsia="pl-PL"/>
        </w:rPr>
        <w:br/>
        <w:t>Jaki jest przewidziany sposób postępowania w toku aukcji elektronicznej i jakie będą warunki, na jakich wykonawcy będą mogli licytować (minimalne wysokości postąpień): </w:t>
      </w:r>
      <w:r w:rsidRPr="00D72399">
        <w:rPr>
          <w:rFonts w:eastAsia="Times New Roman" w:cstheme="minorHAnsi"/>
          <w:color w:val="000000"/>
          <w:lang w:eastAsia="pl-PL"/>
        </w:rPr>
        <w:br/>
        <w:t>Informacje dotyczące wykorzystywanego sprzętu elektronicznego, rozwiązań i specyfikacji technicznych w zakresie połączeń: </w:t>
      </w:r>
      <w:r w:rsidRPr="00D72399">
        <w:rPr>
          <w:rFonts w:eastAsia="Times New Roman" w:cstheme="minorHAnsi"/>
          <w:color w:val="000000"/>
          <w:lang w:eastAsia="pl-PL"/>
        </w:rPr>
        <w:br/>
        <w:t>Wymagania dotyczące rejestracji i identyfikacji wykonawców w aukcji elektronicznej: </w:t>
      </w:r>
      <w:r w:rsidRPr="00D72399">
        <w:rPr>
          <w:rFonts w:eastAsia="Times New Roman" w:cstheme="minorHAnsi"/>
          <w:color w:val="000000"/>
          <w:lang w:eastAsia="pl-PL"/>
        </w:rPr>
        <w:br/>
        <w:t>Informacje o liczbie etapów aukcji elektronicznej i czasie ich trwania:</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D72399" w:rsidRPr="00D72399" w:rsidTr="00D72399">
        <w:trPr>
          <w:tblCellSpacing w:w="15" w:type="dxa"/>
        </w:trPr>
        <w:tc>
          <w:tcPr>
            <w:tcW w:w="0" w:type="auto"/>
            <w:vAlign w:val="center"/>
            <w:hideMark/>
          </w:tcPr>
          <w:p w:rsidR="00D72399" w:rsidRPr="00D72399" w:rsidRDefault="00D72399" w:rsidP="00D72399">
            <w:pPr>
              <w:spacing w:after="0" w:line="240" w:lineRule="auto"/>
              <w:rPr>
                <w:rFonts w:eastAsia="Times New Roman" w:cstheme="minorHAnsi"/>
                <w:lang w:eastAsia="pl-PL"/>
              </w:rPr>
            </w:pPr>
            <w:r w:rsidRPr="00D72399">
              <w:rPr>
                <w:rFonts w:eastAsia="Times New Roman" w:cstheme="minorHAnsi"/>
                <w:lang w:eastAsia="pl-PL"/>
              </w:rPr>
              <w:t>etap nr</w:t>
            </w:r>
          </w:p>
        </w:tc>
        <w:tc>
          <w:tcPr>
            <w:tcW w:w="0" w:type="auto"/>
            <w:vAlign w:val="center"/>
            <w:hideMark/>
          </w:tcPr>
          <w:p w:rsidR="00D72399" w:rsidRPr="00D72399" w:rsidRDefault="00D72399" w:rsidP="00D72399">
            <w:pPr>
              <w:spacing w:after="0" w:line="240" w:lineRule="auto"/>
              <w:rPr>
                <w:rFonts w:eastAsia="Times New Roman" w:cstheme="minorHAnsi"/>
                <w:lang w:eastAsia="pl-PL"/>
              </w:rPr>
            </w:pPr>
            <w:r w:rsidRPr="00D72399">
              <w:rPr>
                <w:rFonts w:eastAsia="Times New Roman" w:cstheme="minorHAnsi"/>
                <w:lang w:eastAsia="pl-PL"/>
              </w:rPr>
              <w:t>czas trwania etapu</w:t>
            </w:r>
          </w:p>
        </w:tc>
      </w:tr>
      <w:tr w:rsidR="00D72399" w:rsidRPr="00D72399" w:rsidTr="00D72399">
        <w:trPr>
          <w:tblCellSpacing w:w="15" w:type="dxa"/>
        </w:trPr>
        <w:tc>
          <w:tcPr>
            <w:tcW w:w="0" w:type="auto"/>
            <w:vAlign w:val="center"/>
            <w:hideMark/>
          </w:tcPr>
          <w:p w:rsidR="00D72399" w:rsidRPr="00D72399" w:rsidRDefault="00D72399" w:rsidP="00D72399">
            <w:pPr>
              <w:spacing w:after="0" w:line="240" w:lineRule="auto"/>
              <w:rPr>
                <w:rFonts w:eastAsia="Times New Roman" w:cstheme="minorHAnsi"/>
                <w:lang w:eastAsia="pl-PL"/>
              </w:rPr>
            </w:pPr>
          </w:p>
        </w:tc>
        <w:tc>
          <w:tcPr>
            <w:tcW w:w="0" w:type="auto"/>
            <w:vAlign w:val="center"/>
            <w:hideMark/>
          </w:tcPr>
          <w:p w:rsidR="00D72399" w:rsidRPr="00D72399" w:rsidRDefault="00D72399" w:rsidP="00D72399">
            <w:pPr>
              <w:spacing w:after="0" w:line="240" w:lineRule="auto"/>
              <w:rPr>
                <w:rFonts w:eastAsia="Times New Roman" w:cstheme="minorHAnsi"/>
                <w:lang w:eastAsia="pl-PL"/>
              </w:rPr>
            </w:pPr>
          </w:p>
        </w:tc>
      </w:tr>
    </w:tbl>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br/>
        <w:t>Czy wykonawcy, którzy nie złożyli nowych postąpień, zostaną zakwalifikowani do następnego etapu: nie </w:t>
      </w:r>
      <w:r w:rsidRPr="00D72399">
        <w:rPr>
          <w:rFonts w:eastAsia="Times New Roman" w:cstheme="minorHAnsi"/>
          <w:color w:val="000000"/>
          <w:lang w:eastAsia="pl-PL"/>
        </w:rPr>
        <w:br/>
        <w:t>Warunki zamknięcia aukcji elektronicznej: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br/>
      </w:r>
      <w:r w:rsidRPr="00D72399">
        <w:rPr>
          <w:rFonts w:eastAsia="Times New Roman" w:cstheme="minorHAnsi"/>
          <w:b/>
          <w:bCs/>
          <w:color w:val="000000"/>
          <w:lang w:eastAsia="pl-PL"/>
        </w:rPr>
        <w:t>IV.2) KRYTERIA OCENY OFERT </w:t>
      </w:r>
      <w:r w:rsidRPr="00D72399">
        <w:rPr>
          <w:rFonts w:eastAsia="Times New Roman" w:cstheme="minorHAnsi"/>
          <w:color w:val="000000"/>
          <w:lang w:eastAsia="pl-PL"/>
        </w:rPr>
        <w:br/>
      </w:r>
      <w:r w:rsidRPr="00D72399">
        <w:rPr>
          <w:rFonts w:eastAsia="Times New Roman" w:cstheme="minorHAnsi"/>
          <w:b/>
          <w:bCs/>
          <w:color w:val="000000"/>
          <w:lang w:eastAsia="pl-PL"/>
        </w:rPr>
        <w:t>IV.2.1) Kryteria oceny ofert: </w:t>
      </w:r>
      <w:r w:rsidRPr="00D72399">
        <w:rPr>
          <w:rFonts w:eastAsia="Times New Roman" w:cstheme="minorHAnsi"/>
          <w:color w:val="000000"/>
          <w:lang w:eastAsia="pl-PL"/>
        </w:rPr>
        <w:br/>
      </w:r>
      <w:r w:rsidRPr="00D72399">
        <w:rPr>
          <w:rFonts w:eastAsia="Times New Roman" w:cstheme="minorHAnsi"/>
          <w:b/>
          <w:bCs/>
          <w:color w:val="000000"/>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3"/>
        <w:gridCol w:w="957"/>
      </w:tblGrid>
      <w:tr w:rsidR="00D72399" w:rsidRPr="00D72399" w:rsidTr="00D72399">
        <w:trPr>
          <w:tblCellSpacing w:w="15" w:type="dxa"/>
        </w:trPr>
        <w:tc>
          <w:tcPr>
            <w:tcW w:w="0" w:type="auto"/>
            <w:vAlign w:val="center"/>
            <w:hideMark/>
          </w:tcPr>
          <w:p w:rsidR="00D72399" w:rsidRPr="00D72399" w:rsidRDefault="00D72399" w:rsidP="00D72399">
            <w:pPr>
              <w:spacing w:after="0" w:line="240" w:lineRule="auto"/>
              <w:rPr>
                <w:rFonts w:eastAsia="Times New Roman" w:cstheme="minorHAnsi"/>
                <w:lang w:eastAsia="pl-PL"/>
              </w:rPr>
            </w:pPr>
            <w:r w:rsidRPr="00D72399">
              <w:rPr>
                <w:rFonts w:eastAsia="Times New Roman" w:cstheme="minorHAnsi"/>
                <w:i/>
                <w:iCs/>
                <w:lang w:eastAsia="pl-PL"/>
              </w:rPr>
              <w:t>Kryteria</w:t>
            </w:r>
          </w:p>
        </w:tc>
        <w:tc>
          <w:tcPr>
            <w:tcW w:w="0" w:type="auto"/>
            <w:vAlign w:val="center"/>
            <w:hideMark/>
          </w:tcPr>
          <w:p w:rsidR="00D72399" w:rsidRPr="00D72399" w:rsidRDefault="00D72399" w:rsidP="00D72399">
            <w:pPr>
              <w:spacing w:after="0" w:line="240" w:lineRule="auto"/>
              <w:rPr>
                <w:rFonts w:eastAsia="Times New Roman" w:cstheme="minorHAnsi"/>
                <w:lang w:eastAsia="pl-PL"/>
              </w:rPr>
            </w:pPr>
            <w:r w:rsidRPr="00D72399">
              <w:rPr>
                <w:rFonts w:eastAsia="Times New Roman" w:cstheme="minorHAnsi"/>
                <w:i/>
                <w:iCs/>
                <w:lang w:eastAsia="pl-PL"/>
              </w:rPr>
              <w:t>Znaczenie</w:t>
            </w:r>
          </w:p>
        </w:tc>
      </w:tr>
      <w:tr w:rsidR="00D72399" w:rsidRPr="00D72399" w:rsidTr="00D72399">
        <w:trPr>
          <w:tblCellSpacing w:w="15" w:type="dxa"/>
        </w:trPr>
        <w:tc>
          <w:tcPr>
            <w:tcW w:w="0" w:type="auto"/>
            <w:vAlign w:val="center"/>
            <w:hideMark/>
          </w:tcPr>
          <w:p w:rsidR="00D72399" w:rsidRPr="00D72399" w:rsidRDefault="00D72399" w:rsidP="00D72399">
            <w:pPr>
              <w:spacing w:after="0" w:line="240" w:lineRule="auto"/>
              <w:rPr>
                <w:rFonts w:eastAsia="Times New Roman" w:cstheme="minorHAnsi"/>
                <w:lang w:eastAsia="pl-PL"/>
              </w:rPr>
            </w:pPr>
            <w:r w:rsidRPr="00D72399">
              <w:rPr>
                <w:rFonts w:eastAsia="Times New Roman" w:cstheme="minorHAnsi"/>
                <w:lang w:eastAsia="pl-PL"/>
              </w:rPr>
              <w:lastRenderedPageBreak/>
              <w:t>cena</w:t>
            </w:r>
          </w:p>
        </w:tc>
        <w:tc>
          <w:tcPr>
            <w:tcW w:w="0" w:type="auto"/>
            <w:vAlign w:val="center"/>
            <w:hideMark/>
          </w:tcPr>
          <w:p w:rsidR="00D72399" w:rsidRPr="00D72399" w:rsidRDefault="00D72399" w:rsidP="00D72399">
            <w:pPr>
              <w:spacing w:after="0" w:line="240" w:lineRule="auto"/>
              <w:rPr>
                <w:rFonts w:eastAsia="Times New Roman" w:cstheme="minorHAnsi"/>
                <w:lang w:eastAsia="pl-PL"/>
              </w:rPr>
            </w:pPr>
            <w:r w:rsidRPr="00D72399">
              <w:rPr>
                <w:rFonts w:eastAsia="Times New Roman" w:cstheme="minorHAnsi"/>
                <w:lang w:eastAsia="pl-PL"/>
              </w:rPr>
              <w:t>60</w:t>
            </w:r>
          </w:p>
        </w:tc>
      </w:tr>
      <w:tr w:rsidR="00D72399" w:rsidRPr="00D72399" w:rsidTr="00D72399">
        <w:trPr>
          <w:tblCellSpacing w:w="15" w:type="dxa"/>
        </w:trPr>
        <w:tc>
          <w:tcPr>
            <w:tcW w:w="0" w:type="auto"/>
            <w:vAlign w:val="center"/>
            <w:hideMark/>
          </w:tcPr>
          <w:p w:rsidR="00D72399" w:rsidRPr="00D72399" w:rsidRDefault="00D72399" w:rsidP="00D72399">
            <w:pPr>
              <w:spacing w:after="0" w:line="240" w:lineRule="auto"/>
              <w:rPr>
                <w:rFonts w:eastAsia="Times New Roman" w:cstheme="minorHAnsi"/>
                <w:lang w:eastAsia="pl-PL"/>
              </w:rPr>
            </w:pPr>
            <w:r w:rsidRPr="00D72399">
              <w:rPr>
                <w:rFonts w:eastAsia="Times New Roman" w:cstheme="minorHAnsi"/>
                <w:lang w:eastAsia="pl-PL"/>
              </w:rPr>
              <w:t>okres gwarancji</w:t>
            </w:r>
          </w:p>
        </w:tc>
        <w:tc>
          <w:tcPr>
            <w:tcW w:w="0" w:type="auto"/>
            <w:vAlign w:val="center"/>
            <w:hideMark/>
          </w:tcPr>
          <w:p w:rsidR="00D72399" w:rsidRPr="00D72399" w:rsidRDefault="00D72399" w:rsidP="00D72399">
            <w:pPr>
              <w:spacing w:after="0" w:line="240" w:lineRule="auto"/>
              <w:rPr>
                <w:rFonts w:eastAsia="Times New Roman" w:cstheme="minorHAnsi"/>
                <w:lang w:eastAsia="pl-PL"/>
              </w:rPr>
            </w:pPr>
            <w:r w:rsidRPr="00D72399">
              <w:rPr>
                <w:rFonts w:eastAsia="Times New Roman" w:cstheme="minorHAnsi"/>
                <w:lang w:eastAsia="pl-PL"/>
              </w:rPr>
              <w:t>40</w:t>
            </w:r>
          </w:p>
        </w:tc>
      </w:tr>
    </w:tbl>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br/>
      </w:r>
      <w:r w:rsidRPr="00D72399">
        <w:rPr>
          <w:rFonts w:eastAsia="Times New Roman" w:cstheme="minorHAnsi"/>
          <w:b/>
          <w:bCs/>
          <w:color w:val="000000"/>
          <w:lang w:eastAsia="pl-PL"/>
        </w:rPr>
        <w:t xml:space="preserve">IV.2.3) Zastosowanie procedury, o której mowa w art. 24aa ust. 1 ustawy </w:t>
      </w:r>
      <w:proofErr w:type="spellStart"/>
      <w:r w:rsidRPr="00D72399">
        <w:rPr>
          <w:rFonts w:eastAsia="Times New Roman" w:cstheme="minorHAnsi"/>
          <w:b/>
          <w:bCs/>
          <w:color w:val="000000"/>
          <w:lang w:eastAsia="pl-PL"/>
        </w:rPr>
        <w:t>Pzp</w:t>
      </w:r>
      <w:proofErr w:type="spellEnd"/>
      <w:r w:rsidRPr="00D72399">
        <w:rPr>
          <w:rFonts w:eastAsia="Times New Roman" w:cstheme="minorHAnsi"/>
          <w:b/>
          <w:bCs/>
          <w:color w:val="000000"/>
          <w:lang w:eastAsia="pl-PL"/>
        </w:rPr>
        <w:t> </w:t>
      </w:r>
      <w:r w:rsidRPr="00D72399">
        <w:rPr>
          <w:rFonts w:eastAsia="Times New Roman" w:cstheme="minorHAnsi"/>
          <w:color w:val="000000"/>
          <w:lang w:eastAsia="pl-PL"/>
        </w:rPr>
        <w:t>(przetarg nieograniczony) </w:t>
      </w:r>
      <w:r w:rsidRPr="00D72399">
        <w:rPr>
          <w:rFonts w:eastAsia="Times New Roman" w:cstheme="minorHAnsi"/>
          <w:color w:val="000000"/>
          <w:lang w:eastAsia="pl-PL"/>
        </w:rPr>
        <w:br/>
        <w:t>nie </w:t>
      </w:r>
      <w:r w:rsidRPr="00D72399">
        <w:rPr>
          <w:rFonts w:eastAsia="Times New Roman" w:cstheme="minorHAnsi"/>
          <w:color w:val="000000"/>
          <w:lang w:eastAsia="pl-PL"/>
        </w:rPr>
        <w:br/>
      </w:r>
      <w:r w:rsidRPr="00D72399">
        <w:rPr>
          <w:rFonts w:eastAsia="Times New Roman" w:cstheme="minorHAnsi"/>
          <w:b/>
          <w:bCs/>
          <w:color w:val="000000"/>
          <w:lang w:eastAsia="pl-PL"/>
        </w:rPr>
        <w:t>IV.3) Negocjacje z ogłoszeniem, dialog konkurencyjny, partnerstwo innowacyjne </w:t>
      </w:r>
      <w:r w:rsidRPr="00D72399">
        <w:rPr>
          <w:rFonts w:eastAsia="Times New Roman" w:cstheme="minorHAnsi"/>
          <w:color w:val="000000"/>
          <w:lang w:eastAsia="pl-PL"/>
        </w:rPr>
        <w:br/>
      </w:r>
      <w:r w:rsidRPr="00D72399">
        <w:rPr>
          <w:rFonts w:eastAsia="Times New Roman" w:cstheme="minorHAnsi"/>
          <w:b/>
          <w:bCs/>
          <w:color w:val="000000"/>
          <w:lang w:eastAsia="pl-PL"/>
        </w:rPr>
        <w:t>IV.3.1) Informacje na temat negocjacji z ogłoszeniem</w:t>
      </w:r>
      <w:r w:rsidRPr="00D72399">
        <w:rPr>
          <w:rFonts w:eastAsia="Times New Roman" w:cstheme="minorHAnsi"/>
          <w:color w:val="000000"/>
          <w:lang w:eastAsia="pl-PL"/>
        </w:rPr>
        <w:br/>
        <w:t>Minimalne wymagania, które muszą spełniać wszystkie oferty: </w:t>
      </w:r>
      <w:r w:rsidRPr="00D72399">
        <w:rPr>
          <w:rFonts w:eastAsia="Times New Roman" w:cstheme="minorHAnsi"/>
          <w:color w:val="000000"/>
          <w:lang w:eastAsia="pl-PL"/>
        </w:rPr>
        <w:br/>
        <w:t>nie dotyczy</w:t>
      </w:r>
      <w:r w:rsidRPr="00D72399">
        <w:rPr>
          <w:rFonts w:eastAsia="Times New Roman" w:cstheme="minorHAnsi"/>
          <w:color w:val="000000"/>
          <w:lang w:eastAsia="pl-PL"/>
        </w:rPr>
        <w:br/>
        <w:t>Przewidziane jest zastrzeżenie prawa do udzielenia zamówienia na podstawie ofert wstępnych bez przeprowadzenia negocjacji nie </w:t>
      </w:r>
      <w:r w:rsidRPr="00D72399">
        <w:rPr>
          <w:rFonts w:eastAsia="Times New Roman" w:cstheme="minorHAnsi"/>
          <w:color w:val="000000"/>
          <w:lang w:eastAsia="pl-PL"/>
        </w:rPr>
        <w:br/>
        <w:t>Przewidziany jest podział negocjacji na etapy w celu ograniczenia liczby ofert: nie </w:t>
      </w:r>
      <w:r w:rsidRPr="00D72399">
        <w:rPr>
          <w:rFonts w:eastAsia="Times New Roman" w:cstheme="minorHAnsi"/>
          <w:color w:val="000000"/>
          <w:lang w:eastAsia="pl-PL"/>
        </w:rPr>
        <w:br/>
        <w:t>Należy podać informacje na temat etapów negocjacji (w tym liczbę etapów): </w:t>
      </w:r>
      <w:r w:rsidRPr="00D72399">
        <w:rPr>
          <w:rFonts w:eastAsia="Times New Roman" w:cstheme="minorHAnsi"/>
          <w:color w:val="000000"/>
          <w:lang w:eastAsia="pl-PL"/>
        </w:rPr>
        <w:br/>
        <w:t>nie dotyczy</w:t>
      </w:r>
      <w:r w:rsidRPr="00D72399">
        <w:rPr>
          <w:rFonts w:eastAsia="Times New Roman" w:cstheme="minorHAnsi"/>
          <w:color w:val="000000"/>
          <w:lang w:eastAsia="pl-PL"/>
        </w:rPr>
        <w:br/>
        <w:t>Informacje dodatkowe </w:t>
      </w:r>
      <w:r w:rsidRPr="00D72399">
        <w:rPr>
          <w:rFonts w:eastAsia="Times New Roman" w:cstheme="minorHAnsi"/>
          <w:color w:val="000000"/>
          <w:lang w:eastAsia="pl-PL"/>
        </w:rPr>
        <w:br/>
      </w:r>
      <w:r w:rsidRPr="00D72399">
        <w:rPr>
          <w:rFonts w:eastAsia="Times New Roman" w:cstheme="minorHAnsi"/>
          <w:color w:val="000000"/>
          <w:lang w:eastAsia="pl-PL"/>
        </w:rPr>
        <w:br/>
      </w:r>
      <w:r w:rsidRPr="00D72399">
        <w:rPr>
          <w:rFonts w:eastAsia="Times New Roman" w:cstheme="minorHAnsi"/>
          <w:color w:val="000000"/>
          <w:lang w:eastAsia="pl-PL"/>
        </w:rPr>
        <w:br/>
      </w:r>
      <w:r w:rsidRPr="00D72399">
        <w:rPr>
          <w:rFonts w:eastAsia="Times New Roman" w:cstheme="minorHAnsi"/>
          <w:b/>
          <w:bCs/>
          <w:color w:val="000000"/>
          <w:lang w:eastAsia="pl-PL"/>
        </w:rPr>
        <w:t>IV.3.2) Informacje na temat dialogu konkurencyjnego</w:t>
      </w:r>
      <w:r w:rsidRPr="00D72399">
        <w:rPr>
          <w:rFonts w:eastAsia="Times New Roman" w:cstheme="minorHAnsi"/>
          <w:color w:val="000000"/>
          <w:lang w:eastAsia="pl-PL"/>
        </w:rPr>
        <w:br/>
        <w:t>Opis potrzeb i wymagań zamawiającego lub informacja o sposobie uzyskania tego opisu: </w:t>
      </w:r>
      <w:r w:rsidRPr="00D72399">
        <w:rPr>
          <w:rFonts w:eastAsia="Times New Roman" w:cstheme="minorHAnsi"/>
          <w:color w:val="000000"/>
          <w:lang w:eastAsia="pl-PL"/>
        </w:rPr>
        <w:br/>
      </w:r>
      <w:r w:rsidRPr="00D72399">
        <w:rPr>
          <w:rFonts w:eastAsia="Times New Roman" w:cstheme="minorHAnsi"/>
          <w:color w:val="000000"/>
          <w:lang w:eastAsia="pl-PL"/>
        </w:rPr>
        <w:br/>
        <w:t>Informacja o wysokości nagród dla wykonawców, którzy podczas dialogu konkurencyjnego przedstawili rozwiązania stanowiące podstawę do składania ofert, jeżeli zamawiający przewiduje nagrody: </w:t>
      </w:r>
      <w:r w:rsidRPr="00D72399">
        <w:rPr>
          <w:rFonts w:eastAsia="Times New Roman" w:cstheme="minorHAnsi"/>
          <w:color w:val="000000"/>
          <w:lang w:eastAsia="pl-PL"/>
        </w:rPr>
        <w:br/>
      </w:r>
      <w:r w:rsidRPr="00D72399">
        <w:rPr>
          <w:rFonts w:eastAsia="Times New Roman" w:cstheme="minorHAnsi"/>
          <w:color w:val="000000"/>
          <w:lang w:eastAsia="pl-PL"/>
        </w:rPr>
        <w:br/>
        <w:t>Wstępny harmonogram postępowania: </w:t>
      </w:r>
      <w:r w:rsidRPr="00D72399">
        <w:rPr>
          <w:rFonts w:eastAsia="Times New Roman" w:cstheme="minorHAnsi"/>
          <w:color w:val="000000"/>
          <w:lang w:eastAsia="pl-PL"/>
        </w:rPr>
        <w:br/>
      </w:r>
      <w:r w:rsidRPr="00D72399">
        <w:rPr>
          <w:rFonts w:eastAsia="Times New Roman" w:cstheme="minorHAnsi"/>
          <w:color w:val="000000"/>
          <w:lang w:eastAsia="pl-PL"/>
        </w:rPr>
        <w:br/>
        <w:t>Podział dialogu na etapy w celu ograniczenia liczby rozwiązań: nie </w:t>
      </w:r>
      <w:r w:rsidRPr="00D72399">
        <w:rPr>
          <w:rFonts w:eastAsia="Times New Roman" w:cstheme="minorHAnsi"/>
          <w:color w:val="000000"/>
          <w:lang w:eastAsia="pl-PL"/>
        </w:rPr>
        <w:br/>
        <w:t>Należy podać informacje na temat etapów dialogu: </w:t>
      </w:r>
      <w:r w:rsidRPr="00D72399">
        <w:rPr>
          <w:rFonts w:eastAsia="Times New Roman" w:cstheme="minorHAnsi"/>
          <w:color w:val="000000"/>
          <w:lang w:eastAsia="pl-PL"/>
        </w:rPr>
        <w:br/>
      </w:r>
      <w:r w:rsidRPr="00D72399">
        <w:rPr>
          <w:rFonts w:eastAsia="Times New Roman" w:cstheme="minorHAnsi"/>
          <w:color w:val="000000"/>
          <w:lang w:eastAsia="pl-PL"/>
        </w:rPr>
        <w:br/>
      </w:r>
      <w:r w:rsidRPr="00D72399">
        <w:rPr>
          <w:rFonts w:eastAsia="Times New Roman" w:cstheme="minorHAnsi"/>
          <w:color w:val="000000"/>
          <w:lang w:eastAsia="pl-PL"/>
        </w:rPr>
        <w:br/>
      </w:r>
      <w:r w:rsidRPr="00D72399">
        <w:rPr>
          <w:rFonts w:eastAsia="Times New Roman" w:cstheme="minorHAnsi"/>
          <w:color w:val="000000"/>
          <w:lang w:eastAsia="pl-PL"/>
        </w:rPr>
        <w:lastRenderedPageBreak/>
        <w:t>Informacje dodatkowe: </w:t>
      </w:r>
      <w:r w:rsidRPr="00D72399">
        <w:rPr>
          <w:rFonts w:eastAsia="Times New Roman" w:cstheme="minorHAnsi"/>
          <w:color w:val="000000"/>
          <w:lang w:eastAsia="pl-PL"/>
        </w:rPr>
        <w:br/>
      </w:r>
      <w:r w:rsidRPr="00D72399">
        <w:rPr>
          <w:rFonts w:eastAsia="Times New Roman" w:cstheme="minorHAnsi"/>
          <w:color w:val="000000"/>
          <w:lang w:eastAsia="pl-PL"/>
        </w:rPr>
        <w:br/>
      </w:r>
      <w:r w:rsidRPr="00D72399">
        <w:rPr>
          <w:rFonts w:eastAsia="Times New Roman" w:cstheme="minorHAnsi"/>
          <w:b/>
          <w:bCs/>
          <w:color w:val="000000"/>
          <w:lang w:eastAsia="pl-PL"/>
        </w:rPr>
        <w:t>IV.3.3) Informacje na temat partnerstwa innowacyjnego</w:t>
      </w:r>
      <w:r w:rsidRPr="00D72399">
        <w:rPr>
          <w:rFonts w:eastAsia="Times New Roman" w:cstheme="minorHAnsi"/>
          <w:color w:val="000000"/>
          <w:lang w:eastAsia="pl-PL"/>
        </w:rPr>
        <w:br/>
        <w:t>Elementy opisu przedmiotu zamówienia definiujące minimalne wymagania, którym muszą odpowiadać wszystkie oferty: </w:t>
      </w:r>
      <w:r w:rsidRPr="00D72399">
        <w:rPr>
          <w:rFonts w:eastAsia="Times New Roman" w:cstheme="minorHAnsi"/>
          <w:color w:val="000000"/>
          <w:lang w:eastAsia="pl-PL"/>
        </w:rPr>
        <w:br/>
      </w:r>
      <w:r w:rsidRPr="00D72399">
        <w:rPr>
          <w:rFonts w:eastAsia="Times New Roman" w:cstheme="minorHAnsi"/>
          <w:color w:val="000000"/>
          <w:lang w:eastAsia="pl-PL"/>
        </w:rPr>
        <w:br/>
        <w:t>Podział negocjacji na etapy w celu ograniczeniu liczby ofert podlegających negocjacjom poprzez zastosowanie kryteriów oceny ofert wskazanych w specyfikacji istotnych warunków zamówienia: </w:t>
      </w:r>
      <w:r w:rsidRPr="00D72399">
        <w:rPr>
          <w:rFonts w:eastAsia="Times New Roman" w:cstheme="minorHAnsi"/>
          <w:color w:val="000000"/>
          <w:lang w:eastAsia="pl-PL"/>
        </w:rPr>
        <w:br/>
        <w:t>nie </w:t>
      </w:r>
      <w:r w:rsidRPr="00D72399">
        <w:rPr>
          <w:rFonts w:eastAsia="Times New Roman" w:cstheme="minorHAnsi"/>
          <w:color w:val="000000"/>
          <w:lang w:eastAsia="pl-PL"/>
        </w:rPr>
        <w:br/>
        <w:t>Informacje dodatkowe: </w:t>
      </w:r>
      <w:r w:rsidRPr="00D72399">
        <w:rPr>
          <w:rFonts w:eastAsia="Times New Roman" w:cstheme="minorHAnsi"/>
          <w:color w:val="000000"/>
          <w:lang w:eastAsia="pl-PL"/>
        </w:rPr>
        <w:br/>
      </w:r>
      <w:r w:rsidRPr="00D72399">
        <w:rPr>
          <w:rFonts w:eastAsia="Times New Roman" w:cstheme="minorHAnsi"/>
          <w:color w:val="000000"/>
          <w:lang w:eastAsia="pl-PL"/>
        </w:rPr>
        <w:br/>
      </w:r>
      <w:r w:rsidRPr="00D72399">
        <w:rPr>
          <w:rFonts w:eastAsia="Times New Roman" w:cstheme="minorHAnsi"/>
          <w:b/>
          <w:bCs/>
          <w:color w:val="000000"/>
          <w:lang w:eastAsia="pl-PL"/>
        </w:rPr>
        <w:t>IV.4) Licytacja elektroniczna </w:t>
      </w:r>
      <w:r w:rsidRPr="00D72399">
        <w:rPr>
          <w:rFonts w:eastAsia="Times New Roman" w:cstheme="minorHAnsi"/>
          <w:color w:val="000000"/>
          <w:lang w:eastAsia="pl-PL"/>
        </w:rPr>
        <w:br/>
        <w:t>Adres strony internetowej, na której będzie prowadzona licytacja elektroniczna: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Adres strony internetowej, na której jest dostępny opis przedmiotu zamówienia w licytacji elektronicznej: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Wymagania dotyczące rejestracji i identyfikacji wykonawców w licytacji elektronicznej, w tym wymagania techniczne urządzeń informatycznych: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Sposób postępowania w toku licytacji elektronicznej, w tym określenie minimalnych wysokości postąpień: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Informacje o liczbie etapów licytacji elektronicznej i czasie ich trwania:</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D72399" w:rsidRPr="00D72399" w:rsidTr="00D72399">
        <w:trPr>
          <w:tblCellSpacing w:w="15" w:type="dxa"/>
        </w:trPr>
        <w:tc>
          <w:tcPr>
            <w:tcW w:w="0" w:type="auto"/>
            <w:vAlign w:val="center"/>
            <w:hideMark/>
          </w:tcPr>
          <w:p w:rsidR="00D72399" w:rsidRPr="00D72399" w:rsidRDefault="00D72399" w:rsidP="00D72399">
            <w:pPr>
              <w:spacing w:after="0" w:line="240" w:lineRule="auto"/>
              <w:rPr>
                <w:rFonts w:eastAsia="Times New Roman" w:cstheme="minorHAnsi"/>
                <w:lang w:eastAsia="pl-PL"/>
              </w:rPr>
            </w:pPr>
            <w:r w:rsidRPr="00D72399">
              <w:rPr>
                <w:rFonts w:eastAsia="Times New Roman" w:cstheme="minorHAnsi"/>
                <w:lang w:eastAsia="pl-PL"/>
              </w:rPr>
              <w:t>etap nr</w:t>
            </w:r>
          </w:p>
        </w:tc>
        <w:tc>
          <w:tcPr>
            <w:tcW w:w="0" w:type="auto"/>
            <w:vAlign w:val="center"/>
            <w:hideMark/>
          </w:tcPr>
          <w:p w:rsidR="00D72399" w:rsidRPr="00D72399" w:rsidRDefault="00D72399" w:rsidP="00D72399">
            <w:pPr>
              <w:spacing w:after="0" w:line="240" w:lineRule="auto"/>
              <w:rPr>
                <w:rFonts w:eastAsia="Times New Roman" w:cstheme="minorHAnsi"/>
                <w:lang w:eastAsia="pl-PL"/>
              </w:rPr>
            </w:pPr>
            <w:r w:rsidRPr="00D72399">
              <w:rPr>
                <w:rFonts w:eastAsia="Times New Roman" w:cstheme="minorHAnsi"/>
                <w:lang w:eastAsia="pl-PL"/>
              </w:rPr>
              <w:t>czas trwania etapu</w:t>
            </w:r>
          </w:p>
        </w:tc>
      </w:tr>
      <w:tr w:rsidR="00D72399" w:rsidRPr="00D72399" w:rsidTr="00D72399">
        <w:trPr>
          <w:tblCellSpacing w:w="15" w:type="dxa"/>
        </w:trPr>
        <w:tc>
          <w:tcPr>
            <w:tcW w:w="0" w:type="auto"/>
            <w:vAlign w:val="center"/>
            <w:hideMark/>
          </w:tcPr>
          <w:p w:rsidR="00D72399" w:rsidRPr="00D72399" w:rsidRDefault="00D72399" w:rsidP="00D72399">
            <w:pPr>
              <w:spacing w:after="0" w:line="240" w:lineRule="auto"/>
              <w:rPr>
                <w:rFonts w:eastAsia="Times New Roman" w:cstheme="minorHAnsi"/>
                <w:lang w:eastAsia="pl-PL"/>
              </w:rPr>
            </w:pPr>
          </w:p>
        </w:tc>
        <w:tc>
          <w:tcPr>
            <w:tcW w:w="0" w:type="auto"/>
            <w:vAlign w:val="center"/>
            <w:hideMark/>
          </w:tcPr>
          <w:p w:rsidR="00D72399" w:rsidRPr="00D72399" w:rsidRDefault="00D72399" w:rsidP="00D72399">
            <w:pPr>
              <w:spacing w:after="0" w:line="240" w:lineRule="auto"/>
              <w:rPr>
                <w:rFonts w:eastAsia="Times New Roman" w:cstheme="minorHAnsi"/>
                <w:lang w:eastAsia="pl-PL"/>
              </w:rPr>
            </w:pPr>
          </w:p>
        </w:tc>
      </w:tr>
    </w:tbl>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br/>
        <w:t>Wykonawcy, którzy nie złożyli nowych postąpień, zostaną zakwalifikowani do następnego etapu: nie</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Termin otwarcia licytacji elektronicznej: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Termin i warunki zamknięcia licytacji elektronicznej: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br/>
        <w:t>Istotne dla stron postanowienia, które zostaną wprowadzone do treści zawieranej umowy w sprawie zamówienia publicznego, albo ogólne warunki umowy, albo wzór umowy: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 xml:space="preserve">1. Zamawiający wymaga od Wykonawcy, aby zawarł z nim umowę w sprawie zamówienia publicznego na warunkach określonych w projekcie umowy. 2. Projekt umowy stanowi integralną </w:t>
      </w:r>
      <w:r w:rsidRPr="00D72399">
        <w:rPr>
          <w:rFonts w:eastAsia="Times New Roman" w:cstheme="minorHAnsi"/>
          <w:color w:val="000000"/>
          <w:lang w:eastAsia="pl-PL"/>
        </w:rPr>
        <w:lastRenderedPageBreak/>
        <w:t xml:space="preserve">cześć niniejszej SIWZ i został określony w niniejszej SIWZ (Załącznik nr 8). Projekt umowy należy parafować i dostarczyć zamawiającemu na wezwanie po wyborze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w:t>
      </w:r>
      <w:proofErr w:type="spellStart"/>
      <w:r w:rsidRPr="00D72399">
        <w:rPr>
          <w:rFonts w:eastAsia="Times New Roman" w:cstheme="minorHAnsi"/>
          <w:color w:val="000000"/>
          <w:lang w:eastAsia="pl-PL"/>
        </w:rPr>
        <w:t>Pzp</w:t>
      </w:r>
      <w:proofErr w:type="spellEnd"/>
      <w:r w:rsidRPr="00D72399">
        <w:rPr>
          <w:rFonts w:eastAsia="Times New Roman" w:cstheme="minorHAnsi"/>
          <w:color w:val="000000"/>
          <w:lang w:eastAsia="pl-PL"/>
        </w:rPr>
        <w:t>.</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br/>
        <w:t>Wymagania dotyczące zabezpieczenia należytego wykonania umowy: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t xml:space="preserve">1. Zamawiający będzie żądać od Wykonawcy, którego oferta została wybrana jako najkorzystniejsza, wniesienia zabezpieczenia należytego wykonania umowy w wysokości : 5 % ceny ofertowej (brutto). Zabezpieczenie służy pokryciu roszczeń z tytułu niewykonania lub nienależytego wykonania umowy. 2. Zabezpieczenie należytego wykonania umowy może być wniesione w następujących formach: a) pieniądzu; b) poręczeniach bankowych lub poręczeniach spółdzielczej kasy oszczędnościowo – kredytowej, z tym że zobowiązanie kasy jest zawsze zobowiązaniem pieniężnym; c) gwarancjach bankowych; d) gwarancjach ubezpieczeniowych; e) poręczeniach udzielanych przez podmioty, o których mowa w art. 6b ust.5 pkt. 2 ustawy z dn. 9 listopada 2000 r., o utworzeniu Polskiej Agencji Rozwoju Przedsiębiorczości.( Dz. U. z 2007 r Nr 42, poz. 275 z </w:t>
      </w:r>
      <w:proofErr w:type="spellStart"/>
      <w:r w:rsidRPr="00D72399">
        <w:rPr>
          <w:rFonts w:eastAsia="Times New Roman" w:cstheme="minorHAnsi"/>
          <w:color w:val="000000"/>
          <w:lang w:eastAsia="pl-PL"/>
        </w:rPr>
        <w:t>późn</w:t>
      </w:r>
      <w:proofErr w:type="spellEnd"/>
      <w:r w:rsidRPr="00D72399">
        <w:rPr>
          <w:rFonts w:eastAsia="Times New Roman" w:cstheme="minorHAnsi"/>
          <w:color w:val="000000"/>
          <w:lang w:eastAsia="pl-PL"/>
        </w:rPr>
        <w:t xml:space="preserve">. zmianami ). 3.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z zachowaniem jego ciągłości i bez zmniejszenia wysokości. 4. Z treści gwarancji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podpis (z podaniem imienia i nazwiska). 5. Z treści gwarancji winno wynikać bezwarunkowe i nieodwołalne, na pierwsze pisemne wezwanie Zamawiającego, w terminie określonym w umowie, zobowiązanie </w:t>
      </w:r>
      <w:r w:rsidRPr="00D72399">
        <w:rPr>
          <w:rFonts w:eastAsia="Times New Roman" w:cstheme="minorHAnsi"/>
          <w:color w:val="000000"/>
          <w:lang w:eastAsia="pl-PL"/>
        </w:rPr>
        <w:lastRenderedPageBreak/>
        <w:t>gwaranta zapłaty za powstałe w okresie ważności gwarancji wszystkich należności wynikających z umowy bez żadnych ograniczeń i zastrzeżeń. 6. 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 7. W przypadku wniesienia zabezpieczenia w formie gwarancji i poręczeń powinny one być wystawione na okres obejmujący wykonanie zamówienia oraz okres rękojmi tj. od chwili podpisania umowy do dnia odbioru końcowego na 100% wartości zabezpieczenia oraz od dnia odbioru końcowego do upływu okresu rękojmi za wady na 30% zabezpieczenia 8. Zamawiający dokona zwrotu zabezpieczenia należytego wykonania umowy w następujący sposób: a) 70 % wartości zabezpieczenia zostanie zwrócone po wykonaniu zamówienia, w terminie 30 dni od daty uznania przez zamawiającego za należycie wykonany b) 30 % wartości zabezpieczenia zostanie zatrzymane przez Zamawiającego na zabezpieczenie roszczeń z tytułu rękojmi za wady – kwota ta zostanie zwrócona nie później niż w 15 dniu po upływie okresu rękojmi za wady 9. Jeżeli okres na jaki ma zostać wniesione zabezpieczenie przekracza 5 lat, zabezpieczenie w pieniądzu wnosi się na cały ten okres, a zabezpieczenie w innej formie wnosi się na okres nie krótszy niż 5 lat, z jednoczesnych zobowiązaniem się wykonawcy do przedłużenia zabezpieczenia lub wniesienia nowego lub wniesienia nowego zabezpieczenia na kolejne okresy. 10.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11. Wypłata, o której mowa w ust. 8 następuje nie później niż w ostatnim dniu ważności dotychczasowego zabezpieczenia.</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color w:val="000000"/>
          <w:lang w:eastAsia="pl-PL"/>
        </w:rPr>
        <w:br/>
        <w:t>Informacje dodatkowe: </w:t>
      </w:r>
    </w:p>
    <w:p w:rsidR="00D72399" w:rsidRPr="00D72399" w:rsidRDefault="00D72399" w:rsidP="00D72399">
      <w:pPr>
        <w:spacing w:after="0" w:line="450" w:lineRule="atLeast"/>
        <w:rPr>
          <w:rFonts w:eastAsia="Times New Roman" w:cstheme="minorHAnsi"/>
          <w:color w:val="000000"/>
          <w:lang w:eastAsia="pl-PL"/>
        </w:rPr>
      </w:pPr>
      <w:r w:rsidRPr="00D72399">
        <w:rPr>
          <w:rFonts w:eastAsia="Times New Roman" w:cstheme="minorHAnsi"/>
          <w:b/>
          <w:bCs/>
          <w:color w:val="000000"/>
          <w:lang w:eastAsia="pl-PL"/>
        </w:rPr>
        <w:t>IV.5) ZMIANA UMOWY</w:t>
      </w:r>
      <w:r w:rsidRPr="00D72399">
        <w:rPr>
          <w:rFonts w:eastAsia="Times New Roman" w:cstheme="minorHAnsi"/>
          <w:color w:val="000000"/>
          <w:lang w:eastAsia="pl-PL"/>
        </w:rPr>
        <w:br/>
      </w:r>
      <w:r w:rsidRPr="00D72399">
        <w:rPr>
          <w:rFonts w:eastAsia="Times New Roman" w:cstheme="minorHAnsi"/>
          <w:b/>
          <w:bCs/>
          <w:color w:val="000000"/>
          <w:lang w:eastAsia="pl-PL"/>
        </w:rPr>
        <w:t>Przewiduje się istotne zmiany postanowień zawartej umowy w stosunku do treści oferty, na podstawie której dokonano wyboru wykonawcy:</w:t>
      </w:r>
      <w:r w:rsidRPr="00D72399">
        <w:rPr>
          <w:rFonts w:eastAsia="Times New Roman" w:cstheme="minorHAnsi"/>
          <w:color w:val="000000"/>
          <w:lang w:eastAsia="pl-PL"/>
        </w:rPr>
        <w:t> tak </w:t>
      </w:r>
      <w:r w:rsidRPr="00D72399">
        <w:rPr>
          <w:rFonts w:eastAsia="Times New Roman" w:cstheme="minorHAnsi"/>
          <w:color w:val="000000"/>
          <w:lang w:eastAsia="pl-PL"/>
        </w:rPr>
        <w:br/>
        <w:t>Należy wskazać zakres, charakter zmian oraz warunki wprowadzenia zmian: </w:t>
      </w:r>
      <w:r w:rsidRPr="00D72399">
        <w:rPr>
          <w:rFonts w:eastAsia="Times New Roman" w:cstheme="minorHAnsi"/>
          <w:color w:val="000000"/>
          <w:lang w:eastAsia="pl-PL"/>
        </w:rPr>
        <w:br/>
        <w:t xml:space="preserve">1. Przewiduje się możliwość dokonania zmian postanowień zawartej umowy w stosunku do treści oferty, na podstawie której dokonano wyboru wykonawcy, w następującym zakresie: 1) Terminu </w:t>
      </w:r>
      <w:r w:rsidRPr="00D72399">
        <w:rPr>
          <w:rFonts w:eastAsia="Times New Roman" w:cstheme="minorHAnsi"/>
          <w:color w:val="000000"/>
          <w:lang w:eastAsia="pl-PL"/>
        </w:rPr>
        <w:lastRenderedPageBreak/>
        <w:t xml:space="preserve">realizacji umowy, pod warunkiem: a) działania siły wyższej (np. klęski żywiołowe, strajki generalne lub lokalne) mające bezpośredni wpływ na terminowość wykonywania robót, b) wystąpienia takich warunków atmosferycznych, które ze względów obiektywnych uniemożliwiają wykonanie robót budowlanych zgodnie z dokumentacją projektową oraz normami </w:t>
      </w:r>
      <w:proofErr w:type="spellStart"/>
      <w:r w:rsidRPr="00D72399">
        <w:rPr>
          <w:rFonts w:eastAsia="Times New Roman" w:cstheme="minorHAnsi"/>
          <w:color w:val="000000"/>
          <w:lang w:eastAsia="pl-PL"/>
        </w:rPr>
        <w:t>techniczno</w:t>
      </w:r>
      <w:proofErr w:type="spellEnd"/>
      <w:r w:rsidRPr="00D72399">
        <w:rPr>
          <w:rFonts w:eastAsia="Times New Roman" w:cstheme="minorHAnsi"/>
          <w:color w:val="000000"/>
          <w:lang w:eastAsia="pl-PL"/>
        </w:rPr>
        <w:t xml:space="preserve"> – budowlanymi wymienionymi w specyfikacjach technicznych wykonania i odbioru robót budowlanych opisujących przedmiot zamówienia – fakt ten musi mieć odzwierciedlenie w dzienniku budowy i potwierdzony przez Inżyniera kontraktu, c) działań osób trzecich lub organów władzy publicznej, które spowodują przerwanie lub czasowe zawieszenie realizacji zamówienia. W wyniku zmiany terminu umowy Wykonawca jednocześnie przedłuży termin zabezpieczenia należytego wykonania umowy 2) Zmiana kierownika budowy lub kierownika robót sanitarnych, pod warunkiem: 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 3) Zmiana kwoty wynagrodzenia Wykonawcy w przypadku: a) ustawowej zmiany wysokości stawki podatku od towarów i usług VAT, w taki sposób, że do pozostałego do zapłaty wynagrodzenia wskazanego w § 8 pomniejszonego o podatek VAT zostanie doliczony podatek VAT zgodnie z obowiązującą stawką tego podatku na dzień powstania obowiązku podatkowego, b) zmiany wysokości minimalnego wynagrodzenia za pracę ustalonego na podstawie art. 2 3-5 ustawy z dnia 10 października 2002 r. o minimalnym wynagrodzeniu za pracę (Dz. U. z 2015 r. poz.2008), c) zmiany zasad podlegania ubezpieczeniom społecznym lub ubezpieczeniu zdrowotnemu lub wysokości stawki składki na ubezpieczenia społeczne lub zdrowotne W przypadkach, o których mowa w lit. B) – c) strona, która żąda zmiany, wystąpi z wnioskiem o wprowadzenie odpowiednich zmian w zakresie wysokości wynagrodzenia należnego Wykonawcy, załączając do wniosku szczegółową kalkulację wpływu tych zmian na dotychczasową wysokość ceny. Druga ze stron może wnieść uwagi do przedstawionego wyliczenia w terminie 30 dni roboczych od ich przedstawienia. W trakcie oceny przedstawionych kalkulacji druga strona może żądać od strony wnoszącej o zmianę przedstawienie dodatkowych wyliczeń i dokumentów, jeżeli przedstawione przez stronę wnosząc o zmianę, wyliczenia uzna za </w:t>
      </w:r>
      <w:r w:rsidRPr="00D72399">
        <w:rPr>
          <w:rFonts w:eastAsia="Times New Roman" w:cstheme="minorHAnsi"/>
          <w:color w:val="000000"/>
          <w:lang w:eastAsia="pl-PL"/>
        </w:rPr>
        <w:lastRenderedPageBreak/>
        <w:t>niewystarczające. W przypadku uznania przez drugą ze stron wyliczenia kosztów wykonania zamówienia przez wykonawcę za zasadne strony dokonują zmiany umowy w zakresie wysokości wynagrodzenia należnego wykonawcy. 3. Zmiana postanowień zawartej umowy może nastąpić za zgodą obu stron wyrażoną na piśmie w formie aneksu do umowy, pod rygorem nieważności takiej zmiany. Zmiany nie mogą naruszać postanowień zawartych w art. 144 ustawy Prawo zamówień publicznych. 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72399">
        <w:rPr>
          <w:rFonts w:eastAsia="Times New Roman" w:cstheme="minorHAnsi"/>
          <w:color w:val="000000"/>
          <w:lang w:eastAsia="pl-PL"/>
        </w:rPr>
        <w:br/>
      </w:r>
      <w:r w:rsidRPr="00D72399">
        <w:rPr>
          <w:rFonts w:eastAsia="Times New Roman" w:cstheme="minorHAnsi"/>
          <w:b/>
          <w:bCs/>
          <w:color w:val="000000"/>
          <w:lang w:eastAsia="pl-PL"/>
        </w:rPr>
        <w:t>IV.6) INFORMACJE ADMINISTRACYJNE </w:t>
      </w:r>
      <w:r w:rsidRPr="00D72399">
        <w:rPr>
          <w:rFonts w:eastAsia="Times New Roman" w:cstheme="minorHAnsi"/>
          <w:color w:val="000000"/>
          <w:lang w:eastAsia="pl-PL"/>
        </w:rPr>
        <w:br/>
      </w:r>
      <w:r w:rsidRPr="00D72399">
        <w:rPr>
          <w:rFonts w:eastAsia="Times New Roman" w:cstheme="minorHAnsi"/>
          <w:color w:val="000000"/>
          <w:lang w:eastAsia="pl-PL"/>
        </w:rPr>
        <w:br/>
      </w:r>
      <w:r w:rsidRPr="00D72399">
        <w:rPr>
          <w:rFonts w:eastAsia="Times New Roman" w:cstheme="minorHAnsi"/>
          <w:b/>
          <w:bCs/>
          <w:color w:val="000000"/>
          <w:lang w:eastAsia="pl-PL"/>
        </w:rPr>
        <w:t>IV.6.1) Sposób udostępniania informacji o charakterze poufnym </w:t>
      </w:r>
      <w:r w:rsidRPr="00D72399">
        <w:rPr>
          <w:rFonts w:eastAsia="Times New Roman" w:cstheme="minorHAnsi"/>
          <w:i/>
          <w:iCs/>
          <w:color w:val="000000"/>
          <w:lang w:eastAsia="pl-PL"/>
        </w:rPr>
        <w:t>(jeżeli dotyczy): </w:t>
      </w:r>
      <w:r w:rsidRPr="00D72399">
        <w:rPr>
          <w:rFonts w:eastAsia="Times New Roman" w:cstheme="minorHAnsi"/>
          <w:color w:val="000000"/>
          <w:lang w:eastAsia="pl-PL"/>
        </w:rPr>
        <w:br/>
        <w:t xml:space="preserve">10. Jeżeli któryś z wymaganych dokumentów składanych przez wykonawcę jest sporządzony w języku obcym, dokument taki należy złożyć wraz z tłumaczeniem na język polski. Wszelkie pisma sporządzone w językach obcych muszą być przetłumaczone na język polski, podczas oceny ofert zamawiający będzie się opierał na tekście przetłumaczonym, a później tekst przetłumaczony na język polski będzie podstawą badania zgodnego zamiaru stron i celu umowy zgodnie, z art. 65 § 2 </w:t>
      </w:r>
      <w:proofErr w:type="spellStart"/>
      <w:r w:rsidRPr="00D72399">
        <w:rPr>
          <w:rFonts w:eastAsia="Times New Roman" w:cstheme="minorHAnsi"/>
          <w:color w:val="000000"/>
          <w:lang w:eastAsia="pl-PL"/>
        </w:rPr>
        <w:t>kc</w:t>
      </w:r>
      <w:proofErr w:type="spellEnd"/>
      <w:r w:rsidRPr="00D72399">
        <w:rPr>
          <w:rFonts w:eastAsia="Times New Roman" w:cstheme="minorHAnsi"/>
          <w:color w:val="000000"/>
          <w:lang w:eastAsia="pl-PL"/>
        </w:rPr>
        <w:t>. W razie wątpliwości uznaje się, że wersja polskojęzyczna jest wiążąca. 11. Oferta i wszystkie załączniki oraz oświadczenia powinny być podpisane i opatrzone imienną pieczątką wykonawcy lub podpisane i opatrzone imienną pieczątką upełnomocnionego przedstawiciela Wykonawcy oraz ponumerowane kolejnymi numerami. 12. wszelkie zmiany w treści oferty (poprawki, przekreślenia, dopiski) powinny być opatrzone podpisem i pieczątką imienną osoby podpisującej ofertę. 13. W przypadku, gdy Wykonawca złożył kopie jakiegoś dokumentu powyższa kopia na każdej stronie winna być potwierdzona stwierdzeniem „Za zgodność z oryginałem” oraz opatrzona podpisem i pieczątką imienną osoby podpisującej ofertę. 14. Nie ujawnia się informacji stanowiących tajemnicę przedsiębiorstwa w rozumieniu przepisów o zwalczaniu nieuczciwej konkurencji, jeżeli wykonawca nie później niż w terminie składania ofert zastrzegł, że nie mogą one być udostępnione. </w:t>
      </w:r>
      <w:r w:rsidRPr="00D72399">
        <w:rPr>
          <w:rFonts w:eastAsia="Times New Roman" w:cstheme="minorHAnsi"/>
          <w:color w:val="000000"/>
          <w:lang w:eastAsia="pl-PL"/>
        </w:rPr>
        <w:br/>
      </w:r>
      <w:r w:rsidRPr="00D72399">
        <w:rPr>
          <w:rFonts w:eastAsia="Times New Roman" w:cstheme="minorHAnsi"/>
          <w:b/>
          <w:bCs/>
          <w:color w:val="000000"/>
          <w:lang w:eastAsia="pl-PL"/>
        </w:rPr>
        <w:t>Środki służące ochronie informacji o charakterze poufnym</w:t>
      </w:r>
      <w:r w:rsidRPr="00D72399">
        <w:rPr>
          <w:rFonts w:eastAsia="Times New Roman" w:cstheme="minorHAnsi"/>
          <w:color w:val="000000"/>
          <w:lang w:eastAsia="pl-PL"/>
        </w:rPr>
        <w:br/>
        <w:t xml:space="preserve">15. W przypadku, gdy informacje zawarte w ofercie </w:t>
      </w:r>
      <w:proofErr w:type="spellStart"/>
      <w:r w:rsidRPr="00D72399">
        <w:rPr>
          <w:rFonts w:eastAsia="Times New Roman" w:cstheme="minorHAnsi"/>
          <w:color w:val="000000"/>
          <w:lang w:eastAsia="pl-PL"/>
        </w:rPr>
        <w:t>stanowia</w:t>
      </w:r>
      <w:proofErr w:type="spellEnd"/>
      <w:r w:rsidRPr="00D72399">
        <w:rPr>
          <w:rFonts w:eastAsia="Times New Roman" w:cstheme="minorHAnsi"/>
          <w:color w:val="000000"/>
          <w:lang w:eastAsia="pl-PL"/>
        </w:rPr>
        <w:t xml:space="preserve"> tajemnicę przedsiębiorstwa w rozumieniu przepisów ustawy o zwalczaniu nieuczciwej konkurencji, co do których wykonawca zastrzega, że nie mogą być one udostępniane innym uczestnikom postępowania , muszą być </w:t>
      </w:r>
      <w:r w:rsidRPr="00D72399">
        <w:rPr>
          <w:rFonts w:eastAsia="Times New Roman" w:cstheme="minorHAnsi"/>
          <w:color w:val="000000"/>
          <w:lang w:eastAsia="pl-PL"/>
        </w:rPr>
        <w:lastRenderedPageBreak/>
        <w:t xml:space="preserve">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 o których mowa w art. 86 ust. 4 ustawy </w:t>
      </w:r>
      <w:proofErr w:type="spellStart"/>
      <w:r w:rsidRPr="00D72399">
        <w:rPr>
          <w:rFonts w:eastAsia="Times New Roman" w:cstheme="minorHAnsi"/>
          <w:color w:val="000000"/>
          <w:lang w:eastAsia="pl-PL"/>
        </w:rPr>
        <w:t>pzp</w:t>
      </w:r>
      <w:proofErr w:type="spellEnd"/>
      <w:r w:rsidRPr="00D72399">
        <w:rPr>
          <w:rFonts w:eastAsia="Times New Roman" w:cstheme="minorHAnsi"/>
          <w:color w:val="000000"/>
          <w:lang w:eastAsia="pl-PL"/>
        </w:rPr>
        <w:t xml:space="preserve">. 16. Wykonawca musi wykazać, że zastrzeżone informacje </w:t>
      </w:r>
      <w:proofErr w:type="spellStart"/>
      <w:r w:rsidRPr="00D72399">
        <w:rPr>
          <w:rFonts w:eastAsia="Times New Roman" w:cstheme="minorHAnsi"/>
          <w:color w:val="000000"/>
          <w:lang w:eastAsia="pl-PL"/>
        </w:rPr>
        <w:t>stanowia</w:t>
      </w:r>
      <w:proofErr w:type="spellEnd"/>
      <w:r w:rsidRPr="00D72399">
        <w:rPr>
          <w:rFonts w:eastAsia="Times New Roman" w:cstheme="minorHAnsi"/>
          <w:color w:val="000000"/>
          <w:lang w:eastAsia="pl-PL"/>
        </w:rPr>
        <w:t xml:space="preserve">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w:t>
      </w:r>
      <w:proofErr w:type="spellStart"/>
      <w:r w:rsidRPr="00D72399">
        <w:rPr>
          <w:rFonts w:eastAsia="Times New Roman" w:cstheme="minorHAnsi"/>
          <w:color w:val="000000"/>
          <w:lang w:eastAsia="pl-PL"/>
        </w:rPr>
        <w:t>stanowia</w:t>
      </w:r>
      <w:proofErr w:type="spellEnd"/>
      <w:r w:rsidRPr="00D72399">
        <w:rPr>
          <w:rFonts w:eastAsia="Times New Roman" w:cstheme="minorHAnsi"/>
          <w:color w:val="000000"/>
          <w:lang w:eastAsia="pl-PL"/>
        </w:rPr>
        <w:t xml:space="preserve"> tajemnicy przedsiębiorstwa lub są jawne na podstawie innych przepisów ustawy </w:t>
      </w:r>
      <w:proofErr w:type="spellStart"/>
      <w:r w:rsidRPr="00D72399">
        <w:rPr>
          <w:rFonts w:eastAsia="Times New Roman" w:cstheme="minorHAnsi"/>
          <w:color w:val="000000"/>
          <w:lang w:eastAsia="pl-PL"/>
        </w:rPr>
        <w:t>Pzp</w:t>
      </w:r>
      <w:proofErr w:type="spellEnd"/>
      <w:r w:rsidRPr="00D72399">
        <w:rPr>
          <w:rFonts w:eastAsia="Times New Roman" w:cstheme="minorHAnsi"/>
          <w:color w:val="000000"/>
          <w:lang w:eastAsia="pl-PL"/>
        </w:rPr>
        <w:t xml:space="preserve"> lub odrębnych przepisów, informacje te będą podlegały udostępnieniu na zasadach takich samych jak pozostałe , niezastrzeżone dokumenty. </w:t>
      </w:r>
      <w:r w:rsidRPr="00D72399">
        <w:rPr>
          <w:rFonts w:eastAsia="Times New Roman" w:cstheme="minorHAnsi"/>
          <w:color w:val="000000"/>
          <w:lang w:eastAsia="pl-PL"/>
        </w:rPr>
        <w:br/>
      </w:r>
      <w:r w:rsidRPr="00D72399">
        <w:rPr>
          <w:rFonts w:eastAsia="Times New Roman" w:cstheme="minorHAnsi"/>
          <w:b/>
          <w:bCs/>
          <w:color w:val="000000"/>
          <w:lang w:eastAsia="pl-PL"/>
        </w:rPr>
        <w:t>IV.6.2) Termin składania ofert lub wniosków o dopuszczenie do udziału w postępowaniu: </w:t>
      </w:r>
      <w:r w:rsidRPr="00D72399">
        <w:rPr>
          <w:rFonts w:eastAsia="Times New Roman" w:cstheme="minorHAnsi"/>
          <w:color w:val="000000"/>
          <w:lang w:eastAsia="pl-PL"/>
        </w:rPr>
        <w:br/>
        <w:t>Data: 14/11/2016, godzina: 11:00, </w:t>
      </w:r>
      <w:r w:rsidRPr="00D72399">
        <w:rPr>
          <w:rFonts w:eastAsia="Times New Roman" w:cstheme="minorHAnsi"/>
          <w:color w:val="000000"/>
          <w:lang w:eastAsia="pl-PL"/>
        </w:rPr>
        <w:br/>
        <w:t>Skrócenie terminu składania wniosków, ze względu na pilną potrzebę udzielenia zamówienia (przetarg nieograniczony, przetarg ograniczony, negocjacje z ogłoszeniem): </w:t>
      </w:r>
      <w:r w:rsidRPr="00D72399">
        <w:rPr>
          <w:rFonts w:eastAsia="Times New Roman" w:cstheme="minorHAnsi"/>
          <w:color w:val="000000"/>
          <w:lang w:eastAsia="pl-PL"/>
        </w:rPr>
        <w:br/>
        <w:t>nie </w:t>
      </w:r>
      <w:r w:rsidRPr="00D72399">
        <w:rPr>
          <w:rFonts w:eastAsia="Times New Roman" w:cstheme="minorHAnsi"/>
          <w:color w:val="000000"/>
          <w:lang w:eastAsia="pl-PL"/>
        </w:rPr>
        <w:br/>
        <w:t>Wskazać powody: </w:t>
      </w:r>
      <w:r w:rsidRPr="00D72399">
        <w:rPr>
          <w:rFonts w:eastAsia="Times New Roman" w:cstheme="minorHAnsi"/>
          <w:color w:val="000000"/>
          <w:lang w:eastAsia="pl-PL"/>
        </w:rPr>
        <w:br/>
      </w:r>
      <w:r w:rsidRPr="00D72399">
        <w:rPr>
          <w:rFonts w:eastAsia="Times New Roman" w:cstheme="minorHAnsi"/>
          <w:color w:val="000000"/>
          <w:lang w:eastAsia="pl-PL"/>
        </w:rPr>
        <w:br/>
        <w:t>Język lub języki, w jakich mogą być sporządzane oferty lub wnioski o dopuszczenie do udziału w postępowaniu </w:t>
      </w:r>
      <w:r w:rsidRPr="00D72399">
        <w:rPr>
          <w:rFonts w:eastAsia="Times New Roman" w:cstheme="minorHAnsi"/>
          <w:color w:val="000000"/>
          <w:lang w:eastAsia="pl-PL"/>
        </w:rPr>
        <w:br/>
        <w:t>&gt; polski</w:t>
      </w:r>
      <w:r w:rsidRPr="00D72399">
        <w:rPr>
          <w:rFonts w:eastAsia="Times New Roman" w:cstheme="minorHAnsi"/>
          <w:color w:val="000000"/>
          <w:lang w:eastAsia="pl-PL"/>
        </w:rPr>
        <w:br/>
      </w:r>
      <w:r w:rsidRPr="00D72399">
        <w:rPr>
          <w:rFonts w:eastAsia="Times New Roman" w:cstheme="minorHAnsi"/>
          <w:b/>
          <w:bCs/>
          <w:color w:val="000000"/>
          <w:lang w:eastAsia="pl-PL"/>
        </w:rPr>
        <w:t>IV.6.3) Termin związania ofertą: </w:t>
      </w:r>
      <w:r w:rsidRPr="00D72399">
        <w:rPr>
          <w:rFonts w:eastAsia="Times New Roman" w:cstheme="minorHAnsi"/>
          <w:color w:val="000000"/>
          <w:lang w:eastAsia="pl-PL"/>
        </w:rPr>
        <w:t>okres w dniach: 30 (od ostatecznego terminu składania ofert) </w:t>
      </w:r>
      <w:r w:rsidRPr="00D72399">
        <w:rPr>
          <w:rFonts w:eastAsia="Times New Roman" w:cstheme="minorHAnsi"/>
          <w:color w:val="000000"/>
          <w:lang w:eastAsia="pl-PL"/>
        </w:rPr>
        <w:br/>
      </w:r>
      <w:r w:rsidRPr="00D72399">
        <w:rPr>
          <w:rFonts w:eastAsia="Times New Roman" w:cstheme="minorHAnsi"/>
          <w:b/>
          <w:bCs/>
          <w:color w:val="000000"/>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w:t>
      </w:r>
      <w:r w:rsidRPr="00D72399">
        <w:rPr>
          <w:rFonts w:eastAsia="Times New Roman" w:cstheme="minorHAnsi"/>
          <w:b/>
          <w:bCs/>
          <w:color w:val="000000"/>
          <w:lang w:eastAsia="pl-PL"/>
        </w:rPr>
        <w:lastRenderedPageBreak/>
        <w:t>Handlu (EFTA), które miały być przeznaczone na sfinansowanie całości lub części zamówienia:</w:t>
      </w:r>
      <w:r w:rsidRPr="00D72399">
        <w:rPr>
          <w:rFonts w:eastAsia="Times New Roman" w:cstheme="minorHAnsi"/>
          <w:color w:val="000000"/>
          <w:lang w:eastAsia="pl-PL"/>
        </w:rPr>
        <w:t> tak </w:t>
      </w:r>
      <w:r w:rsidRPr="00D72399">
        <w:rPr>
          <w:rFonts w:eastAsia="Times New Roman" w:cstheme="minorHAnsi"/>
          <w:color w:val="000000"/>
          <w:lang w:eastAsia="pl-PL"/>
        </w:rPr>
        <w:br/>
      </w:r>
      <w:r w:rsidRPr="00D72399">
        <w:rPr>
          <w:rFonts w:eastAsia="Times New Roman" w:cstheme="minorHAnsi"/>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72399">
        <w:rPr>
          <w:rFonts w:eastAsia="Times New Roman" w:cstheme="minorHAnsi"/>
          <w:color w:val="000000"/>
          <w:lang w:eastAsia="pl-PL"/>
        </w:rPr>
        <w:t> nie </w:t>
      </w:r>
      <w:r w:rsidRPr="00D72399">
        <w:rPr>
          <w:rFonts w:eastAsia="Times New Roman" w:cstheme="minorHAnsi"/>
          <w:color w:val="000000"/>
          <w:lang w:eastAsia="pl-PL"/>
        </w:rPr>
        <w:br/>
      </w:r>
      <w:r w:rsidRPr="00D72399">
        <w:rPr>
          <w:rFonts w:eastAsia="Times New Roman" w:cstheme="minorHAnsi"/>
          <w:b/>
          <w:bCs/>
          <w:color w:val="000000"/>
          <w:lang w:eastAsia="pl-PL"/>
        </w:rPr>
        <w:t>IV.6.6) Informacje dodatkowe:</w:t>
      </w:r>
    </w:p>
    <w:p w:rsidR="00D72399" w:rsidRPr="00D72399" w:rsidRDefault="00D72399" w:rsidP="001769B1">
      <w:pPr>
        <w:pBdr>
          <w:bottom w:val="single" w:sz="6" w:space="1" w:color="auto"/>
        </w:pBdr>
        <w:spacing w:after="0" w:line="240" w:lineRule="auto"/>
        <w:ind w:left="708" w:firstLine="708"/>
        <w:jc w:val="center"/>
        <w:rPr>
          <w:rFonts w:eastAsia="Times New Roman" w:cstheme="minorHAnsi"/>
          <w:vanish/>
          <w:lang w:eastAsia="pl-PL"/>
        </w:rPr>
      </w:pPr>
      <w:r w:rsidRPr="00D72399">
        <w:rPr>
          <w:rFonts w:eastAsia="Times New Roman" w:cstheme="minorHAnsi"/>
          <w:vanish/>
          <w:lang w:eastAsia="pl-PL"/>
        </w:rPr>
        <w:t>Początek formularza</w:t>
      </w:r>
    </w:p>
    <w:p w:rsidR="00D72399" w:rsidRPr="00D72399" w:rsidRDefault="00D72399" w:rsidP="00D72399">
      <w:pPr>
        <w:pBdr>
          <w:top w:val="single" w:sz="6" w:space="1" w:color="auto"/>
        </w:pBdr>
        <w:spacing w:after="0" w:line="240" w:lineRule="auto"/>
        <w:jc w:val="center"/>
        <w:rPr>
          <w:rFonts w:eastAsia="Times New Roman" w:cstheme="minorHAnsi"/>
          <w:vanish/>
          <w:lang w:eastAsia="pl-PL"/>
        </w:rPr>
      </w:pPr>
      <w:r w:rsidRPr="00D72399">
        <w:rPr>
          <w:rFonts w:eastAsia="Times New Roman" w:cstheme="minorHAnsi"/>
          <w:vanish/>
          <w:lang w:eastAsia="pl-PL"/>
        </w:rPr>
        <w:t>Dół formularza</w:t>
      </w:r>
    </w:p>
    <w:p w:rsidR="001769B1" w:rsidRDefault="001769B1">
      <w:pPr>
        <w:rPr>
          <w:rFonts w:cstheme="minorHAnsi"/>
        </w:rPr>
      </w:pPr>
    </w:p>
    <w:p w:rsidR="001769B1" w:rsidRDefault="001769B1" w:rsidP="001769B1">
      <w:pPr>
        <w:rPr>
          <w:rFonts w:cstheme="minorHAnsi"/>
        </w:rPr>
      </w:pPr>
    </w:p>
    <w:p w:rsidR="001769B1" w:rsidRDefault="001769B1" w:rsidP="001769B1">
      <w:pPr>
        <w:tabs>
          <w:tab w:val="left" w:pos="5420"/>
        </w:tabs>
        <w:rPr>
          <w:rFonts w:cstheme="minorHAnsi"/>
        </w:rPr>
      </w:pPr>
      <w:r>
        <w:rPr>
          <w:rFonts w:cstheme="minorHAnsi"/>
        </w:rPr>
        <w:tab/>
        <w:t>Starosta</w:t>
      </w:r>
      <w:bookmarkStart w:id="0" w:name="_GoBack"/>
      <w:bookmarkEnd w:id="0"/>
    </w:p>
    <w:p w:rsidR="001769B1" w:rsidRPr="001769B1" w:rsidRDefault="001769B1" w:rsidP="001769B1">
      <w:pPr>
        <w:tabs>
          <w:tab w:val="left" w:pos="5420"/>
        </w:tabs>
        <w:rPr>
          <w:rFonts w:cstheme="minorHAnsi"/>
        </w:rPr>
      </w:pPr>
      <w:r>
        <w:rPr>
          <w:rFonts w:cstheme="minorHAnsi"/>
        </w:rPr>
        <w:tab/>
        <w:t>Grzegorz Napiwodzki</w:t>
      </w:r>
    </w:p>
    <w:sectPr w:rsidR="001769B1" w:rsidRPr="00176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E4"/>
    <w:rsid w:val="001769B1"/>
    <w:rsid w:val="002B7CF9"/>
    <w:rsid w:val="00893CE4"/>
    <w:rsid w:val="00D72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80277">
      <w:bodyDiv w:val="1"/>
      <w:marLeft w:val="0"/>
      <w:marRight w:val="0"/>
      <w:marTop w:val="0"/>
      <w:marBottom w:val="0"/>
      <w:divBdr>
        <w:top w:val="none" w:sz="0" w:space="0" w:color="auto"/>
        <w:left w:val="none" w:sz="0" w:space="0" w:color="auto"/>
        <w:bottom w:val="none" w:sz="0" w:space="0" w:color="auto"/>
        <w:right w:val="none" w:sz="0" w:space="0" w:color="auto"/>
      </w:divBdr>
      <w:divsChild>
        <w:div w:id="408429180">
          <w:marLeft w:val="0"/>
          <w:marRight w:val="0"/>
          <w:marTop w:val="0"/>
          <w:marBottom w:val="0"/>
          <w:divBdr>
            <w:top w:val="none" w:sz="0" w:space="0" w:color="auto"/>
            <w:left w:val="none" w:sz="0" w:space="0" w:color="auto"/>
            <w:bottom w:val="none" w:sz="0" w:space="0" w:color="auto"/>
            <w:right w:val="none" w:sz="0" w:space="0" w:color="auto"/>
          </w:divBdr>
          <w:divsChild>
            <w:div w:id="1282344738">
              <w:marLeft w:val="0"/>
              <w:marRight w:val="0"/>
              <w:marTop w:val="0"/>
              <w:marBottom w:val="0"/>
              <w:divBdr>
                <w:top w:val="none" w:sz="0" w:space="0" w:color="auto"/>
                <w:left w:val="none" w:sz="0" w:space="0" w:color="auto"/>
                <w:bottom w:val="none" w:sz="0" w:space="0" w:color="auto"/>
                <w:right w:val="none" w:sz="0" w:space="0" w:color="auto"/>
              </w:divBdr>
            </w:div>
            <w:div w:id="790904297">
              <w:marLeft w:val="0"/>
              <w:marRight w:val="0"/>
              <w:marTop w:val="0"/>
              <w:marBottom w:val="0"/>
              <w:divBdr>
                <w:top w:val="none" w:sz="0" w:space="0" w:color="auto"/>
                <w:left w:val="none" w:sz="0" w:space="0" w:color="auto"/>
                <w:bottom w:val="none" w:sz="0" w:space="0" w:color="auto"/>
                <w:right w:val="none" w:sz="0" w:space="0" w:color="auto"/>
              </w:divBdr>
            </w:div>
            <w:div w:id="1041975161">
              <w:marLeft w:val="0"/>
              <w:marRight w:val="0"/>
              <w:marTop w:val="0"/>
              <w:marBottom w:val="0"/>
              <w:divBdr>
                <w:top w:val="none" w:sz="0" w:space="0" w:color="auto"/>
                <w:left w:val="none" w:sz="0" w:space="0" w:color="auto"/>
                <w:bottom w:val="none" w:sz="0" w:space="0" w:color="auto"/>
                <w:right w:val="none" w:sz="0" w:space="0" w:color="auto"/>
              </w:divBdr>
            </w:div>
            <w:div w:id="989214966">
              <w:marLeft w:val="0"/>
              <w:marRight w:val="0"/>
              <w:marTop w:val="0"/>
              <w:marBottom w:val="0"/>
              <w:divBdr>
                <w:top w:val="none" w:sz="0" w:space="0" w:color="auto"/>
                <w:left w:val="none" w:sz="0" w:space="0" w:color="auto"/>
                <w:bottom w:val="none" w:sz="0" w:space="0" w:color="auto"/>
                <w:right w:val="none" w:sz="0" w:space="0" w:color="auto"/>
              </w:divBdr>
              <w:divsChild>
                <w:div w:id="368604577">
                  <w:marLeft w:val="0"/>
                  <w:marRight w:val="0"/>
                  <w:marTop w:val="0"/>
                  <w:marBottom w:val="0"/>
                  <w:divBdr>
                    <w:top w:val="none" w:sz="0" w:space="0" w:color="auto"/>
                    <w:left w:val="none" w:sz="0" w:space="0" w:color="auto"/>
                    <w:bottom w:val="none" w:sz="0" w:space="0" w:color="auto"/>
                    <w:right w:val="none" w:sz="0" w:space="0" w:color="auto"/>
                  </w:divBdr>
                </w:div>
              </w:divsChild>
            </w:div>
            <w:div w:id="1307322100">
              <w:marLeft w:val="0"/>
              <w:marRight w:val="0"/>
              <w:marTop w:val="0"/>
              <w:marBottom w:val="0"/>
              <w:divBdr>
                <w:top w:val="none" w:sz="0" w:space="0" w:color="auto"/>
                <w:left w:val="none" w:sz="0" w:space="0" w:color="auto"/>
                <w:bottom w:val="none" w:sz="0" w:space="0" w:color="auto"/>
                <w:right w:val="none" w:sz="0" w:space="0" w:color="auto"/>
              </w:divBdr>
              <w:divsChild>
                <w:div w:id="1555921237">
                  <w:marLeft w:val="0"/>
                  <w:marRight w:val="0"/>
                  <w:marTop w:val="0"/>
                  <w:marBottom w:val="0"/>
                  <w:divBdr>
                    <w:top w:val="none" w:sz="0" w:space="0" w:color="auto"/>
                    <w:left w:val="none" w:sz="0" w:space="0" w:color="auto"/>
                    <w:bottom w:val="none" w:sz="0" w:space="0" w:color="auto"/>
                    <w:right w:val="none" w:sz="0" w:space="0" w:color="auto"/>
                  </w:divBdr>
                </w:div>
              </w:divsChild>
            </w:div>
            <w:div w:id="1311858871">
              <w:marLeft w:val="0"/>
              <w:marRight w:val="0"/>
              <w:marTop w:val="0"/>
              <w:marBottom w:val="0"/>
              <w:divBdr>
                <w:top w:val="none" w:sz="0" w:space="0" w:color="auto"/>
                <w:left w:val="none" w:sz="0" w:space="0" w:color="auto"/>
                <w:bottom w:val="none" w:sz="0" w:space="0" w:color="auto"/>
                <w:right w:val="none" w:sz="0" w:space="0" w:color="auto"/>
              </w:divBdr>
              <w:divsChild>
                <w:div w:id="18356903">
                  <w:marLeft w:val="0"/>
                  <w:marRight w:val="0"/>
                  <w:marTop w:val="0"/>
                  <w:marBottom w:val="0"/>
                  <w:divBdr>
                    <w:top w:val="none" w:sz="0" w:space="0" w:color="auto"/>
                    <w:left w:val="none" w:sz="0" w:space="0" w:color="auto"/>
                    <w:bottom w:val="none" w:sz="0" w:space="0" w:color="auto"/>
                    <w:right w:val="none" w:sz="0" w:space="0" w:color="auto"/>
                  </w:divBdr>
                </w:div>
                <w:div w:id="29696058">
                  <w:marLeft w:val="0"/>
                  <w:marRight w:val="0"/>
                  <w:marTop w:val="0"/>
                  <w:marBottom w:val="0"/>
                  <w:divBdr>
                    <w:top w:val="none" w:sz="0" w:space="0" w:color="auto"/>
                    <w:left w:val="none" w:sz="0" w:space="0" w:color="auto"/>
                    <w:bottom w:val="none" w:sz="0" w:space="0" w:color="auto"/>
                    <w:right w:val="none" w:sz="0" w:space="0" w:color="auto"/>
                  </w:divBdr>
                </w:div>
                <w:div w:id="1765110776">
                  <w:marLeft w:val="0"/>
                  <w:marRight w:val="0"/>
                  <w:marTop w:val="0"/>
                  <w:marBottom w:val="0"/>
                  <w:divBdr>
                    <w:top w:val="none" w:sz="0" w:space="0" w:color="auto"/>
                    <w:left w:val="none" w:sz="0" w:space="0" w:color="auto"/>
                    <w:bottom w:val="none" w:sz="0" w:space="0" w:color="auto"/>
                    <w:right w:val="none" w:sz="0" w:space="0" w:color="auto"/>
                  </w:divBdr>
                </w:div>
                <w:div w:id="193084252">
                  <w:marLeft w:val="0"/>
                  <w:marRight w:val="0"/>
                  <w:marTop w:val="0"/>
                  <w:marBottom w:val="0"/>
                  <w:divBdr>
                    <w:top w:val="none" w:sz="0" w:space="0" w:color="auto"/>
                    <w:left w:val="none" w:sz="0" w:space="0" w:color="auto"/>
                    <w:bottom w:val="none" w:sz="0" w:space="0" w:color="auto"/>
                    <w:right w:val="none" w:sz="0" w:space="0" w:color="auto"/>
                  </w:divBdr>
                </w:div>
              </w:divsChild>
            </w:div>
            <w:div w:id="1688602289">
              <w:marLeft w:val="0"/>
              <w:marRight w:val="0"/>
              <w:marTop w:val="0"/>
              <w:marBottom w:val="0"/>
              <w:divBdr>
                <w:top w:val="none" w:sz="0" w:space="0" w:color="auto"/>
                <w:left w:val="none" w:sz="0" w:space="0" w:color="auto"/>
                <w:bottom w:val="none" w:sz="0" w:space="0" w:color="auto"/>
                <w:right w:val="none" w:sz="0" w:space="0" w:color="auto"/>
              </w:divBdr>
              <w:divsChild>
                <w:div w:id="1871991127">
                  <w:marLeft w:val="0"/>
                  <w:marRight w:val="0"/>
                  <w:marTop w:val="0"/>
                  <w:marBottom w:val="0"/>
                  <w:divBdr>
                    <w:top w:val="none" w:sz="0" w:space="0" w:color="auto"/>
                    <w:left w:val="none" w:sz="0" w:space="0" w:color="auto"/>
                    <w:bottom w:val="none" w:sz="0" w:space="0" w:color="auto"/>
                    <w:right w:val="none" w:sz="0" w:space="0" w:color="auto"/>
                  </w:divBdr>
                </w:div>
                <w:div w:id="636883985">
                  <w:marLeft w:val="0"/>
                  <w:marRight w:val="0"/>
                  <w:marTop w:val="0"/>
                  <w:marBottom w:val="0"/>
                  <w:divBdr>
                    <w:top w:val="none" w:sz="0" w:space="0" w:color="auto"/>
                    <w:left w:val="none" w:sz="0" w:space="0" w:color="auto"/>
                    <w:bottom w:val="none" w:sz="0" w:space="0" w:color="auto"/>
                    <w:right w:val="none" w:sz="0" w:space="0" w:color="auto"/>
                  </w:divBdr>
                </w:div>
                <w:div w:id="1458139921">
                  <w:marLeft w:val="0"/>
                  <w:marRight w:val="0"/>
                  <w:marTop w:val="0"/>
                  <w:marBottom w:val="0"/>
                  <w:divBdr>
                    <w:top w:val="none" w:sz="0" w:space="0" w:color="auto"/>
                    <w:left w:val="none" w:sz="0" w:space="0" w:color="auto"/>
                    <w:bottom w:val="none" w:sz="0" w:space="0" w:color="auto"/>
                    <w:right w:val="none" w:sz="0" w:space="0" w:color="auto"/>
                  </w:divBdr>
                </w:div>
                <w:div w:id="109320855">
                  <w:marLeft w:val="0"/>
                  <w:marRight w:val="0"/>
                  <w:marTop w:val="0"/>
                  <w:marBottom w:val="0"/>
                  <w:divBdr>
                    <w:top w:val="none" w:sz="0" w:space="0" w:color="auto"/>
                    <w:left w:val="none" w:sz="0" w:space="0" w:color="auto"/>
                    <w:bottom w:val="none" w:sz="0" w:space="0" w:color="auto"/>
                    <w:right w:val="none" w:sz="0" w:space="0" w:color="auto"/>
                  </w:divBdr>
                </w:div>
                <w:div w:id="733504673">
                  <w:marLeft w:val="0"/>
                  <w:marRight w:val="0"/>
                  <w:marTop w:val="0"/>
                  <w:marBottom w:val="0"/>
                  <w:divBdr>
                    <w:top w:val="none" w:sz="0" w:space="0" w:color="auto"/>
                    <w:left w:val="none" w:sz="0" w:space="0" w:color="auto"/>
                    <w:bottom w:val="none" w:sz="0" w:space="0" w:color="auto"/>
                    <w:right w:val="none" w:sz="0" w:space="0" w:color="auto"/>
                  </w:divBdr>
                </w:div>
                <w:div w:id="407071174">
                  <w:marLeft w:val="0"/>
                  <w:marRight w:val="0"/>
                  <w:marTop w:val="0"/>
                  <w:marBottom w:val="0"/>
                  <w:divBdr>
                    <w:top w:val="none" w:sz="0" w:space="0" w:color="auto"/>
                    <w:left w:val="none" w:sz="0" w:space="0" w:color="auto"/>
                    <w:bottom w:val="none" w:sz="0" w:space="0" w:color="auto"/>
                    <w:right w:val="none" w:sz="0" w:space="0" w:color="auto"/>
                  </w:divBdr>
                </w:div>
                <w:div w:id="168107446">
                  <w:marLeft w:val="0"/>
                  <w:marRight w:val="0"/>
                  <w:marTop w:val="0"/>
                  <w:marBottom w:val="0"/>
                  <w:divBdr>
                    <w:top w:val="none" w:sz="0" w:space="0" w:color="auto"/>
                    <w:left w:val="none" w:sz="0" w:space="0" w:color="auto"/>
                    <w:bottom w:val="none" w:sz="0" w:space="0" w:color="auto"/>
                    <w:right w:val="none" w:sz="0" w:space="0" w:color="auto"/>
                  </w:divBdr>
                </w:div>
              </w:divsChild>
            </w:div>
            <w:div w:id="298271404">
              <w:marLeft w:val="0"/>
              <w:marRight w:val="0"/>
              <w:marTop w:val="0"/>
              <w:marBottom w:val="0"/>
              <w:divBdr>
                <w:top w:val="none" w:sz="0" w:space="0" w:color="auto"/>
                <w:left w:val="none" w:sz="0" w:space="0" w:color="auto"/>
                <w:bottom w:val="none" w:sz="0" w:space="0" w:color="auto"/>
                <w:right w:val="none" w:sz="0" w:space="0" w:color="auto"/>
              </w:divBdr>
              <w:divsChild>
                <w:div w:id="899901625">
                  <w:marLeft w:val="0"/>
                  <w:marRight w:val="0"/>
                  <w:marTop w:val="0"/>
                  <w:marBottom w:val="0"/>
                  <w:divBdr>
                    <w:top w:val="none" w:sz="0" w:space="0" w:color="auto"/>
                    <w:left w:val="none" w:sz="0" w:space="0" w:color="auto"/>
                    <w:bottom w:val="none" w:sz="0" w:space="0" w:color="auto"/>
                    <w:right w:val="none" w:sz="0" w:space="0" w:color="auto"/>
                  </w:divBdr>
                </w:div>
                <w:div w:id="827861555">
                  <w:marLeft w:val="0"/>
                  <w:marRight w:val="0"/>
                  <w:marTop w:val="0"/>
                  <w:marBottom w:val="0"/>
                  <w:divBdr>
                    <w:top w:val="none" w:sz="0" w:space="0" w:color="auto"/>
                    <w:left w:val="none" w:sz="0" w:space="0" w:color="auto"/>
                    <w:bottom w:val="none" w:sz="0" w:space="0" w:color="auto"/>
                    <w:right w:val="none" w:sz="0" w:space="0" w:color="auto"/>
                  </w:divBdr>
                </w:div>
                <w:div w:id="2011250276">
                  <w:marLeft w:val="0"/>
                  <w:marRight w:val="0"/>
                  <w:marTop w:val="0"/>
                  <w:marBottom w:val="0"/>
                  <w:divBdr>
                    <w:top w:val="none" w:sz="0" w:space="0" w:color="auto"/>
                    <w:left w:val="none" w:sz="0" w:space="0" w:color="auto"/>
                    <w:bottom w:val="none" w:sz="0" w:space="0" w:color="auto"/>
                    <w:right w:val="none" w:sz="0" w:space="0" w:color="auto"/>
                  </w:divBdr>
                </w:div>
              </w:divsChild>
            </w:div>
            <w:div w:id="1566914177">
              <w:marLeft w:val="0"/>
              <w:marRight w:val="0"/>
              <w:marTop w:val="0"/>
              <w:marBottom w:val="0"/>
              <w:divBdr>
                <w:top w:val="none" w:sz="0" w:space="0" w:color="auto"/>
                <w:left w:val="none" w:sz="0" w:space="0" w:color="auto"/>
                <w:bottom w:val="none" w:sz="0" w:space="0" w:color="auto"/>
                <w:right w:val="none" w:sz="0" w:space="0" w:color="auto"/>
              </w:divBdr>
              <w:divsChild>
                <w:div w:id="1699500326">
                  <w:marLeft w:val="0"/>
                  <w:marRight w:val="0"/>
                  <w:marTop w:val="0"/>
                  <w:marBottom w:val="0"/>
                  <w:divBdr>
                    <w:top w:val="none" w:sz="0" w:space="0" w:color="auto"/>
                    <w:left w:val="none" w:sz="0" w:space="0" w:color="auto"/>
                    <w:bottom w:val="none" w:sz="0" w:space="0" w:color="auto"/>
                    <w:right w:val="none" w:sz="0" w:space="0" w:color="auto"/>
                  </w:divBdr>
                </w:div>
                <w:div w:id="870218694">
                  <w:marLeft w:val="0"/>
                  <w:marRight w:val="0"/>
                  <w:marTop w:val="0"/>
                  <w:marBottom w:val="0"/>
                  <w:divBdr>
                    <w:top w:val="none" w:sz="0" w:space="0" w:color="auto"/>
                    <w:left w:val="none" w:sz="0" w:space="0" w:color="auto"/>
                    <w:bottom w:val="none" w:sz="0" w:space="0" w:color="auto"/>
                    <w:right w:val="none" w:sz="0" w:space="0" w:color="auto"/>
                  </w:divBdr>
                </w:div>
                <w:div w:id="67118731">
                  <w:marLeft w:val="0"/>
                  <w:marRight w:val="0"/>
                  <w:marTop w:val="0"/>
                  <w:marBottom w:val="0"/>
                  <w:divBdr>
                    <w:top w:val="none" w:sz="0" w:space="0" w:color="auto"/>
                    <w:left w:val="none" w:sz="0" w:space="0" w:color="auto"/>
                    <w:bottom w:val="none" w:sz="0" w:space="0" w:color="auto"/>
                    <w:right w:val="none" w:sz="0" w:space="0" w:color="auto"/>
                  </w:divBdr>
                </w:div>
                <w:div w:id="684475625">
                  <w:marLeft w:val="0"/>
                  <w:marRight w:val="0"/>
                  <w:marTop w:val="0"/>
                  <w:marBottom w:val="0"/>
                  <w:divBdr>
                    <w:top w:val="none" w:sz="0" w:space="0" w:color="auto"/>
                    <w:left w:val="none" w:sz="0" w:space="0" w:color="auto"/>
                    <w:bottom w:val="none" w:sz="0" w:space="0" w:color="auto"/>
                    <w:right w:val="none" w:sz="0" w:space="0" w:color="auto"/>
                  </w:divBdr>
                </w:div>
                <w:div w:id="978461149">
                  <w:marLeft w:val="0"/>
                  <w:marRight w:val="0"/>
                  <w:marTop w:val="0"/>
                  <w:marBottom w:val="0"/>
                  <w:divBdr>
                    <w:top w:val="none" w:sz="0" w:space="0" w:color="auto"/>
                    <w:left w:val="none" w:sz="0" w:space="0" w:color="auto"/>
                    <w:bottom w:val="none" w:sz="0" w:space="0" w:color="auto"/>
                    <w:right w:val="none" w:sz="0" w:space="0" w:color="auto"/>
                  </w:divBdr>
                </w:div>
                <w:div w:id="842670999">
                  <w:marLeft w:val="0"/>
                  <w:marRight w:val="0"/>
                  <w:marTop w:val="0"/>
                  <w:marBottom w:val="0"/>
                  <w:divBdr>
                    <w:top w:val="none" w:sz="0" w:space="0" w:color="auto"/>
                    <w:left w:val="none" w:sz="0" w:space="0" w:color="auto"/>
                    <w:bottom w:val="none" w:sz="0" w:space="0" w:color="auto"/>
                    <w:right w:val="none" w:sz="0" w:space="0" w:color="auto"/>
                  </w:divBdr>
                </w:div>
              </w:divsChild>
            </w:div>
            <w:div w:id="852496719">
              <w:marLeft w:val="0"/>
              <w:marRight w:val="0"/>
              <w:marTop w:val="0"/>
              <w:marBottom w:val="0"/>
              <w:divBdr>
                <w:top w:val="none" w:sz="0" w:space="0" w:color="auto"/>
                <w:left w:val="none" w:sz="0" w:space="0" w:color="auto"/>
                <w:bottom w:val="none" w:sz="0" w:space="0" w:color="auto"/>
                <w:right w:val="none" w:sz="0" w:space="0" w:color="auto"/>
              </w:divBdr>
              <w:divsChild>
                <w:div w:id="487719960">
                  <w:marLeft w:val="0"/>
                  <w:marRight w:val="0"/>
                  <w:marTop w:val="0"/>
                  <w:marBottom w:val="0"/>
                  <w:divBdr>
                    <w:top w:val="none" w:sz="0" w:space="0" w:color="auto"/>
                    <w:left w:val="none" w:sz="0" w:space="0" w:color="auto"/>
                    <w:bottom w:val="none" w:sz="0" w:space="0" w:color="auto"/>
                    <w:right w:val="none" w:sz="0" w:space="0" w:color="auto"/>
                  </w:divBdr>
                </w:div>
                <w:div w:id="235284133">
                  <w:marLeft w:val="0"/>
                  <w:marRight w:val="0"/>
                  <w:marTop w:val="0"/>
                  <w:marBottom w:val="0"/>
                  <w:divBdr>
                    <w:top w:val="none" w:sz="0" w:space="0" w:color="auto"/>
                    <w:left w:val="none" w:sz="0" w:space="0" w:color="auto"/>
                    <w:bottom w:val="none" w:sz="0" w:space="0" w:color="auto"/>
                    <w:right w:val="none" w:sz="0" w:space="0" w:color="auto"/>
                  </w:divBdr>
                </w:div>
                <w:div w:id="155611230">
                  <w:marLeft w:val="0"/>
                  <w:marRight w:val="0"/>
                  <w:marTop w:val="0"/>
                  <w:marBottom w:val="0"/>
                  <w:divBdr>
                    <w:top w:val="none" w:sz="0" w:space="0" w:color="auto"/>
                    <w:left w:val="none" w:sz="0" w:space="0" w:color="auto"/>
                    <w:bottom w:val="none" w:sz="0" w:space="0" w:color="auto"/>
                    <w:right w:val="none" w:sz="0" w:space="0" w:color="auto"/>
                  </w:divBdr>
                </w:div>
                <w:div w:id="24673337">
                  <w:marLeft w:val="0"/>
                  <w:marRight w:val="0"/>
                  <w:marTop w:val="0"/>
                  <w:marBottom w:val="0"/>
                  <w:divBdr>
                    <w:top w:val="none" w:sz="0" w:space="0" w:color="auto"/>
                    <w:left w:val="none" w:sz="0" w:space="0" w:color="auto"/>
                    <w:bottom w:val="none" w:sz="0" w:space="0" w:color="auto"/>
                    <w:right w:val="none" w:sz="0" w:space="0" w:color="auto"/>
                  </w:divBdr>
                </w:div>
                <w:div w:id="1256016198">
                  <w:marLeft w:val="0"/>
                  <w:marRight w:val="0"/>
                  <w:marTop w:val="0"/>
                  <w:marBottom w:val="0"/>
                  <w:divBdr>
                    <w:top w:val="none" w:sz="0" w:space="0" w:color="auto"/>
                    <w:left w:val="none" w:sz="0" w:space="0" w:color="auto"/>
                    <w:bottom w:val="none" w:sz="0" w:space="0" w:color="auto"/>
                    <w:right w:val="none" w:sz="0" w:space="0" w:color="auto"/>
                  </w:divBdr>
                </w:div>
                <w:div w:id="651760569">
                  <w:marLeft w:val="0"/>
                  <w:marRight w:val="0"/>
                  <w:marTop w:val="0"/>
                  <w:marBottom w:val="0"/>
                  <w:divBdr>
                    <w:top w:val="none" w:sz="0" w:space="0" w:color="auto"/>
                    <w:left w:val="none" w:sz="0" w:space="0" w:color="auto"/>
                    <w:bottom w:val="none" w:sz="0" w:space="0" w:color="auto"/>
                    <w:right w:val="none" w:sz="0" w:space="0" w:color="auto"/>
                  </w:divBdr>
                </w:div>
                <w:div w:id="523520681">
                  <w:marLeft w:val="0"/>
                  <w:marRight w:val="0"/>
                  <w:marTop w:val="0"/>
                  <w:marBottom w:val="0"/>
                  <w:divBdr>
                    <w:top w:val="none" w:sz="0" w:space="0" w:color="auto"/>
                    <w:left w:val="none" w:sz="0" w:space="0" w:color="auto"/>
                    <w:bottom w:val="none" w:sz="0" w:space="0" w:color="auto"/>
                    <w:right w:val="none" w:sz="0" w:space="0" w:color="auto"/>
                  </w:divBdr>
                </w:div>
                <w:div w:id="21521522">
                  <w:marLeft w:val="0"/>
                  <w:marRight w:val="0"/>
                  <w:marTop w:val="0"/>
                  <w:marBottom w:val="0"/>
                  <w:divBdr>
                    <w:top w:val="none" w:sz="0" w:space="0" w:color="auto"/>
                    <w:left w:val="none" w:sz="0" w:space="0" w:color="auto"/>
                    <w:bottom w:val="none" w:sz="0" w:space="0" w:color="auto"/>
                    <w:right w:val="none" w:sz="0" w:space="0" w:color="auto"/>
                  </w:divBdr>
                </w:div>
                <w:div w:id="410658386">
                  <w:marLeft w:val="0"/>
                  <w:marRight w:val="0"/>
                  <w:marTop w:val="0"/>
                  <w:marBottom w:val="0"/>
                  <w:divBdr>
                    <w:top w:val="none" w:sz="0" w:space="0" w:color="auto"/>
                    <w:left w:val="none" w:sz="0" w:space="0" w:color="auto"/>
                    <w:bottom w:val="none" w:sz="0" w:space="0" w:color="auto"/>
                    <w:right w:val="none" w:sz="0" w:space="0" w:color="auto"/>
                  </w:divBdr>
                </w:div>
                <w:div w:id="831411277">
                  <w:marLeft w:val="0"/>
                  <w:marRight w:val="0"/>
                  <w:marTop w:val="0"/>
                  <w:marBottom w:val="0"/>
                  <w:divBdr>
                    <w:top w:val="none" w:sz="0" w:space="0" w:color="auto"/>
                    <w:left w:val="none" w:sz="0" w:space="0" w:color="auto"/>
                    <w:bottom w:val="none" w:sz="0" w:space="0" w:color="auto"/>
                    <w:right w:val="none" w:sz="0" w:space="0" w:color="auto"/>
                  </w:divBdr>
                </w:div>
                <w:div w:id="4892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0139">
          <w:marLeft w:val="0"/>
          <w:marRight w:val="0"/>
          <w:marTop w:val="0"/>
          <w:marBottom w:val="0"/>
          <w:divBdr>
            <w:top w:val="none" w:sz="0" w:space="0" w:color="auto"/>
            <w:left w:val="none" w:sz="0" w:space="0" w:color="auto"/>
            <w:bottom w:val="none" w:sz="0" w:space="0" w:color="auto"/>
            <w:right w:val="none" w:sz="0" w:space="0" w:color="auto"/>
          </w:divBdr>
          <w:divsChild>
            <w:div w:id="1401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7096</Words>
  <Characters>42580</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xxx</cp:lastModifiedBy>
  <cp:revision>4</cp:revision>
  <dcterms:created xsi:type="dcterms:W3CDTF">2016-10-28T08:06:00Z</dcterms:created>
  <dcterms:modified xsi:type="dcterms:W3CDTF">2016-10-28T09:22:00Z</dcterms:modified>
</cp:coreProperties>
</file>