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5A" w:rsidRPr="0094435A" w:rsidRDefault="0094435A" w:rsidP="0094435A">
      <w:pPr>
        <w:spacing w:after="280" w:line="420" w:lineRule="atLeast"/>
        <w:ind w:left="225"/>
        <w:jc w:val="center"/>
        <w:rPr>
          <w:rFonts w:ascii="Arial CE" w:eastAsia="Times New Roman" w:hAnsi="Arial CE" w:cs="Arial CE"/>
          <w:sz w:val="28"/>
          <w:szCs w:val="28"/>
          <w:lang w:eastAsia="pl-PL"/>
        </w:rPr>
      </w:pPr>
      <w:r w:rsidRPr="0094435A">
        <w:rPr>
          <w:rFonts w:ascii="Arial CE" w:eastAsia="Times New Roman" w:hAnsi="Arial CE" w:cs="Arial CE"/>
          <w:b/>
          <w:bCs/>
          <w:sz w:val="28"/>
          <w:szCs w:val="28"/>
          <w:lang w:eastAsia="pl-PL"/>
        </w:rPr>
        <w:t>Dostawa piasku do zimowego utrzymania dróg</w:t>
      </w:r>
      <w:r w:rsidRPr="0094435A">
        <w:rPr>
          <w:rFonts w:ascii="Arial CE" w:eastAsia="Times New Roman" w:hAnsi="Arial CE" w:cs="Arial CE"/>
          <w:sz w:val="28"/>
          <w:szCs w:val="28"/>
          <w:lang w:eastAsia="pl-PL"/>
        </w:rPr>
        <w:br/>
      </w:r>
      <w:r w:rsidRPr="0094435A">
        <w:rPr>
          <w:rFonts w:ascii="Arial CE" w:eastAsia="Times New Roman" w:hAnsi="Arial CE" w:cs="Arial CE"/>
          <w:b/>
          <w:bCs/>
          <w:sz w:val="28"/>
          <w:szCs w:val="28"/>
          <w:lang w:eastAsia="pl-PL"/>
        </w:rPr>
        <w:t>Numer ogłoszenia: 278535 - 2013; data zamieszczenia: 20.12.2013</w:t>
      </w:r>
      <w:r w:rsidRPr="0094435A">
        <w:rPr>
          <w:rFonts w:ascii="Arial CE" w:eastAsia="Times New Roman" w:hAnsi="Arial CE" w:cs="Arial CE"/>
          <w:sz w:val="28"/>
          <w:szCs w:val="28"/>
          <w:lang w:eastAsia="pl-PL"/>
        </w:rPr>
        <w:br/>
        <w:t>OGŁOSZENIE O ZAMÓWIENIU - dostawy</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Zamieszczanie ogłoszenia:</w:t>
      </w:r>
      <w:r w:rsidRPr="0094435A">
        <w:rPr>
          <w:rFonts w:ascii="Arial CE" w:eastAsia="Times New Roman" w:hAnsi="Arial CE" w:cs="Arial CE"/>
          <w:sz w:val="20"/>
          <w:szCs w:val="20"/>
          <w:lang w:eastAsia="pl-PL"/>
        </w:rPr>
        <w:t xml:space="preserve"> obowiązkowe.</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Ogłoszenie dotyczy:</w:t>
      </w:r>
      <w:r w:rsidRPr="0094435A">
        <w:rPr>
          <w:rFonts w:ascii="Arial CE" w:eastAsia="Times New Roman" w:hAnsi="Arial CE" w:cs="Arial CE"/>
          <w:sz w:val="20"/>
          <w:szCs w:val="20"/>
          <w:lang w:eastAsia="pl-PL"/>
        </w:rPr>
        <w:t xml:space="preserve"> zamówienia publicznego.</w:t>
      </w:r>
    </w:p>
    <w:p w:rsidR="0094435A" w:rsidRPr="0094435A" w:rsidRDefault="0094435A" w:rsidP="0094435A">
      <w:pPr>
        <w:spacing w:before="375" w:after="225" w:line="400" w:lineRule="atLeast"/>
        <w:rPr>
          <w:rFonts w:ascii="Arial CE" w:eastAsia="Times New Roman" w:hAnsi="Arial CE" w:cs="Arial CE"/>
          <w:b/>
          <w:bCs/>
          <w:sz w:val="24"/>
          <w:szCs w:val="24"/>
          <w:u w:val="single"/>
          <w:lang w:eastAsia="pl-PL"/>
        </w:rPr>
      </w:pPr>
      <w:r w:rsidRPr="0094435A">
        <w:rPr>
          <w:rFonts w:ascii="Arial CE" w:eastAsia="Times New Roman" w:hAnsi="Arial CE" w:cs="Arial CE"/>
          <w:b/>
          <w:bCs/>
          <w:sz w:val="24"/>
          <w:szCs w:val="24"/>
          <w:u w:val="single"/>
          <w:lang w:eastAsia="pl-PL"/>
        </w:rPr>
        <w:t>SEKCJA I: ZAMAWIAJĄCY</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 1) NAZWA I ADRES:</w:t>
      </w:r>
      <w:r w:rsidRPr="0094435A">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 2) RODZAJ ZAMAWIAJĄCEGO:</w:t>
      </w:r>
      <w:r w:rsidRPr="0094435A">
        <w:rPr>
          <w:rFonts w:ascii="Arial CE" w:eastAsia="Times New Roman" w:hAnsi="Arial CE" w:cs="Arial CE"/>
          <w:sz w:val="20"/>
          <w:szCs w:val="20"/>
          <w:lang w:eastAsia="pl-PL"/>
        </w:rPr>
        <w:t xml:space="preserve"> Administracja samorządowa.</w:t>
      </w:r>
    </w:p>
    <w:p w:rsidR="0094435A" w:rsidRPr="0094435A" w:rsidRDefault="0094435A" w:rsidP="0094435A">
      <w:pPr>
        <w:spacing w:before="375" w:after="225" w:line="400" w:lineRule="atLeast"/>
        <w:rPr>
          <w:rFonts w:ascii="Arial CE" w:eastAsia="Times New Roman" w:hAnsi="Arial CE" w:cs="Arial CE"/>
          <w:b/>
          <w:bCs/>
          <w:sz w:val="24"/>
          <w:szCs w:val="24"/>
          <w:u w:val="single"/>
          <w:lang w:eastAsia="pl-PL"/>
        </w:rPr>
      </w:pPr>
      <w:r w:rsidRPr="0094435A">
        <w:rPr>
          <w:rFonts w:ascii="Arial CE" w:eastAsia="Times New Roman" w:hAnsi="Arial CE" w:cs="Arial CE"/>
          <w:b/>
          <w:bCs/>
          <w:sz w:val="24"/>
          <w:szCs w:val="24"/>
          <w:u w:val="single"/>
          <w:lang w:eastAsia="pl-PL"/>
        </w:rPr>
        <w:t>SEKCJA II: PRZEDMIOT ZAMÓWIENIA</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II.1) OKREŚLENIE PRZEDMIOTU ZAMÓWIENIA</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II.1.1) Nazwa nadana zamówieniu przez zamawiającego:</w:t>
      </w:r>
      <w:r w:rsidRPr="0094435A">
        <w:rPr>
          <w:rFonts w:ascii="Arial CE" w:eastAsia="Times New Roman" w:hAnsi="Arial CE" w:cs="Arial CE"/>
          <w:sz w:val="20"/>
          <w:szCs w:val="20"/>
          <w:lang w:eastAsia="pl-PL"/>
        </w:rPr>
        <w:t xml:space="preserve"> Dostawa piasku do zimowego utrzymania dróg.</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II.1.2) Rodzaj zamówienia:</w:t>
      </w:r>
      <w:r w:rsidRPr="0094435A">
        <w:rPr>
          <w:rFonts w:ascii="Arial CE" w:eastAsia="Times New Roman" w:hAnsi="Arial CE" w:cs="Arial CE"/>
          <w:sz w:val="20"/>
          <w:szCs w:val="20"/>
          <w:lang w:eastAsia="pl-PL"/>
        </w:rPr>
        <w:t xml:space="preserve"> dostawy.</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II.1.4) Określenie przedmiotu oraz wielkości lub zakresu zamówienia:</w:t>
      </w:r>
      <w:r w:rsidRPr="0094435A">
        <w:rPr>
          <w:rFonts w:ascii="Arial CE" w:eastAsia="Times New Roman" w:hAnsi="Arial CE" w:cs="Arial CE"/>
          <w:sz w:val="20"/>
          <w:szCs w:val="20"/>
          <w:lang w:eastAsia="pl-PL"/>
        </w:rPr>
        <w:t xml:space="preserve"> Przedmiotem zamówienia jest: Dostawa piasku do zimowego utrzymania dróg w w ilości 500,00 ton, uziarnienie max 2 mm, zawartość frakcji ziaren drobnych tj. 0,075 mm nie większa niż 3%, piasek bez zanieczyszczeń ilastych i gliniastych. W cenie zakupu należy uwzględnić koszty transportu od producenta na miejsce wskazane przez Kupującego w m. Nidzica. Dostawa piasku powinna odbywać się samochodem samowyładowczym Każdorazowo należy uzgodnić telefonicznie termin dostawy z Kierownikiem Obwodu Drogowego. CPV: 14211000-3 - Piasek Całkowita wielkość lub zakres: Wartość zamówienia jest mniejsza od kwoty 200000 euro.</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II.1.6) Wspólny Słownik Zamówień (CPV):</w:t>
      </w:r>
      <w:r w:rsidRPr="0094435A">
        <w:rPr>
          <w:rFonts w:ascii="Arial CE" w:eastAsia="Times New Roman" w:hAnsi="Arial CE" w:cs="Arial CE"/>
          <w:sz w:val="20"/>
          <w:szCs w:val="20"/>
          <w:lang w:eastAsia="pl-PL"/>
        </w:rPr>
        <w:t xml:space="preserve"> 14.21.10.00-3.</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II.1.7) Czy dopuszcza się złożenie oferty częściowej:</w:t>
      </w:r>
      <w:r w:rsidRPr="0094435A">
        <w:rPr>
          <w:rFonts w:ascii="Arial CE" w:eastAsia="Times New Roman" w:hAnsi="Arial CE" w:cs="Arial CE"/>
          <w:sz w:val="20"/>
          <w:szCs w:val="20"/>
          <w:lang w:eastAsia="pl-PL"/>
        </w:rPr>
        <w:t xml:space="preserve"> nie.</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II.1.8) Czy dopuszcza się złożenie oferty wariantowej:</w:t>
      </w:r>
      <w:r w:rsidRPr="0094435A">
        <w:rPr>
          <w:rFonts w:ascii="Arial CE" w:eastAsia="Times New Roman" w:hAnsi="Arial CE" w:cs="Arial CE"/>
          <w:sz w:val="20"/>
          <w:szCs w:val="20"/>
          <w:lang w:eastAsia="pl-PL"/>
        </w:rPr>
        <w:t xml:space="preserve"> nie.</w:t>
      </w:r>
    </w:p>
    <w:p w:rsidR="0094435A" w:rsidRPr="0094435A" w:rsidRDefault="0094435A" w:rsidP="0094435A">
      <w:pPr>
        <w:spacing w:after="0" w:line="400" w:lineRule="atLeast"/>
        <w:rPr>
          <w:rFonts w:ascii="Arial CE" w:eastAsia="Times New Roman" w:hAnsi="Arial CE" w:cs="Arial CE"/>
          <w:sz w:val="20"/>
          <w:szCs w:val="20"/>
          <w:lang w:eastAsia="pl-PL"/>
        </w:rPr>
      </w:pP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II.2) CZAS TRWANIA ZAMÓWIENIA LUB TERMIN WYKONANIA:</w:t>
      </w:r>
      <w:r w:rsidRPr="0094435A">
        <w:rPr>
          <w:rFonts w:ascii="Arial CE" w:eastAsia="Times New Roman" w:hAnsi="Arial CE" w:cs="Arial CE"/>
          <w:sz w:val="20"/>
          <w:szCs w:val="20"/>
          <w:lang w:eastAsia="pl-PL"/>
        </w:rPr>
        <w:t xml:space="preserve"> Zakończenie: 30.04.2014.</w:t>
      </w:r>
    </w:p>
    <w:p w:rsidR="0094435A" w:rsidRPr="0094435A" w:rsidRDefault="0094435A" w:rsidP="0094435A">
      <w:pPr>
        <w:spacing w:before="375" w:after="225" w:line="400" w:lineRule="atLeast"/>
        <w:rPr>
          <w:rFonts w:ascii="Arial CE" w:eastAsia="Times New Roman" w:hAnsi="Arial CE" w:cs="Arial CE"/>
          <w:b/>
          <w:bCs/>
          <w:sz w:val="24"/>
          <w:szCs w:val="24"/>
          <w:u w:val="single"/>
          <w:lang w:eastAsia="pl-PL"/>
        </w:rPr>
      </w:pPr>
      <w:r w:rsidRPr="0094435A">
        <w:rPr>
          <w:rFonts w:ascii="Arial CE" w:eastAsia="Times New Roman" w:hAnsi="Arial CE" w:cs="Arial CE"/>
          <w:b/>
          <w:bCs/>
          <w:sz w:val="24"/>
          <w:szCs w:val="24"/>
          <w:u w:val="single"/>
          <w:lang w:eastAsia="pl-PL"/>
        </w:rPr>
        <w:t>SEKCJA III: INFORMACJE O CHARAKTERZE PRAWNYM, EKONOMICZNYM, FINANSOWYM I TECHNICZNYM</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lastRenderedPageBreak/>
        <w:t>III.1) WADIUM</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Informacja na temat wadium:</w:t>
      </w:r>
      <w:r w:rsidRPr="0094435A">
        <w:rPr>
          <w:rFonts w:ascii="Arial CE" w:eastAsia="Times New Roman" w:hAnsi="Arial CE" w:cs="Arial CE"/>
          <w:sz w:val="20"/>
          <w:szCs w:val="20"/>
          <w:lang w:eastAsia="pl-PL"/>
        </w:rPr>
        <w:t xml:space="preserve"> Nie wymaga się wniesienia wadium</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III.2) ZALICZKI</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III.3) WARUNKI UDZIAŁU W POSTĘPOWANIU ORAZ OPIS SPOSOBU DOKONYWANIA OCENY SPEŁNIANIA TYCH WARUNKÓW</w:t>
      </w:r>
    </w:p>
    <w:p w:rsidR="0094435A" w:rsidRPr="0094435A" w:rsidRDefault="0094435A" w:rsidP="0094435A">
      <w:pPr>
        <w:numPr>
          <w:ilvl w:val="0"/>
          <w:numId w:val="1"/>
        </w:numPr>
        <w:spacing w:after="0" w:line="400" w:lineRule="atLeast"/>
        <w:ind w:left="67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94435A" w:rsidRPr="0094435A" w:rsidRDefault="0094435A" w:rsidP="0094435A">
      <w:pPr>
        <w:spacing w:after="0" w:line="400" w:lineRule="atLeast"/>
        <w:ind w:left="67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Opis sposobu dokonywania oceny spełniania tego warunku</w:t>
      </w:r>
    </w:p>
    <w:p w:rsidR="0094435A" w:rsidRPr="0094435A" w:rsidRDefault="0094435A" w:rsidP="0094435A">
      <w:pPr>
        <w:numPr>
          <w:ilvl w:val="1"/>
          <w:numId w:val="1"/>
        </w:numPr>
        <w:spacing w:after="0" w:line="400" w:lineRule="atLeast"/>
        <w:ind w:left="1125"/>
        <w:rPr>
          <w:rFonts w:ascii="Arial CE" w:eastAsia="Times New Roman" w:hAnsi="Arial CE" w:cs="Arial CE"/>
          <w:sz w:val="20"/>
          <w:szCs w:val="20"/>
          <w:lang w:eastAsia="pl-PL"/>
        </w:rPr>
      </w:pPr>
      <w:r w:rsidRPr="0094435A">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94435A" w:rsidRPr="0094435A" w:rsidRDefault="0094435A" w:rsidP="0094435A">
      <w:pPr>
        <w:numPr>
          <w:ilvl w:val="0"/>
          <w:numId w:val="1"/>
        </w:numPr>
        <w:spacing w:after="0" w:line="400" w:lineRule="atLeast"/>
        <w:ind w:left="67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III.3.2) Wiedza i doświadczenie</w:t>
      </w:r>
    </w:p>
    <w:p w:rsidR="0094435A" w:rsidRPr="0094435A" w:rsidRDefault="0094435A" w:rsidP="0094435A">
      <w:pPr>
        <w:spacing w:after="0" w:line="400" w:lineRule="atLeast"/>
        <w:ind w:left="67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Opis sposobu dokonywania oceny spełniania tego warunku</w:t>
      </w:r>
    </w:p>
    <w:p w:rsidR="0094435A" w:rsidRPr="0094435A" w:rsidRDefault="0094435A" w:rsidP="0094435A">
      <w:pPr>
        <w:numPr>
          <w:ilvl w:val="1"/>
          <w:numId w:val="1"/>
        </w:numPr>
        <w:spacing w:after="0" w:line="400" w:lineRule="atLeast"/>
        <w:ind w:left="1125"/>
        <w:rPr>
          <w:rFonts w:ascii="Arial CE" w:eastAsia="Times New Roman" w:hAnsi="Arial CE" w:cs="Arial CE"/>
          <w:sz w:val="20"/>
          <w:szCs w:val="20"/>
          <w:lang w:eastAsia="pl-PL"/>
        </w:rPr>
      </w:pPr>
      <w:r w:rsidRPr="0094435A">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94435A" w:rsidRPr="0094435A" w:rsidRDefault="0094435A" w:rsidP="0094435A">
      <w:pPr>
        <w:numPr>
          <w:ilvl w:val="0"/>
          <w:numId w:val="1"/>
        </w:numPr>
        <w:spacing w:after="0" w:line="400" w:lineRule="atLeast"/>
        <w:ind w:left="67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III.3.3) Potencjał techniczny</w:t>
      </w:r>
    </w:p>
    <w:p w:rsidR="0094435A" w:rsidRPr="0094435A" w:rsidRDefault="0094435A" w:rsidP="0094435A">
      <w:pPr>
        <w:spacing w:after="0" w:line="400" w:lineRule="atLeast"/>
        <w:ind w:left="67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Opis sposobu dokonywania oceny spełniania tego warunku</w:t>
      </w:r>
    </w:p>
    <w:p w:rsidR="0094435A" w:rsidRPr="0094435A" w:rsidRDefault="0094435A" w:rsidP="0094435A">
      <w:pPr>
        <w:numPr>
          <w:ilvl w:val="1"/>
          <w:numId w:val="1"/>
        </w:numPr>
        <w:spacing w:after="0" w:line="400" w:lineRule="atLeast"/>
        <w:ind w:left="1125"/>
        <w:rPr>
          <w:rFonts w:ascii="Arial CE" w:eastAsia="Times New Roman" w:hAnsi="Arial CE" w:cs="Arial CE"/>
          <w:sz w:val="20"/>
          <w:szCs w:val="20"/>
          <w:lang w:eastAsia="pl-PL"/>
        </w:rPr>
      </w:pPr>
      <w:r w:rsidRPr="0094435A">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94435A" w:rsidRPr="0094435A" w:rsidRDefault="0094435A" w:rsidP="0094435A">
      <w:pPr>
        <w:numPr>
          <w:ilvl w:val="0"/>
          <w:numId w:val="1"/>
        </w:numPr>
        <w:spacing w:after="0" w:line="400" w:lineRule="atLeast"/>
        <w:ind w:left="67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III.3.4) Osoby zdolne do wykonania zamówienia</w:t>
      </w:r>
    </w:p>
    <w:p w:rsidR="0094435A" w:rsidRPr="0094435A" w:rsidRDefault="0094435A" w:rsidP="0094435A">
      <w:pPr>
        <w:spacing w:after="0" w:line="400" w:lineRule="atLeast"/>
        <w:ind w:left="67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Opis sposobu dokonywania oceny spełniania tego warunku</w:t>
      </w:r>
    </w:p>
    <w:p w:rsidR="0094435A" w:rsidRPr="0094435A" w:rsidRDefault="0094435A" w:rsidP="0094435A">
      <w:pPr>
        <w:numPr>
          <w:ilvl w:val="1"/>
          <w:numId w:val="1"/>
        </w:numPr>
        <w:spacing w:after="0" w:line="400" w:lineRule="atLeast"/>
        <w:ind w:left="1125"/>
        <w:rPr>
          <w:rFonts w:ascii="Arial CE" w:eastAsia="Times New Roman" w:hAnsi="Arial CE" w:cs="Arial CE"/>
          <w:sz w:val="20"/>
          <w:szCs w:val="20"/>
          <w:lang w:eastAsia="pl-PL"/>
        </w:rPr>
      </w:pPr>
      <w:r w:rsidRPr="0094435A">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94435A" w:rsidRPr="0094435A" w:rsidRDefault="0094435A" w:rsidP="0094435A">
      <w:pPr>
        <w:numPr>
          <w:ilvl w:val="0"/>
          <w:numId w:val="1"/>
        </w:numPr>
        <w:spacing w:after="0" w:line="400" w:lineRule="atLeast"/>
        <w:ind w:left="67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III.3.5) Sytuacja ekonomiczna i finansowa</w:t>
      </w:r>
    </w:p>
    <w:p w:rsidR="0094435A" w:rsidRPr="0094435A" w:rsidRDefault="0094435A" w:rsidP="0094435A">
      <w:pPr>
        <w:spacing w:after="0" w:line="400" w:lineRule="atLeast"/>
        <w:ind w:left="67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Opis sposobu dokonywania oceny spełniania tego warunku</w:t>
      </w:r>
    </w:p>
    <w:p w:rsidR="0094435A" w:rsidRPr="0094435A" w:rsidRDefault="0094435A" w:rsidP="0094435A">
      <w:pPr>
        <w:numPr>
          <w:ilvl w:val="1"/>
          <w:numId w:val="1"/>
        </w:numPr>
        <w:spacing w:after="0" w:line="400" w:lineRule="atLeast"/>
        <w:ind w:left="1125"/>
        <w:rPr>
          <w:rFonts w:ascii="Arial CE" w:eastAsia="Times New Roman" w:hAnsi="Arial CE" w:cs="Arial CE"/>
          <w:sz w:val="20"/>
          <w:szCs w:val="20"/>
          <w:lang w:eastAsia="pl-PL"/>
        </w:rPr>
      </w:pPr>
      <w:r w:rsidRPr="0094435A">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III.4.2) W zakresie potwierdzenia niepodlegania wykluczeniu na podstawie art. 24 ust. 1 ustawy, należy przedłożyć:</w:t>
      </w:r>
    </w:p>
    <w:p w:rsidR="0094435A" w:rsidRPr="0094435A" w:rsidRDefault="0094435A" w:rsidP="0094435A">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94435A">
        <w:rPr>
          <w:rFonts w:ascii="Arial CE" w:eastAsia="Times New Roman" w:hAnsi="Arial CE" w:cs="Arial CE"/>
          <w:sz w:val="20"/>
          <w:szCs w:val="20"/>
          <w:lang w:eastAsia="pl-PL"/>
        </w:rPr>
        <w:t>oświadczenie o braku podstaw do wykluczenia;</w:t>
      </w:r>
    </w:p>
    <w:p w:rsidR="0094435A" w:rsidRPr="0094435A" w:rsidRDefault="0094435A" w:rsidP="0094435A">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94435A">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4435A" w:rsidRPr="0094435A" w:rsidRDefault="0094435A" w:rsidP="0094435A">
      <w:pPr>
        <w:spacing w:after="0" w:line="400" w:lineRule="atLeast"/>
        <w:ind w:left="225"/>
        <w:rPr>
          <w:rFonts w:ascii="Arial CE" w:eastAsia="Times New Roman" w:hAnsi="Arial CE" w:cs="Arial CE"/>
          <w:b/>
          <w:bCs/>
          <w:sz w:val="20"/>
          <w:szCs w:val="20"/>
          <w:lang w:eastAsia="pl-PL"/>
        </w:rPr>
      </w:pPr>
      <w:r w:rsidRPr="0094435A">
        <w:rPr>
          <w:rFonts w:ascii="Arial CE" w:eastAsia="Times New Roman" w:hAnsi="Arial CE" w:cs="Arial CE"/>
          <w:b/>
          <w:bCs/>
          <w:sz w:val="20"/>
          <w:szCs w:val="20"/>
          <w:lang w:eastAsia="pl-PL"/>
        </w:rPr>
        <w:t>III.4.3) Dokumenty podmiotów zagranicznych</w:t>
      </w:r>
    </w:p>
    <w:p w:rsidR="0094435A" w:rsidRPr="0094435A" w:rsidRDefault="0094435A" w:rsidP="0094435A">
      <w:pPr>
        <w:spacing w:after="0" w:line="400" w:lineRule="atLeast"/>
        <w:ind w:left="225"/>
        <w:rPr>
          <w:rFonts w:ascii="Arial CE" w:eastAsia="Times New Roman" w:hAnsi="Arial CE" w:cs="Arial CE"/>
          <w:b/>
          <w:bCs/>
          <w:sz w:val="20"/>
          <w:szCs w:val="20"/>
          <w:lang w:eastAsia="pl-PL"/>
        </w:rPr>
      </w:pPr>
      <w:r w:rsidRPr="0094435A">
        <w:rPr>
          <w:rFonts w:ascii="Arial CE" w:eastAsia="Times New Roman" w:hAnsi="Arial CE" w:cs="Arial CE"/>
          <w:b/>
          <w:bCs/>
          <w:sz w:val="20"/>
          <w:szCs w:val="20"/>
          <w:lang w:eastAsia="pl-PL"/>
        </w:rPr>
        <w:t>Jeżeli wykonawca ma siedzibę lub miejsce zamieszkania poza terytorium Rzeczypospolitej Polskiej, przedkłada:</w:t>
      </w:r>
    </w:p>
    <w:p w:rsidR="0094435A" w:rsidRPr="0094435A" w:rsidRDefault="0094435A" w:rsidP="0094435A">
      <w:pPr>
        <w:spacing w:after="0" w:line="400" w:lineRule="atLeast"/>
        <w:ind w:left="225"/>
        <w:rPr>
          <w:rFonts w:ascii="Arial CE" w:eastAsia="Times New Roman" w:hAnsi="Arial CE" w:cs="Arial CE"/>
          <w:b/>
          <w:bCs/>
          <w:sz w:val="20"/>
          <w:szCs w:val="20"/>
          <w:lang w:eastAsia="pl-PL"/>
        </w:rPr>
      </w:pPr>
      <w:r w:rsidRPr="0094435A">
        <w:rPr>
          <w:rFonts w:ascii="Arial CE" w:eastAsia="Times New Roman" w:hAnsi="Arial CE" w:cs="Arial CE"/>
          <w:b/>
          <w:bCs/>
          <w:sz w:val="20"/>
          <w:szCs w:val="20"/>
          <w:lang w:eastAsia="pl-PL"/>
        </w:rPr>
        <w:t>III.4.3.1) dokument wystawiony w kraju, w którym ma siedzibę lub miejsce zamieszkania potwierdzający, że:</w:t>
      </w:r>
    </w:p>
    <w:p w:rsidR="0094435A" w:rsidRPr="0094435A" w:rsidRDefault="0094435A" w:rsidP="0094435A">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94435A">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4435A" w:rsidRPr="0094435A" w:rsidRDefault="0094435A" w:rsidP="0094435A">
      <w:pPr>
        <w:spacing w:after="0" w:line="400" w:lineRule="atLeast"/>
        <w:ind w:left="225"/>
        <w:rPr>
          <w:rFonts w:ascii="Arial CE" w:eastAsia="Times New Roman" w:hAnsi="Arial CE" w:cs="Arial CE"/>
          <w:b/>
          <w:bCs/>
          <w:sz w:val="20"/>
          <w:szCs w:val="20"/>
          <w:lang w:eastAsia="pl-PL"/>
        </w:rPr>
      </w:pPr>
      <w:r w:rsidRPr="0094435A">
        <w:rPr>
          <w:rFonts w:ascii="Arial CE" w:eastAsia="Times New Roman" w:hAnsi="Arial CE" w:cs="Arial CE"/>
          <w:b/>
          <w:bCs/>
          <w:sz w:val="20"/>
          <w:szCs w:val="20"/>
          <w:lang w:eastAsia="pl-PL"/>
        </w:rPr>
        <w:t>III.4.4) Dokumenty dotyczące przynależności do tej samej grupy kapitałowej</w:t>
      </w:r>
    </w:p>
    <w:p w:rsidR="0094435A" w:rsidRPr="0094435A" w:rsidRDefault="0094435A" w:rsidP="0094435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94435A">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III.6) INNE DOKUMENTY</w:t>
      </w:r>
    </w:p>
    <w:p w:rsidR="0094435A" w:rsidRPr="0094435A" w:rsidRDefault="0094435A" w:rsidP="0094435A">
      <w:pPr>
        <w:spacing w:after="0" w:line="400" w:lineRule="atLeast"/>
        <w:ind w:left="225"/>
        <w:rPr>
          <w:rFonts w:ascii="Arial CE" w:eastAsia="Times New Roman" w:hAnsi="Arial CE" w:cs="Arial CE"/>
          <w:b/>
          <w:bCs/>
          <w:sz w:val="20"/>
          <w:szCs w:val="20"/>
          <w:lang w:eastAsia="pl-PL"/>
        </w:rPr>
      </w:pPr>
      <w:r w:rsidRPr="0094435A">
        <w:rPr>
          <w:rFonts w:ascii="Arial CE" w:eastAsia="Times New Roman" w:hAnsi="Arial CE" w:cs="Arial CE"/>
          <w:b/>
          <w:bCs/>
          <w:sz w:val="20"/>
          <w:szCs w:val="20"/>
          <w:lang w:eastAsia="pl-PL"/>
        </w:rPr>
        <w:t>Inne dokumenty niewymienione w pkt III.4) albo w pkt III.5)</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sz w:val="20"/>
          <w:szCs w:val="20"/>
          <w:lang w:eastAsia="pl-PL"/>
        </w:rPr>
        <w:t xml:space="preserve">Do oferty należy załączyć również : 1. Wypełniony wzór formularza ofertowego. ( zał. Nr 1 siwz) 2. Wypełniony ofertowy formularz cenowy ( zał. Nr 2 siwz) 3. Pełnomocnictwo do podpisywania oferty i składania ewentualnych wyjaśnień, jeżeli osobą podpisującą nie jest osoba upoważniona na podstawie innych dokumentów (aktualnego odpisu z właściwego rejestru lub centralnej ewidencji i informacji o działalności gospodarczej - zgodnie z § 6 ust. 1 p.2 SIWZ) . 4. Dokument pełnomocnika Wykonawców ubiegających się wspólnie o udzielenie zamówienia w formie oryginału. 5. W </w:t>
      </w:r>
      <w:r w:rsidRPr="0094435A">
        <w:rPr>
          <w:rFonts w:ascii="Arial CE" w:eastAsia="Times New Roman" w:hAnsi="Arial CE" w:cs="Arial CE"/>
          <w:sz w:val="20"/>
          <w:szCs w:val="20"/>
          <w:lang w:eastAsia="pl-PL"/>
        </w:rPr>
        <w:lastRenderedPageBreak/>
        <w:t>przypadku wykonawców wspólnie ubiegających się o udzielenie zamówienia dokumenty, o których mowa w § 6 ust. 1 siwz składa każdy z nich. W przypadku wyboru oferty wykonawców wspólnie ubiegających się o udzielenie zamówienia zamawiający będzie żądał przed zawarciem umowy, umowę regulującą współpracę tych wykonawców. 6. Wykonawca wraz z ofertą składa listę podmiotów należących do tej samej grupy kapitałowej, o której mowa w art. 24 ust. 2 pkt 5 ustawy Pzp albo informację o tym, że nie należy do grypy kapitałowej (Zał. Nr 5 siwz). 7. Zgodnie z art. 24b ust 3 Zamawiający wyklucza z postepowania o udzielenie zamówienia Wykonawcę, który nie złożył wyjaśnień oraz Wykonawcę, który nie złożył listy o której mowa w § 6 ust 4 pkt 1 siwz) 8. Akceptowany ( parafowany) projekt umowy (zał. Nr 6 siwz) 2. Jeżeli Wykonawca nie wykaże, że spełnia warunki udziału w postępowaniu, o których mowa w § 5 ust. 1 SIWZ, ani nie udowodni, iż będzie dysponował zasobami niezbędnymi do realizacji zamówienia, zamawiający wykluczy wykonawcę z postępowania o udzielenie zamówienia publicznego w oparciu o przesłankę zawartą w art. 24 ust.2 pkt 4 Ustawy Prawo zamówień publicznych. 3. Ofertę wykonawcy wykluczonego uzna się za odrzuconą na podstawie art. 24 ust 4 ustawy Prawo zamówień publicznych. 4. Dokumenty należy przedstawić w formie oryginału albo kopii poświadczonej za zgodność z oryginałem przez wykonawcę . 5. Zamawiający zgodnie z art. 26 ust. 3 wezwie Wykonawców, którzy w określonym terminie nie złożyli wymaganych przez zamawiającego oświadczeń lub dokumentów, o których mowa w art. 25 ust. 1, , lub którzy nie złożyli pełnomocnictw, albo którzy złożyli wymagane przez zamawiającego oświadczenia i dokumenty ,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 upłynął termin składania ofert.</w:t>
      </w:r>
    </w:p>
    <w:p w:rsidR="0094435A" w:rsidRPr="0094435A" w:rsidRDefault="0094435A" w:rsidP="0094435A">
      <w:pPr>
        <w:spacing w:before="375" w:after="225" w:line="400" w:lineRule="atLeast"/>
        <w:rPr>
          <w:rFonts w:ascii="Arial CE" w:eastAsia="Times New Roman" w:hAnsi="Arial CE" w:cs="Arial CE"/>
          <w:b/>
          <w:bCs/>
          <w:sz w:val="24"/>
          <w:szCs w:val="24"/>
          <w:u w:val="single"/>
          <w:lang w:eastAsia="pl-PL"/>
        </w:rPr>
      </w:pPr>
      <w:r w:rsidRPr="0094435A">
        <w:rPr>
          <w:rFonts w:ascii="Arial CE" w:eastAsia="Times New Roman" w:hAnsi="Arial CE" w:cs="Arial CE"/>
          <w:b/>
          <w:bCs/>
          <w:sz w:val="24"/>
          <w:szCs w:val="24"/>
          <w:u w:val="single"/>
          <w:lang w:eastAsia="pl-PL"/>
        </w:rPr>
        <w:t>SEKCJA IV: PROCEDURA</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IV.1) TRYB UDZIELENIA ZAMÓWIENIA</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IV.1.1) Tryb udzielenia zamówienia:</w:t>
      </w:r>
      <w:r w:rsidRPr="0094435A">
        <w:rPr>
          <w:rFonts w:ascii="Arial CE" w:eastAsia="Times New Roman" w:hAnsi="Arial CE" w:cs="Arial CE"/>
          <w:sz w:val="20"/>
          <w:szCs w:val="20"/>
          <w:lang w:eastAsia="pl-PL"/>
        </w:rPr>
        <w:t xml:space="preserve"> przetarg nieograniczony.</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IV.2) KRYTERIA OCENY OFERT</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 xml:space="preserve">IV.2.1) Kryteria oceny ofert: </w:t>
      </w:r>
      <w:r w:rsidRPr="0094435A">
        <w:rPr>
          <w:rFonts w:ascii="Arial CE" w:eastAsia="Times New Roman" w:hAnsi="Arial CE" w:cs="Arial CE"/>
          <w:sz w:val="20"/>
          <w:szCs w:val="20"/>
          <w:lang w:eastAsia="pl-PL"/>
        </w:rPr>
        <w:t>najniższa cena.</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IV.3) ZMIANA UMOWY</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lastRenderedPageBreak/>
        <w:t>Dopuszczalne zmiany postanowień umowy oraz określenie warunków zmian</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sz w:val="20"/>
          <w:szCs w:val="20"/>
          <w:lang w:eastAsia="pl-PL"/>
        </w:rPr>
        <w:t>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dostaw, b) wystąpienia takich warunków atmosferycznych, które ze względów obiektywnych uniemożliwiają wykonanie dostaw c) działań osób trzecich lub organów władzy publicznej, które spowodują przerwanie lub czasowe zawieszenie realizacji zamówienia.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IV.4) INFORMACJE ADMINISTRACYJNE</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IV.4.1)</w:t>
      </w:r>
      <w:r w:rsidRPr="0094435A">
        <w:rPr>
          <w:rFonts w:ascii="Arial CE" w:eastAsia="Times New Roman" w:hAnsi="Arial CE" w:cs="Arial CE"/>
          <w:sz w:val="20"/>
          <w:szCs w:val="20"/>
          <w:lang w:eastAsia="pl-PL"/>
        </w:rPr>
        <w:t> </w:t>
      </w:r>
      <w:r w:rsidRPr="0094435A">
        <w:rPr>
          <w:rFonts w:ascii="Arial CE" w:eastAsia="Times New Roman" w:hAnsi="Arial CE" w:cs="Arial CE"/>
          <w:b/>
          <w:bCs/>
          <w:sz w:val="20"/>
          <w:szCs w:val="20"/>
          <w:lang w:eastAsia="pl-PL"/>
        </w:rPr>
        <w:t>Adres strony internetowej, na której jest dostępna specyfikacja istotnych warunków zamówienia:</w:t>
      </w:r>
      <w:r w:rsidRPr="0094435A">
        <w:rPr>
          <w:rFonts w:ascii="Arial CE" w:eastAsia="Times New Roman" w:hAnsi="Arial CE" w:cs="Arial CE"/>
          <w:sz w:val="20"/>
          <w:szCs w:val="20"/>
          <w:lang w:eastAsia="pl-PL"/>
        </w:rPr>
        <w:t xml:space="preserve"> www.bip.warmia.mazury.pl/powiat_nidzicki/</w:t>
      </w:r>
      <w:r w:rsidRPr="0094435A">
        <w:rPr>
          <w:rFonts w:ascii="Arial CE" w:eastAsia="Times New Roman" w:hAnsi="Arial CE" w:cs="Arial CE"/>
          <w:sz w:val="20"/>
          <w:szCs w:val="20"/>
          <w:lang w:eastAsia="pl-PL"/>
        </w:rPr>
        <w:br/>
      </w:r>
      <w:r w:rsidRPr="0094435A">
        <w:rPr>
          <w:rFonts w:ascii="Arial CE" w:eastAsia="Times New Roman" w:hAnsi="Arial CE" w:cs="Arial CE"/>
          <w:b/>
          <w:bCs/>
          <w:sz w:val="20"/>
          <w:szCs w:val="20"/>
          <w:lang w:eastAsia="pl-PL"/>
        </w:rPr>
        <w:t>Specyfikację istotnych warunków zamówienia można uzyskać pod adresem:</w:t>
      </w:r>
      <w:r w:rsidRPr="0094435A">
        <w:rPr>
          <w:rFonts w:ascii="Arial CE" w:eastAsia="Times New Roman" w:hAnsi="Arial CE" w:cs="Arial CE"/>
          <w:sz w:val="20"/>
          <w:szCs w:val="20"/>
          <w:lang w:eastAsia="pl-PL"/>
        </w:rPr>
        <w:t xml:space="preserve"> Powiatowy Zarząd Dróg w Nidzicy , 13-100 Nidzica ul. Kolejowa 29, woj. warmińsko - mazurskie.</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IV.4.4) Termin składania wniosków o dopuszczenie do udziału w postępowaniu lub ofert:</w:t>
      </w:r>
      <w:r w:rsidRPr="0094435A">
        <w:rPr>
          <w:rFonts w:ascii="Arial CE" w:eastAsia="Times New Roman" w:hAnsi="Arial CE" w:cs="Arial CE"/>
          <w:sz w:val="20"/>
          <w:szCs w:val="20"/>
          <w:lang w:eastAsia="pl-PL"/>
        </w:rPr>
        <w:t xml:space="preserve"> 09.01.2014 godzina 09:30, miejsce: Powiatowy Zarządu Dróg w Nidzicy, ul. Kolejowa 29 , 13-100 Nidzica pok. Nr 1 (I piętro).</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IV.4.5) Termin związania ofertą:</w:t>
      </w:r>
      <w:r w:rsidRPr="0094435A">
        <w:rPr>
          <w:rFonts w:ascii="Arial CE" w:eastAsia="Times New Roman" w:hAnsi="Arial CE" w:cs="Arial CE"/>
          <w:sz w:val="20"/>
          <w:szCs w:val="20"/>
          <w:lang w:eastAsia="pl-PL"/>
        </w:rPr>
        <w:t xml:space="preserve"> okres w dniach: 30 (od ostatecznego terminu składania ofert).</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IV.4.16) Informacje dodatkowe, w tym dotyczące finansowania projektu/programu ze środków Unii Europejskiej:</w:t>
      </w:r>
      <w:r w:rsidRPr="0094435A">
        <w:rPr>
          <w:rFonts w:ascii="Arial CE" w:eastAsia="Times New Roman" w:hAnsi="Arial CE" w:cs="Arial CE"/>
          <w:sz w:val="20"/>
          <w:szCs w:val="20"/>
          <w:lang w:eastAsia="pl-PL"/>
        </w:rPr>
        <w:t xml:space="preserve"> 1. dot. sekcji II.2) Czas trwania zamówienia lub termin wykonania: od daty podpisania umowy do 30.04.2014 r. 2. Czy przewiduje się ustanowienie dynamicznego systemu zakupów - nie, 3. Czy przewiduje się zawarcie umowy ramowej - nie.</w:t>
      </w:r>
    </w:p>
    <w:p w:rsidR="0094435A" w:rsidRPr="0094435A" w:rsidRDefault="0094435A" w:rsidP="0094435A">
      <w:pPr>
        <w:spacing w:after="0" w:line="400" w:lineRule="atLeast"/>
        <w:ind w:left="225"/>
        <w:rPr>
          <w:rFonts w:ascii="Arial CE" w:eastAsia="Times New Roman" w:hAnsi="Arial CE" w:cs="Arial CE"/>
          <w:sz w:val="20"/>
          <w:szCs w:val="20"/>
          <w:lang w:eastAsia="pl-PL"/>
        </w:rPr>
      </w:pPr>
      <w:r w:rsidRPr="0094435A">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4435A">
        <w:rPr>
          <w:rFonts w:ascii="Arial CE" w:eastAsia="Times New Roman" w:hAnsi="Arial CE" w:cs="Arial CE"/>
          <w:sz w:val="20"/>
          <w:szCs w:val="20"/>
          <w:lang w:eastAsia="pl-PL"/>
        </w:rPr>
        <w:t>nie</w:t>
      </w:r>
    </w:p>
    <w:p w:rsidR="00B015F4" w:rsidRDefault="00B015F4"/>
    <w:p w:rsidR="00B015F4" w:rsidRDefault="00B015F4" w:rsidP="00B015F4">
      <w:pPr>
        <w:jc w:val="center"/>
      </w:pPr>
      <w:r>
        <w:t>Dyrektor PZD</w:t>
      </w:r>
    </w:p>
    <w:p w:rsidR="002B7CF9" w:rsidRPr="00B015F4" w:rsidRDefault="00B015F4" w:rsidP="00B015F4">
      <w:pPr>
        <w:tabs>
          <w:tab w:val="left" w:pos="3912"/>
        </w:tabs>
      </w:pPr>
      <w:r>
        <w:tab/>
        <w:t>Jacek Dłuski</w:t>
      </w:r>
      <w:bookmarkStart w:id="0" w:name="_GoBack"/>
      <w:bookmarkEnd w:id="0"/>
    </w:p>
    <w:sectPr w:rsidR="002B7CF9" w:rsidRPr="00B01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A59"/>
    <w:multiLevelType w:val="multilevel"/>
    <w:tmpl w:val="6A2C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63E81"/>
    <w:multiLevelType w:val="multilevel"/>
    <w:tmpl w:val="1CA8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7624E4"/>
    <w:multiLevelType w:val="multilevel"/>
    <w:tmpl w:val="F92E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852D56"/>
    <w:multiLevelType w:val="multilevel"/>
    <w:tmpl w:val="DC6EF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81"/>
    <w:rsid w:val="002B7CF9"/>
    <w:rsid w:val="0094435A"/>
    <w:rsid w:val="00A85F81"/>
    <w:rsid w:val="00B01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015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1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015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1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1537</Words>
  <Characters>9226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2013-12-20T13:03:00Z</cp:lastPrinted>
  <dcterms:created xsi:type="dcterms:W3CDTF">2013-12-20T13:03:00Z</dcterms:created>
  <dcterms:modified xsi:type="dcterms:W3CDTF">2013-12-20T13:03:00Z</dcterms:modified>
</cp:coreProperties>
</file>