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C3" w:rsidRPr="00524FC3" w:rsidRDefault="00524FC3" w:rsidP="00524FC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24FC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Dostawa emulsji asfaltowej</w:t>
      </w:r>
      <w:r w:rsidRPr="00524FC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24FC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86130 - 2012; data zamieszczenia: 20.03.2012</w:t>
      </w:r>
      <w:r w:rsidRPr="00524FC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524FC3" w:rsidRPr="00524FC3" w:rsidRDefault="00524FC3" w:rsidP="00524F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4F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524FC3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524FC3" w:rsidRPr="00524FC3" w:rsidRDefault="00524FC3" w:rsidP="00524F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4F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524FC3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524FC3" w:rsidRPr="00524FC3" w:rsidRDefault="00524FC3" w:rsidP="00524F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4F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524FC3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67280 - 2012r.</w:t>
      </w:r>
    </w:p>
    <w:p w:rsidR="00524FC3" w:rsidRPr="00524FC3" w:rsidRDefault="00524FC3" w:rsidP="00524F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4F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524FC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524FC3" w:rsidRPr="00524FC3" w:rsidRDefault="00524FC3" w:rsidP="00524FC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24FC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24FC3" w:rsidRPr="00524FC3" w:rsidRDefault="00524FC3" w:rsidP="00524F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4F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524FC3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Nidzicy, ul. Kolejowa 29, 13-100 Nidzica, woj. warmińsko-mazurskie, tel. 089 6252313, faks 089 6254129.</w:t>
      </w:r>
    </w:p>
    <w:p w:rsidR="00524FC3" w:rsidRPr="00524FC3" w:rsidRDefault="00524FC3" w:rsidP="00524F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4F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524FC3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524FC3" w:rsidRPr="00524FC3" w:rsidRDefault="00524FC3" w:rsidP="00524FC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24FC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24FC3" w:rsidRPr="00524FC3" w:rsidRDefault="00524FC3" w:rsidP="00524F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4F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524FC3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emulsji asfaltowej.</w:t>
      </w:r>
    </w:p>
    <w:p w:rsidR="00524FC3" w:rsidRPr="00524FC3" w:rsidRDefault="00524FC3" w:rsidP="00524F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4F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524FC3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524FC3" w:rsidRPr="00524FC3" w:rsidRDefault="00524FC3" w:rsidP="00524F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4F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524FC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Dostawa emulsji asfaltowej CPV : 44.11.36.00-1 bitum i asfalt Całkowita </w:t>
      </w:r>
      <w:proofErr w:type="spellStart"/>
      <w:r w:rsidRPr="00524FC3">
        <w:rPr>
          <w:rFonts w:ascii="Arial CE" w:eastAsia="Times New Roman" w:hAnsi="Arial CE" w:cs="Arial CE"/>
          <w:sz w:val="20"/>
          <w:szCs w:val="20"/>
          <w:lang w:eastAsia="pl-PL"/>
        </w:rPr>
        <w:t>wielkosć</w:t>
      </w:r>
      <w:proofErr w:type="spellEnd"/>
      <w:r w:rsidRPr="00524FC3">
        <w:rPr>
          <w:rFonts w:ascii="Arial CE" w:eastAsia="Times New Roman" w:hAnsi="Arial CE" w:cs="Arial CE"/>
          <w:sz w:val="20"/>
          <w:szCs w:val="20"/>
          <w:lang w:eastAsia="pl-PL"/>
        </w:rPr>
        <w:t xml:space="preserve"> lub zakres: Wartość zamówienia jest mniejsza od kwoty 200.000 euro. Zamówienie obejmuje dostawę 44,0 ton kationowej emulsji asfaltowej C65 B3 PU/RC (K1-65) do remontów cząstkowych dróg z możliwością codziennego odbioru emulsji własnym ( sprzętem ) transportem Zamawiającego z odległości nie większej niż 5 km od siedziby zamawiającego. Koszty załadunku emulsji na środki sprzętowe zamawiającego ponosi Dostawca. Emulsja winna odpowiadać wymaganiom Normy PN - EN 13808:2010..</w:t>
      </w:r>
    </w:p>
    <w:p w:rsidR="00524FC3" w:rsidRPr="00524FC3" w:rsidRDefault="00524FC3" w:rsidP="00524F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4F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524FC3">
        <w:rPr>
          <w:rFonts w:ascii="Arial CE" w:eastAsia="Times New Roman" w:hAnsi="Arial CE" w:cs="Arial CE"/>
          <w:sz w:val="20"/>
          <w:szCs w:val="20"/>
          <w:lang w:eastAsia="pl-PL"/>
        </w:rPr>
        <w:t xml:space="preserve"> 44.11.36.00-1.</w:t>
      </w:r>
    </w:p>
    <w:p w:rsidR="00524FC3" w:rsidRPr="00524FC3" w:rsidRDefault="00524FC3" w:rsidP="00524FC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24FC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524FC3" w:rsidRPr="00524FC3" w:rsidRDefault="00524FC3" w:rsidP="00524F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4F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524FC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524FC3" w:rsidRPr="00524FC3" w:rsidRDefault="00524FC3" w:rsidP="00524F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4F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524FC3" w:rsidRPr="00524FC3" w:rsidRDefault="00524FC3" w:rsidP="00524FC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4F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524FC3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524FC3" w:rsidRPr="00524FC3" w:rsidRDefault="00524FC3" w:rsidP="00524FC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24FC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UDZIELENIE ZAMÓWIENIA</w:t>
      </w:r>
    </w:p>
    <w:p w:rsidR="00524FC3" w:rsidRPr="00524FC3" w:rsidRDefault="00524FC3" w:rsidP="00524F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4F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524FC3">
        <w:rPr>
          <w:rFonts w:ascii="Arial CE" w:eastAsia="Times New Roman" w:hAnsi="Arial CE" w:cs="Arial CE"/>
          <w:sz w:val="20"/>
          <w:szCs w:val="20"/>
          <w:lang w:eastAsia="pl-PL"/>
        </w:rPr>
        <w:t xml:space="preserve"> 19.03.2012.</w:t>
      </w:r>
    </w:p>
    <w:p w:rsidR="00524FC3" w:rsidRPr="00524FC3" w:rsidRDefault="00524FC3" w:rsidP="00524F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4F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524FC3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524FC3" w:rsidRPr="00524FC3" w:rsidRDefault="00524FC3" w:rsidP="00524F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4F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524FC3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524FC3" w:rsidRPr="00524FC3" w:rsidRDefault="00524FC3" w:rsidP="00524F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4F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524FC3" w:rsidRPr="00524FC3" w:rsidRDefault="00524FC3" w:rsidP="00524FC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4FC3">
        <w:rPr>
          <w:rFonts w:ascii="Arial CE" w:eastAsia="Times New Roman" w:hAnsi="Arial CE" w:cs="Arial CE"/>
          <w:sz w:val="20"/>
          <w:szCs w:val="20"/>
          <w:lang w:eastAsia="pl-PL"/>
        </w:rPr>
        <w:t xml:space="preserve">Przedsiębiorstwo Robót Drogowych i Usług </w:t>
      </w:r>
      <w:proofErr w:type="spellStart"/>
      <w:r w:rsidRPr="00524FC3">
        <w:rPr>
          <w:rFonts w:ascii="Arial CE" w:eastAsia="Times New Roman" w:hAnsi="Arial CE" w:cs="Arial CE"/>
          <w:sz w:val="20"/>
          <w:szCs w:val="20"/>
          <w:lang w:eastAsia="pl-PL"/>
        </w:rPr>
        <w:t>Sprzętwowo</w:t>
      </w:r>
      <w:proofErr w:type="spellEnd"/>
      <w:r w:rsidRPr="00524FC3">
        <w:rPr>
          <w:rFonts w:ascii="Arial CE" w:eastAsia="Times New Roman" w:hAnsi="Arial CE" w:cs="Arial CE"/>
          <w:sz w:val="20"/>
          <w:szCs w:val="20"/>
          <w:lang w:eastAsia="pl-PL"/>
        </w:rPr>
        <w:t xml:space="preserve"> - Transportowych Sp. z o.o., ul. Kolejowa 29A, 13-100 Nidzica, kraj/woj. warmińsko-mazurskie. </w:t>
      </w:r>
    </w:p>
    <w:p w:rsidR="00524FC3" w:rsidRPr="00524FC3" w:rsidRDefault="00524FC3" w:rsidP="00524F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4F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524FC3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524FC3">
        <w:rPr>
          <w:rFonts w:ascii="Arial CE" w:eastAsia="Times New Roman" w:hAnsi="Arial CE" w:cs="Arial CE"/>
          <w:sz w:val="20"/>
          <w:szCs w:val="20"/>
          <w:lang w:eastAsia="pl-PL"/>
        </w:rPr>
        <w:t>: 101098,80 PLN.</w:t>
      </w:r>
    </w:p>
    <w:p w:rsidR="00524FC3" w:rsidRPr="00524FC3" w:rsidRDefault="00524FC3" w:rsidP="00524F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4F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524FC3" w:rsidRPr="00524FC3" w:rsidRDefault="00524FC3" w:rsidP="00524FC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4F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524FC3">
        <w:rPr>
          <w:rFonts w:ascii="Arial CE" w:eastAsia="Times New Roman" w:hAnsi="Arial CE" w:cs="Arial CE"/>
          <w:sz w:val="20"/>
          <w:szCs w:val="20"/>
          <w:lang w:eastAsia="pl-PL"/>
        </w:rPr>
        <w:t xml:space="preserve"> 123934,80</w:t>
      </w:r>
    </w:p>
    <w:p w:rsidR="00524FC3" w:rsidRPr="00524FC3" w:rsidRDefault="00524FC3" w:rsidP="00524FC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4F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524FC3">
        <w:rPr>
          <w:rFonts w:ascii="Arial CE" w:eastAsia="Times New Roman" w:hAnsi="Arial CE" w:cs="Arial CE"/>
          <w:sz w:val="20"/>
          <w:szCs w:val="20"/>
          <w:lang w:eastAsia="pl-PL"/>
        </w:rPr>
        <w:t xml:space="preserve"> 123934,80</w:t>
      </w:r>
      <w:r w:rsidRPr="00524F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524FC3">
        <w:rPr>
          <w:rFonts w:ascii="Arial CE" w:eastAsia="Times New Roman" w:hAnsi="Arial CE" w:cs="Arial CE"/>
          <w:sz w:val="20"/>
          <w:szCs w:val="20"/>
          <w:lang w:eastAsia="pl-PL"/>
        </w:rPr>
        <w:t xml:space="preserve"> 123934,80</w:t>
      </w:r>
    </w:p>
    <w:p w:rsidR="00524FC3" w:rsidRPr="00524FC3" w:rsidRDefault="00524FC3" w:rsidP="00524FC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4F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524FC3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240809" w:rsidRDefault="00240809"/>
    <w:p w:rsidR="00240809" w:rsidRPr="00240809" w:rsidRDefault="00240809" w:rsidP="00240809"/>
    <w:p w:rsidR="00240809" w:rsidRDefault="00240809" w:rsidP="00240809"/>
    <w:p w:rsidR="00240809" w:rsidRDefault="00240809" w:rsidP="00240809">
      <w:pPr>
        <w:tabs>
          <w:tab w:val="left" w:pos="5280"/>
        </w:tabs>
      </w:pPr>
      <w:r>
        <w:tab/>
        <w:t>Dyrektor PZD</w:t>
      </w:r>
    </w:p>
    <w:p w:rsidR="002B7CF9" w:rsidRPr="00240809" w:rsidRDefault="00240809" w:rsidP="00240809">
      <w:pPr>
        <w:tabs>
          <w:tab w:val="left" w:pos="5280"/>
        </w:tabs>
      </w:pPr>
      <w:r>
        <w:tab/>
        <w:t>Jacek Dłuski</w:t>
      </w:r>
      <w:bookmarkStart w:id="0" w:name="_GoBack"/>
      <w:bookmarkEnd w:id="0"/>
    </w:p>
    <w:sectPr w:rsidR="002B7CF9" w:rsidRPr="00240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1A0"/>
    <w:multiLevelType w:val="multilevel"/>
    <w:tmpl w:val="9088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73FBE"/>
    <w:multiLevelType w:val="multilevel"/>
    <w:tmpl w:val="185C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679CA"/>
    <w:multiLevelType w:val="multilevel"/>
    <w:tmpl w:val="1F6A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B3"/>
    <w:rsid w:val="00240809"/>
    <w:rsid w:val="002B7CF9"/>
    <w:rsid w:val="004A28B3"/>
    <w:rsid w:val="0052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dcterms:created xsi:type="dcterms:W3CDTF">2012-03-20T10:46:00Z</dcterms:created>
  <dcterms:modified xsi:type="dcterms:W3CDTF">2012-03-20T11:20:00Z</dcterms:modified>
</cp:coreProperties>
</file>