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A" w:rsidRPr="001B1C73" w:rsidRDefault="0070521A" w:rsidP="00802E3A">
      <w:pPr>
        <w:jc w:val="right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C73">
        <w:rPr>
          <w:rFonts w:asciiTheme="minorHAnsi" w:hAnsiTheme="minorHAnsi"/>
          <w:sz w:val="22"/>
          <w:szCs w:val="22"/>
        </w:rPr>
        <w:t>Nidzica, 0</w:t>
      </w:r>
      <w:r w:rsidR="001B1C73" w:rsidRPr="001B1C73">
        <w:rPr>
          <w:rFonts w:asciiTheme="minorHAnsi" w:hAnsiTheme="minorHAnsi"/>
          <w:sz w:val="22"/>
          <w:szCs w:val="22"/>
        </w:rPr>
        <w:t>9</w:t>
      </w:r>
      <w:r w:rsidR="00802E3A" w:rsidRPr="001B1C73">
        <w:rPr>
          <w:rFonts w:asciiTheme="minorHAnsi" w:hAnsiTheme="minorHAnsi"/>
          <w:sz w:val="22"/>
          <w:szCs w:val="22"/>
        </w:rPr>
        <w:t>. 0</w:t>
      </w:r>
      <w:r w:rsidR="001B1C73" w:rsidRPr="001B1C73">
        <w:rPr>
          <w:rFonts w:asciiTheme="minorHAnsi" w:hAnsiTheme="minorHAnsi"/>
          <w:sz w:val="22"/>
          <w:szCs w:val="22"/>
        </w:rPr>
        <w:t>4</w:t>
      </w:r>
      <w:r w:rsidR="00802E3A" w:rsidRPr="001B1C73">
        <w:rPr>
          <w:rFonts w:asciiTheme="minorHAnsi" w:hAnsiTheme="minorHAnsi"/>
          <w:sz w:val="22"/>
          <w:szCs w:val="22"/>
        </w:rPr>
        <w:t>.201</w:t>
      </w:r>
      <w:r w:rsidR="001B1C73" w:rsidRPr="001B1C73">
        <w:rPr>
          <w:rFonts w:asciiTheme="minorHAnsi" w:hAnsiTheme="minorHAnsi"/>
          <w:sz w:val="22"/>
          <w:szCs w:val="22"/>
        </w:rPr>
        <w:t>8</w:t>
      </w:r>
      <w:r w:rsidR="00802E3A" w:rsidRPr="001B1C73">
        <w:rPr>
          <w:rFonts w:asciiTheme="minorHAnsi" w:hAnsiTheme="minorHAnsi"/>
          <w:sz w:val="22"/>
          <w:szCs w:val="22"/>
        </w:rPr>
        <w:t xml:space="preserve"> r. </w:t>
      </w:r>
    </w:p>
    <w:p w:rsidR="00802E3A" w:rsidRDefault="00802E3A" w:rsidP="00802E3A">
      <w:pPr>
        <w:jc w:val="right"/>
        <w:rPr>
          <w:rFonts w:asciiTheme="minorHAnsi" w:hAnsiTheme="minorHAnsi"/>
          <w:sz w:val="22"/>
          <w:szCs w:val="22"/>
        </w:rPr>
      </w:pPr>
    </w:p>
    <w:p w:rsidR="001B1C73" w:rsidRPr="001B1C73" w:rsidRDefault="001B1C73" w:rsidP="00802E3A">
      <w:pPr>
        <w:jc w:val="right"/>
        <w:rPr>
          <w:rFonts w:asciiTheme="minorHAnsi" w:hAnsiTheme="minorHAnsi"/>
          <w:sz w:val="22"/>
          <w:szCs w:val="22"/>
        </w:rPr>
      </w:pPr>
    </w:p>
    <w:p w:rsidR="00802E3A" w:rsidRPr="001B1C73" w:rsidRDefault="00802E3A" w:rsidP="00802E3A">
      <w:pPr>
        <w:jc w:val="right"/>
        <w:rPr>
          <w:rFonts w:asciiTheme="minorHAnsi" w:hAnsiTheme="minorHAnsi"/>
          <w:sz w:val="22"/>
          <w:szCs w:val="22"/>
        </w:rPr>
      </w:pPr>
    </w:p>
    <w:p w:rsidR="00802E3A" w:rsidRPr="001B1C73" w:rsidRDefault="00802E3A" w:rsidP="00802E3A">
      <w:pPr>
        <w:jc w:val="right"/>
        <w:rPr>
          <w:rFonts w:asciiTheme="minorHAnsi" w:hAnsiTheme="minorHAnsi"/>
          <w:b/>
          <w:sz w:val="22"/>
          <w:szCs w:val="22"/>
        </w:rPr>
      </w:pPr>
      <w:r w:rsidRPr="001B1C73">
        <w:rPr>
          <w:rFonts w:asciiTheme="minorHAnsi" w:hAnsiTheme="minorHAnsi"/>
          <w:b/>
          <w:sz w:val="22"/>
          <w:szCs w:val="22"/>
        </w:rPr>
        <w:t xml:space="preserve">Wszyscy Wykonawcy </w:t>
      </w:r>
    </w:p>
    <w:p w:rsidR="001B1C73" w:rsidRPr="001B1C73" w:rsidRDefault="001B1C73" w:rsidP="001B1C73">
      <w:pPr>
        <w:pStyle w:val="Framecontents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B1C73">
        <w:rPr>
          <w:rFonts w:asciiTheme="minorHAnsi" w:hAnsiTheme="minorHAnsi" w:cs="Times New Roman"/>
          <w:sz w:val="22"/>
          <w:szCs w:val="22"/>
        </w:rPr>
        <w:t xml:space="preserve">Nr zamówienia: 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Nr 03/2018</w:t>
      </w:r>
    </w:p>
    <w:p w:rsidR="00802E3A" w:rsidRPr="001B1C73" w:rsidRDefault="00802E3A" w:rsidP="00802E3A">
      <w:pPr>
        <w:jc w:val="right"/>
        <w:rPr>
          <w:rFonts w:asciiTheme="minorHAnsi" w:hAnsiTheme="minorHAnsi"/>
          <w:sz w:val="22"/>
          <w:szCs w:val="22"/>
        </w:rPr>
      </w:pPr>
    </w:p>
    <w:p w:rsidR="00802E3A" w:rsidRPr="001B1C73" w:rsidRDefault="00802E3A" w:rsidP="00802E3A">
      <w:pPr>
        <w:jc w:val="right"/>
        <w:rPr>
          <w:rFonts w:asciiTheme="minorHAnsi" w:hAnsiTheme="minorHAnsi"/>
          <w:sz w:val="22"/>
          <w:szCs w:val="22"/>
        </w:rPr>
      </w:pPr>
    </w:p>
    <w:p w:rsidR="00802E3A" w:rsidRPr="001B1C73" w:rsidRDefault="00802E3A" w:rsidP="00802E3A">
      <w:pPr>
        <w:jc w:val="both"/>
        <w:rPr>
          <w:rFonts w:asciiTheme="minorHAnsi" w:hAnsiTheme="minorHAnsi"/>
          <w:sz w:val="22"/>
          <w:szCs w:val="22"/>
        </w:rPr>
      </w:pPr>
    </w:p>
    <w:p w:rsidR="001B1C73" w:rsidRPr="001B1C73" w:rsidRDefault="00802E3A" w:rsidP="001B1C7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B1C73">
        <w:rPr>
          <w:rFonts w:asciiTheme="minorHAnsi" w:hAnsiTheme="minorHAnsi"/>
          <w:b/>
          <w:sz w:val="22"/>
          <w:szCs w:val="22"/>
        </w:rPr>
        <w:t>Dot</w:t>
      </w:r>
      <w:proofErr w:type="spellEnd"/>
      <w:r w:rsidRPr="001B1C73">
        <w:rPr>
          <w:rFonts w:asciiTheme="minorHAnsi" w:hAnsiTheme="minorHAnsi"/>
          <w:b/>
          <w:sz w:val="22"/>
          <w:szCs w:val="22"/>
        </w:rPr>
        <w:t xml:space="preserve">: </w:t>
      </w:r>
      <w:r w:rsidR="001B1C73" w:rsidRPr="001B1C73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Przebudowa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802E3A" w:rsidRPr="001B1C73" w:rsidRDefault="00802E3A" w:rsidP="001B1C73">
      <w:pPr>
        <w:rPr>
          <w:rFonts w:asciiTheme="minorHAnsi" w:hAnsiTheme="minorHAnsi"/>
          <w:b/>
          <w:sz w:val="22"/>
          <w:szCs w:val="22"/>
        </w:rPr>
      </w:pPr>
    </w:p>
    <w:p w:rsidR="00802E3A" w:rsidRPr="001B1C73" w:rsidRDefault="00802E3A" w:rsidP="00802E3A">
      <w:pPr>
        <w:rPr>
          <w:rFonts w:asciiTheme="minorHAnsi" w:hAnsiTheme="minorHAnsi"/>
          <w:b/>
          <w:sz w:val="22"/>
          <w:szCs w:val="22"/>
        </w:rPr>
      </w:pPr>
    </w:p>
    <w:p w:rsidR="00802E3A" w:rsidRPr="001B1C73" w:rsidRDefault="00802E3A" w:rsidP="00802E3A">
      <w:pPr>
        <w:rPr>
          <w:rFonts w:asciiTheme="minorHAnsi" w:hAnsiTheme="minorHAnsi"/>
          <w:b/>
          <w:sz w:val="22"/>
          <w:szCs w:val="22"/>
        </w:rPr>
      </w:pPr>
    </w:p>
    <w:p w:rsidR="00802E3A" w:rsidRPr="001B1C73" w:rsidRDefault="00802E3A" w:rsidP="00802E3A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1B1C73">
        <w:rPr>
          <w:rFonts w:asciiTheme="minorHAnsi" w:hAnsiTheme="minorHAnsi"/>
          <w:b/>
          <w:sz w:val="22"/>
          <w:szCs w:val="22"/>
        </w:rPr>
        <w:tab/>
      </w:r>
      <w:r w:rsidRPr="001B1C73">
        <w:rPr>
          <w:rFonts w:asciiTheme="minorHAnsi" w:hAnsiTheme="minorHAnsi"/>
          <w:b/>
          <w:sz w:val="22"/>
          <w:szCs w:val="22"/>
        </w:rPr>
        <w:tab/>
      </w:r>
      <w:r w:rsidRPr="001B1C73">
        <w:rPr>
          <w:rFonts w:asciiTheme="minorHAnsi" w:hAnsiTheme="minorHAnsi"/>
          <w:sz w:val="22"/>
          <w:szCs w:val="22"/>
        </w:rPr>
        <w:t xml:space="preserve">Na podstawie </w:t>
      </w:r>
      <w:r w:rsidR="000A6FEF" w:rsidRPr="001B1C73">
        <w:rPr>
          <w:rFonts w:asciiTheme="minorHAnsi" w:hAnsiTheme="minorHAnsi"/>
          <w:sz w:val="22"/>
          <w:szCs w:val="22"/>
        </w:rPr>
        <w:t>art. 38 ust 1</w:t>
      </w:r>
      <w:r w:rsidR="001B1C73">
        <w:rPr>
          <w:rFonts w:asciiTheme="minorHAnsi" w:hAnsiTheme="minorHAnsi"/>
          <w:sz w:val="22"/>
          <w:szCs w:val="22"/>
        </w:rPr>
        <w:t xml:space="preserve"> i</w:t>
      </w:r>
      <w:r w:rsidRPr="001B1C73">
        <w:rPr>
          <w:rFonts w:asciiTheme="minorHAnsi" w:hAnsiTheme="minorHAnsi"/>
          <w:sz w:val="22"/>
          <w:szCs w:val="22"/>
        </w:rPr>
        <w:t xml:space="preserve"> 2</w:t>
      </w:r>
      <w:r w:rsidR="000A6FEF" w:rsidRPr="001B1C73">
        <w:rPr>
          <w:rFonts w:asciiTheme="minorHAnsi" w:hAnsiTheme="minorHAnsi"/>
          <w:sz w:val="22"/>
          <w:szCs w:val="22"/>
        </w:rPr>
        <w:t xml:space="preserve"> </w:t>
      </w:r>
      <w:r w:rsidRPr="001B1C73">
        <w:rPr>
          <w:rFonts w:asciiTheme="minorHAnsi" w:hAnsiTheme="minorHAnsi"/>
          <w:sz w:val="22"/>
          <w:szCs w:val="22"/>
        </w:rPr>
        <w:t xml:space="preserve">Ustawy </w:t>
      </w:r>
      <w:r w:rsidRPr="001B1C73">
        <w:rPr>
          <w:rFonts w:asciiTheme="minorHAnsi" w:hAnsiTheme="minorHAnsi"/>
          <w:i/>
          <w:sz w:val="22"/>
          <w:szCs w:val="22"/>
        </w:rPr>
        <w:t xml:space="preserve">z </w:t>
      </w:r>
      <w:r w:rsidRPr="001B1C73">
        <w:rPr>
          <w:rFonts w:asciiTheme="minorHAnsi" w:hAnsiTheme="minorHAnsi"/>
          <w:sz w:val="22"/>
          <w:szCs w:val="22"/>
        </w:rPr>
        <w:t xml:space="preserve">dnia 29 stycznia 2004 r. prawo zamówień publicznych </w:t>
      </w:r>
      <w:r w:rsidRPr="001B1C73">
        <w:rPr>
          <w:rFonts w:asciiTheme="minorHAnsi" w:hAnsiTheme="minorHAnsi"/>
          <w:bCs/>
          <w:sz w:val="22"/>
          <w:szCs w:val="22"/>
        </w:rPr>
        <w:t>(</w:t>
      </w:r>
      <w:r w:rsidRPr="001B1C73">
        <w:rPr>
          <w:rFonts w:asciiTheme="minorHAnsi" w:hAnsiTheme="minorHAnsi"/>
          <w:bCs/>
          <w:color w:val="000000"/>
          <w:sz w:val="22"/>
          <w:szCs w:val="22"/>
        </w:rPr>
        <w:t>Dz. U. z roku 201</w:t>
      </w:r>
      <w:r w:rsidR="001B1C73">
        <w:rPr>
          <w:rFonts w:asciiTheme="minorHAnsi" w:hAnsiTheme="minorHAnsi"/>
          <w:bCs/>
          <w:color w:val="000000"/>
          <w:sz w:val="22"/>
          <w:szCs w:val="22"/>
        </w:rPr>
        <w:t>7</w:t>
      </w:r>
      <w:r w:rsidRPr="001B1C73">
        <w:rPr>
          <w:rFonts w:asciiTheme="minorHAnsi" w:hAnsiTheme="minorHAnsi"/>
          <w:bCs/>
          <w:color w:val="000000"/>
          <w:sz w:val="22"/>
          <w:szCs w:val="22"/>
        </w:rPr>
        <w:t xml:space="preserve">  poz.</w:t>
      </w:r>
      <w:r w:rsidR="001B1C73">
        <w:rPr>
          <w:rFonts w:asciiTheme="minorHAnsi" w:hAnsiTheme="minorHAnsi"/>
          <w:bCs/>
          <w:color w:val="000000"/>
          <w:sz w:val="22"/>
          <w:szCs w:val="22"/>
        </w:rPr>
        <w:t xml:space="preserve"> 1579 </w:t>
      </w:r>
      <w:r w:rsidRPr="001B1C73">
        <w:rPr>
          <w:rFonts w:asciiTheme="minorHAnsi" w:hAnsiTheme="minorHAnsi"/>
          <w:bCs/>
          <w:color w:val="000000"/>
          <w:sz w:val="22"/>
          <w:szCs w:val="22"/>
        </w:rPr>
        <w:t>z późniejszymi zmianami ) Zamawiający  przedstawia poniżej zadane przez Wykonawców   pytani</w:t>
      </w:r>
      <w:r w:rsidR="000A6FEF" w:rsidRPr="001B1C73">
        <w:rPr>
          <w:rFonts w:asciiTheme="minorHAnsi" w:hAnsiTheme="minorHAnsi"/>
          <w:bCs/>
          <w:color w:val="000000"/>
          <w:sz w:val="22"/>
          <w:szCs w:val="22"/>
        </w:rPr>
        <w:t>a o wyjaśnienie treści SIWZ  i</w:t>
      </w:r>
      <w:r w:rsidRPr="001B1C73">
        <w:rPr>
          <w:rFonts w:asciiTheme="minorHAnsi" w:hAnsiTheme="minorHAnsi"/>
          <w:bCs/>
          <w:color w:val="000000"/>
          <w:sz w:val="22"/>
          <w:szCs w:val="22"/>
        </w:rPr>
        <w:t xml:space="preserve"> odpowiedzi Zamawiającego</w:t>
      </w:r>
      <w:r w:rsidR="000A6FEF" w:rsidRPr="001B1C7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802E3A" w:rsidRPr="001B1C73" w:rsidRDefault="00802E3A" w:rsidP="00802E3A">
      <w:pPr>
        <w:jc w:val="both"/>
        <w:rPr>
          <w:rFonts w:asciiTheme="minorHAnsi" w:hAnsiTheme="minorHAnsi"/>
          <w:sz w:val="22"/>
          <w:szCs w:val="22"/>
        </w:rPr>
      </w:pPr>
    </w:p>
    <w:p w:rsidR="00802E3A" w:rsidRPr="001B1C73" w:rsidRDefault="007517D4" w:rsidP="00802E3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B1C73">
        <w:rPr>
          <w:rFonts w:asciiTheme="minorHAnsi" w:hAnsiTheme="minorHAnsi"/>
          <w:sz w:val="22"/>
          <w:szCs w:val="22"/>
        </w:rPr>
        <w:t xml:space="preserve">Pytanie </w:t>
      </w:r>
      <w:r w:rsidR="00802E3A" w:rsidRPr="001B1C73">
        <w:rPr>
          <w:rFonts w:asciiTheme="minorHAnsi" w:hAnsiTheme="minorHAnsi"/>
          <w:sz w:val="22"/>
          <w:szCs w:val="22"/>
        </w:rPr>
        <w:t>1</w:t>
      </w:r>
      <w:r w:rsidRPr="001B1C73">
        <w:rPr>
          <w:rFonts w:asciiTheme="minorHAnsi" w:hAnsiTheme="minorHAnsi"/>
          <w:sz w:val="22"/>
          <w:szCs w:val="22"/>
        </w:rPr>
        <w:t>:</w:t>
      </w:r>
    </w:p>
    <w:p w:rsidR="00802E3A" w:rsidRDefault="001B1C73" w:rsidP="00802E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Zwracamy się z prośbą do Zamawiającego o potwierdzenie, że w przypadku konieczności przeprowadzenia prac archeologicznych na terenie budowy termin wykonania robót zostanie odpowiednio wydłużony.</w:t>
      </w:r>
    </w:p>
    <w:p w:rsidR="001B1C73" w:rsidRPr="001B1C73" w:rsidRDefault="001B1C73" w:rsidP="00802E3A">
      <w:pPr>
        <w:jc w:val="both"/>
        <w:rPr>
          <w:rFonts w:asciiTheme="minorHAnsi" w:hAnsiTheme="minorHAnsi"/>
          <w:sz w:val="22"/>
          <w:szCs w:val="22"/>
        </w:rPr>
      </w:pPr>
    </w:p>
    <w:p w:rsidR="00802E3A" w:rsidRPr="001B1C73" w:rsidRDefault="00802E3A" w:rsidP="00802E3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1B1C73">
        <w:rPr>
          <w:rFonts w:asciiTheme="minorHAnsi" w:hAnsiTheme="minorHAnsi"/>
          <w:sz w:val="22"/>
          <w:szCs w:val="22"/>
        </w:rPr>
        <w:t>Odpowiedź:</w:t>
      </w:r>
    </w:p>
    <w:p w:rsidR="000B2B40" w:rsidRPr="001B1C73" w:rsidRDefault="001B1C73" w:rsidP="001A285E">
      <w:pPr>
        <w:tabs>
          <w:tab w:val="left" w:pos="529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przedłuża terminu zakończenia robót.</w:t>
      </w:r>
    </w:p>
    <w:p w:rsidR="000B2B40" w:rsidRPr="001B1C73" w:rsidRDefault="000B2B40" w:rsidP="007517D4">
      <w:pPr>
        <w:jc w:val="both"/>
        <w:rPr>
          <w:rFonts w:asciiTheme="minorHAnsi" w:hAnsiTheme="minorHAnsi"/>
          <w:sz w:val="22"/>
          <w:szCs w:val="22"/>
        </w:rPr>
      </w:pPr>
    </w:p>
    <w:p w:rsidR="000B2B40" w:rsidRDefault="000B2B40" w:rsidP="007517D4">
      <w:pPr>
        <w:jc w:val="both"/>
      </w:pPr>
    </w:p>
    <w:p w:rsidR="00F70323" w:rsidRDefault="00F70323" w:rsidP="007517D4">
      <w:pPr>
        <w:jc w:val="both"/>
      </w:pPr>
    </w:p>
    <w:p w:rsidR="00F70323" w:rsidRDefault="00F70323" w:rsidP="007517D4">
      <w:pPr>
        <w:jc w:val="both"/>
      </w:pPr>
    </w:p>
    <w:p w:rsidR="000B2B40" w:rsidRDefault="000B2B40" w:rsidP="007517D4">
      <w:pPr>
        <w:jc w:val="both"/>
      </w:pPr>
    </w:p>
    <w:p w:rsidR="00F70323" w:rsidRPr="00776E32" w:rsidRDefault="00F70323" w:rsidP="00F70323">
      <w:pPr>
        <w:tabs>
          <w:tab w:val="left" w:pos="6030"/>
        </w:tabs>
        <w:jc w:val="both"/>
        <w:rPr>
          <w:rFonts w:asciiTheme="minorHAnsi" w:hAnsiTheme="minorHAnsi"/>
          <w:sz w:val="22"/>
          <w:szCs w:val="22"/>
        </w:rPr>
      </w:pPr>
      <w:r>
        <w:tab/>
      </w:r>
      <w:r w:rsidRPr="00776E32">
        <w:rPr>
          <w:rFonts w:asciiTheme="minorHAnsi" w:hAnsiTheme="minorHAnsi"/>
          <w:sz w:val="22"/>
          <w:szCs w:val="22"/>
        </w:rPr>
        <w:t>Z up. Dyrektora</w:t>
      </w:r>
    </w:p>
    <w:p w:rsidR="00F70323" w:rsidRDefault="00F70323" w:rsidP="00F70323">
      <w:pPr>
        <w:tabs>
          <w:tab w:val="left" w:pos="6030"/>
        </w:tabs>
        <w:jc w:val="both"/>
        <w:rPr>
          <w:rFonts w:asciiTheme="minorHAnsi" w:hAnsiTheme="minorHAnsi"/>
          <w:sz w:val="22"/>
          <w:szCs w:val="22"/>
        </w:rPr>
      </w:pPr>
      <w:r w:rsidRPr="00776E32">
        <w:rPr>
          <w:rFonts w:asciiTheme="minorHAnsi" w:hAnsiTheme="minorHAnsi"/>
          <w:sz w:val="22"/>
          <w:szCs w:val="22"/>
        </w:rPr>
        <w:tab/>
        <w:t>Kierownik Działu Technicznego</w:t>
      </w:r>
    </w:p>
    <w:p w:rsidR="00F70323" w:rsidRPr="00776E32" w:rsidRDefault="00F70323" w:rsidP="00F70323">
      <w:pPr>
        <w:tabs>
          <w:tab w:val="left" w:pos="603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Małgorzata Kaszubowska</w:t>
      </w:r>
    </w:p>
    <w:p w:rsidR="000B2B40" w:rsidRDefault="000B2B40" w:rsidP="00F70323">
      <w:pPr>
        <w:tabs>
          <w:tab w:val="left" w:pos="5370"/>
        </w:tabs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</w:p>
    <w:p w:rsidR="000B2B40" w:rsidRDefault="000B2B40" w:rsidP="007517D4">
      <w:pPr>
        <w:jc w:val="both"/>
      </w:pPr>
      <w:bookmarkStart w:id="0" w:name="_GoBack"/>
      <w:bookmarkEnd w:id="0"/>
    </w:p>
    <w:sectPr w:rsidR="000B2B40" w:rsidSect="009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4BCFCC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-963"/>
        </w:tabs>
        <w:ind w:left="1588" w:hanging="1304"/>
      </w:pPr>
      <w:rPr>
        <w:rFonts w:hint="default"/>
        <w:u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none"/>
      <w:pStyle w:val="Nagwek4"/>
      <w:lvlText w:val="1.2.7"/>
      <w:lvlJc w:val="left"/>
      <w:pPr>
        <w:tabs>
          <w:tab w:val="num" w:pos="553"/>
        </w:tabs>
        <w:ind w:left="3104" w:hanging="1304"/>
      </w:pPr>
      <w:rPr>
        <w:rFonts w:hint="default"/>
        <w:u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9CBA2E36"/>
    <w:lvl w:ilvl="0">
      <w:numFmt w:val="decimal"/>
      <w:lvlText w:val="*"/>
      <w:lvlJc w:val="left"/>
    </w:lvl>
  </w:abstractNum>
  <w:abstractNum w:abstractNumId="2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D24A0A"/>
    <w:multiLevelType w:val="singleLevel"/>
    <w:tmpl w:val="46ACC52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5DF54AD5"/>
    <w:multiLevelType w:val="multilevel"/>
    <w:tmpl w:val="207C8B96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4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65DC6621"/>
    <w:multiLevelType w:val="hybridMultilevel"/>
    <w:tmpl w:val="E264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A2AC9"/>
    <w:multiLevelType w:val="singleLevel"/>
    <w:tmpl w:val="46ACC52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78E83394"/>
    <w:multiLevelType w:val="hybridMultilevel"/>
    <w:tmpl w:val="5100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4"/>
  </w:num>
  <w:num w:numId="32">
    <w:abstractNumId w:val="7"/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3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E3A"/>
    <w:rsid w:val="00045C43"/>
    <w:rsid w:val="000A3064"/>
    <w:rsid w:val="000A6FEF"/>
    <w:rsid w:val="000B2B40"/>
    <w:rsid w:val="000E73CC"/>
    <w:rsid w:val="00147E50"/>
    <w:rsid w:val="00184443"/>
    <w:rsid w:val="001A285E"/>
    <w:rsid w:val="001B1C73"/>
    <w:rsid w:val="00205030"/>
    <w:rsid w:val="00460BC0"/>
    <w:rsid w:val="005A2E34"/>
    <w:rsid w:val="0070521A"/>
    <w:rsid w:val="007517D4"/>
    <w:rsid w:val="0078586C"/>
    <w:rsid w:val="00801168"/>
    <w:rsid w:val="00801C5C"/>
    <w:rsid w:val="00802E3A"/>
    <w:rsid w:val="00887DE6"/>
    <w:rsid w:val="009703C8"/>
    <w:rsid w:val="009A3E5C"/>
    <w:rsid w:val="00A23663"/>
    <w:rsid w:val="00A5566D"/>
    <w:rsid w:val="00B67C07"/>
    <w:rsid w:val="00B904B3"/>
    <w:rsid w:val="00B90A78"/>
    <w:rsid w:val="00BA4C4A"/>
    <w:rsid w:val="00BA5A56"/>
    <w:rsid w:val="00CF2273"/>
    <w:rsid w:val="00E04358"/>
    <w:rsid w:val="00EF0630"/>
    <w:rsid w:val="00F3541C"/>
    <w:rsid w:val="00F47F95"/>
    <w:rsid w:val="00F70323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3A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aliases w:val="R1,H1,H11,E1,h1"/>
    <w:basedOn w:val="Normalny"/>
    <w:next w:val="Tekstpodstawowy"/>
    <w:link w:val="Nagwek1Znak"/>
    <w:qFormat/>
    <w:rsid w:val="00045C43"/>
    <w:pPr>
      <w:keepNext/>
      <w:numPr>
        <w:numId w:val="27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eastAsia="Times New Roman" w:hAnsi="Arial"/>
      <w:b/>
      <w:bCs/>
      <w:kern w:val="28"/>
      <w:sz w:val="20"/>
      <w:szCs w:val="20"/>
      <w:lang w:val="en-US" w:eastAsia="pl-PL"/>
    </w:rPr>
  </w:style>
  <w:style w:type="paragraph" w:styleId="Nagwek2">
    <w:name w:val="heading 2"/>
    <w:aliases w:val="R2,H2,2,H21,E2,heading 2,UNDERRUBRIK 1-2,h2"/>
    <w:basedOn w:val="Nagwek1"/>
    <w:next w:val="Tekstpodstawowy"/>
    <w:link w:val="Nagwek2Znak"/>
    <w:qFormat/>
    <w:rsid w:val="00045C43"/>
    <w:pPr>
      <w:numPr>
        <w:ilvl w:val="1"/>
      </w:numPr>
      <w:spacing w:before="360"/>
      <w:outlineLvl w:val="1"/>
    </w:pPr>
    <w:rPr>
      <w:b w:val="0"/>
      <w:bCs w:val="0"/>
    </w:rPr>
  </w:style>
  <w:style w:type="paragraph" w:styleId="Nagwek3">
    <w:name w:val="heading 3"/>
    <w:aliases w:val="E3,Underrubrik2,3,l3,h3"/>
    <w:basedOn w:val="Nagwek2"/>
    <w:next w:val="Tekstpodstawowy"/>
    <w:link w:val="Nagwek3Znak"/>
    <w:qFormat/>
    <w:rsid w:val="00045C43"/>
    <w:pPr>
      <w:numPr>
        <w:ilvl w:val="2"/>
      </w:numPr>
      <w:outlineLvl w:val="2"/>
    </w:pPr>
  </w:style>
  <w:style w:type="paragraph" w:styleId="Nagwek4">
    <w:name w:val="heading 4"/>
    <w:aliases w:val="E4"/>
    <w:basedOn w:val="Nagwek3"/>
    <w:next w:val="Tekstpodstawowy"/>
    <w:link w:val="Nagwek4Znak"/>
    <w:qFormat/>
    <w:rsid w:val="00045C4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5C43"/>
    <w:pPr>
      <w:numPr>
        <w:ilvl w:val="4"/>
        <w:numId w:val="27"/>
      </w:numPr>
      <w:spacing w:before="240" w:after="60"/>
      <w:outlineLvl w:val="4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045C43"/>
    <w:pPr>
      <w:numPr>
        <w:ilvl w:val="5"/>
        <w:numId w:val="27"/>
      </w:numPr>
      <w:spacing w:before="240" w:after="60"/>
      <w:outlineLvl w:val="5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qFormat/>
    <w:rsid w:val="00045C43"/>
    <w:pPr>
      <w:numPr>
        <w:ilvl w:val="6"/>
        <w:numId w:val="27"/>
      </w:numPr>
      <w:spacing w:before="240" w:after="60"/>
      <w:outlineLvl w:val="6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045C43"/>
    <w:pPr>
      <w:numPr>
        <w:ilvl w:val="7"/>
        <w:numId w:val="27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045C43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/>
      <w:i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1 Znak,H1 Znak,H11 Znak,E1 Znak,h1 Znak"/>
    <w:basedOn w:val="Domylnaczcionkaakapitu"/>
    <w:link w:val="Nagwek1"/>
    <w:rsid w:val="00045C43"/>
    <w:rPr>
      <w:rFonts w:ascii="Arial" w:eastAsia="Times New Roman" w:hAnsi="Arial"/>
      <w:b/>
      <w:bCs/>
      <w:kern w:val="28"/>
      <w:lang w:val="en-US"/>
    </w:rPr>
  </w:style>
  <w:style w:type="paragraph" w:styleId="Tekstpodstawowy">
    <w:name w:val="Body Text"/>
    <w:basedOn w:val="Normalny"/>
    <w:link w:val="TekstpodstawowyZnak"/>
    <w:unhideWhenUsed/>
    <w:rsid w:val="00045C43"/>
    <w:pPr>
      <w:spacing w:after="12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5C43"/>
    <w:rPr>
      <w:sz w:val="22"/>
      <w:szCs w:val="22"/>
      <w:lang w:eastAsia="en-US"/>
    </w:rPr>
  </w:style>
  <w:style w:type="character" w:customStyle="1" w:styleId="Nagwek2Znak">
    <w:name w:val="Nagłówek 2 Znak"/>
    <w:aliases w:val="R2 Znak,H2 Znak,2 Znak,H21 Znak,E2 Znak,heading 2 Znak,UNDERRUBRIK 1-2 Znak,h2 Znak"/>
    <w:basedOn w:val="Domylnaczcionkaakapitu"/>
    <w:link w:val="Nagwek2"/>
    <w:rsid w:val="00045C43"/>
    <w:rPr>
      <w:rFonts w:ascii="Arial" w:eastAsia="Times New Roman" w:hAnsi="Arial"/>
      <w:kern w:val="28"/>
      <w:lang w:val="en-US"/>
    </w:rPr>
  </w:style>
  <w:style w:type="character" w:customStyle="1" w:styleId="Nagwek3Znak">
    <w:name w:val="Nagłówek 3 Znak"/>
    <w:aliases w:val="E3 Znak,Underrubrik2 Znak,3 Znak,l3 Znak,h3 Znak"/>
    <w:basedOn w:val="Domylnaczcionkaakapitu"/>
    <w:link w:val="Nagwek3"/>
    <w:rsid w:val="00045C43"/>
    <w:rPr>
      <w:rFonts w:ascii="Arial" w:eastAsia="Times New Roman" w:hAnsi="Arial"/>
      <w:kern w:val="28"/>
      <w:lang w:val="en-US"/>
    </w:rPr>
  </w:style>
  <w:style w:type="character" w:customStyle="1" w:styleId="Nagwek4Znak">
    <w:name w:val="Nagłówek 4 Znak"/>
    <w:aliases w:val="E4 Znak"/>
    <w:basedOn w:val="Domylnaczcionkaakapitu"/>
    <w:link w:val="Nagwek4"/>
    <w:rsid w:val="00045C43"/>
    <w:rPr>
      <w:rFonts w:ascii="Arial" w:eastAsia="Times New Roman" w:hAnsi="Arial"/>
      <w:kern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045C43"/>
    <w:rPr>
      <w:rFonts w:ascii="Arial" w:eastAsia="Times New Roman" w:hAnsi="Arial"/>
      <w:lang w:val="en-GB"/>
    </w:rPr>
  </w:style>
  <w:style w:type="character" w:customStyle="1" w:styleId="Nagwek6Znak">
    <w:name w:val="Nagłówek 6 Znak"/>
    <w:basedOn w:val="Domylnaczcionkaakapitu"/>
    <w:link w:val="Nagwek6"/>
    <w:rsid w:val="00045C43"/>
    <w:rPr>
      <w:rFonts w:ascii="Arial" w:eastAsia="Times New Roman" w:hAnsi="Arial"/>
      <w:i/>
      <w:lang w:val="en-GB"/>
    </w:rPr>
  </w:style>
  <w:style w:type="character" w:customStyle="1" w:styleId="Nagwek7Znak">
    <w:name w:val="Nagłówek 7 Znak"/>
    <w:basedOn w:val="Domylnaczcionkaakapitu"/>
    <w:link w:val="Nagwek7"/>
    <w:rsid w:val="00045C43"/>
    <w:rPr>
      <w:rFonts w:ascii="Arial" w:eastAsia="Times New Roman" w:hAnsi="Arial"/>
      <w:lang w:val="en-GB"/>
    </w:rPr>
  </w:style>
  <w:style w:type="character" w:customStyle="1" w:styleId="Nagwek8Znak">
    <w:name w:val="Nagłówek 8 Znak"/>
    <w:basedOn w:val="Domylnaczcionkaakapitu"/>
    <w:link w:val="Nagwek8"/>
    <w:rsid w:val="00045C43"/>
    <w:rPr>
      <w:rFonts w:ascii="Arial" w:eastAsia="Times New Roman" w:hAnsi="Arial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045C4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Framecontents">
    <w:name w:val="Frame contents"/>
    <w:basedOn w:val="Tekstpodstawowy"/>
    <w:rsid w:val="00802E3A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0"/>
    </w:rPr>
  </w:style>
  <w:style w:type="character" w:styleId="Hipercze">
    <w:name w:val="Hyperlink"/>
    <w:rsid w:val="00EF0630"/>
    <w:rPr>
      <w:rFonts w:ascii="Verdana" w:hAnsi="Verdana"/>
      <w:color w:val="0000FF"/>
      <w:sz w:val="20"/>
      <w:szCs w:val="20"/>
      <w:u w:val="single"/>
    </w:rPr>
  </w:style>
  <w:style w:type="paragraph" w:styleId="Tytu">
    <w:name w:val="Title"/>
    <w:basedOn w:val="Normalny"/>
    <w:link w:val="TytuZnak"/>
    <w:qFormat/>
    <w:rsid w:val="000B2B40"/>
    <w:pPr>
      <w:jc w:val="center"/>
    </w:pPr>
    <w:rPr>
      <w:rFonts w:eastAsia="Times New Roman"/>
      <w:b/>
      <w:i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B2B40"/>
    <w:rPr>
      <w:rFonts w:ascii="Times New Roman" w:eastAsia="Times New Roman" w:hAnsi="Times New Roman"/>
      <w:b/>
      <w:i/>
      <w:sz w:val="28"/>
      <w:szCs w:val="28"/>
    </w:rPr>
  </w:style>
  <w:style w:type="paragraph" w:styleId="Akapitzlist">
    <w:name w:val="List Paragraph"/>
    <w:basedOn w:val="Normalny"/>
    <w:uiPriority w:val="34"/>
    <w:qFormat/>
    <w:rsid w:val="000B2B40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40"/>
    <w:rPr>
      <w:rFonts w:ascii="Tahoma" w:eastAsia="SimSu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0B2B40"/>
    <w:rPr>
      <w:rFonts w:ascii="Times New Roman" w:eastAsiaTheme="minorHAnsi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2013-03-04T08:43:00Z</cp:lastPrinted>
  <dcterms:created xsi:type="dcterms:W3CDTF">2013-03-05T11:13:00Z</dcterms:created>
  <dcterms:modified xsi:type="dcterms:W3CDTF">2018-04-09T11:07:00Z</dcterms:modified>
</cp:coreProperties>
</file>