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F5B7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62219B1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65405538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70122ED7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049BE4B9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22EFF" w14:textId="57E191F2" w:rsidR="003D013B" w:rsidRPr="003D013B" w:rsidRDefault="003D013B" w:rsidP="003D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Nidzica, dnia </w:t>
      </w:r>
      <w:r>
        <w:rPr>
          <w:rFonts w:ascii="Times New Roman" w:hAnsi="Times New Roman" w:cs="Times New Roman"/>
          <w:sz w:val="24"/>
          <w:szCs w:val="24"/>
        </w:rPr>
        <w:t>31 października</w:t>
      </w:r>
      <w:r w:rsidRPr="003D013B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47F1E9C4" w14:textId="0CBA9231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BOŚ.6</w:t>
      </w:r>
      <w:r>
        <w:rPr>
          <w:rFonts w:ascii="Times New Roman" w:hAnsi="Times New Roman" w:cs="Times New Roman"/>
          <w:b/>
          <w:bCs/>
          <w:sz w:val="24"/>
          <w:szCs w:val="24"/>
        </w:rPr>
        <w:t>522.8.2022</w:t>
      </w:r>
    </w:p>
    <w:p w14:paraId="26A1EB3B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A06E8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CF44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74D80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513A0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D0E98B8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5C281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64657" w14:textId="30D7C69A" w:rsidR="003D013B" w:rsidRDefault="003D013B" w:rsidP="003D013B">
      <w:pPr>
        <w:ind w:firstLine="708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Zgodnie z art. 72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13B">
        <w:rPr>
          <w:rFonts w:ascii="Times New Roman" w:hAnsi="Times New Roman" w:cs="Times New Roman"/>
          <w:sz w:val="24"/>
          <w:szCs w:val="24"/>
        </w:rPr>
        <w:t xml:space="preserve">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 października 2008 r. o udostępnianiu informacji                       o środowisku i jego ochronie, </w:t>
      </w:r>
      <w:r w:rsidRPr="003D013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udziale społeczeństwa w ochronie środowiska oraz o ocenach oddziaływania na środowisko </w:t>
      </w:r>
      <w:r w:rsidRPr="003D013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D013B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Pr="003D013B">
        <w:rPr>
          <w:rFonts w:asciiTheme="majorBidi" w:hAnsiTheme="majorBidi" w:cstheme="majorBidi"/>
          <w:sz w:val="24"/>
          <w:szCs w:val="24"/>
        </w:rPr>
        <w:t xml:space="preserve">. Dz. U. z 2021 r. poz. 2373 z </w:t>
      </w:r>
      <w:proofErr w:type="spellStart"/>
      <w:r w:rsidRPr="003D013B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Pr="003D013B">
        <w:rPr>
          <w:rFonts w:asciiTheme="majorBidi" w:hAnsiTheme="majorBidi" w:cstheme="majorBidi"/>
          <w:sz w:val="24"/>
          <w:szCs w:val="24"/>
        </w:rPr>
        <w:t xml:space="preserve">. zm.) informuję, że została wydana decyzja </w:t>
      </w:r>
      <w:r>
        <w:rPr>
          <w:rFonts w:asciiTheme="majorBidi" w:hAnsiTheme="majorBidi" w:cstheme="majorBidi"/>
          <w:sz w:val="24"/>
          <w:szCs w:val="24"/>
        </w:rPr>
        <w:t xml:space="preserve">znak: BOŚ.6522.8.2022 z dnia 28 października 2022 roku udzielająca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koncesji na wydobywanie metodą odkrywkową kopaliny (torfu) ze złoża „Nibork Drugi 1” na  działce nr 105/3 w obrębie ewidencyjnym Nibork Drugi, gmina Nidzica, powiat nidzicki, województwo warmińsko – mazurskie.</w:t>
      </w:r>
    </w:p>
    <w:p w14:paraId="13E48DA2" w14:textId="7DAE2D8E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D013B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3D013B">
        <w:rPr>
          <w:rFonts w:ascii="Times New Roman" w:eastAsiaTheme="majorEastAsia" w:hAnsi="Times New Roman" w:cs="Times New Roman"/>
          <w:sz w:val="24"/>
          <w:szCs w:val="24"/>
        </w:rPr>
        <w:tab/>
        <w:t>Jednocześnie informuję o możliwościach zapoznania się z jej treścią oraz                                              z dokumentacją sprawy w siedzibie Starostwa Powiatowego w Nidzicy, ul. Traugutta 23 – Wydział Budownictwa i Ochrony Środowiska, II piętro, pokój nr 4</w:t>
      </w:r>
      <w:r>
        <w:rPr>
          <w:rFonts w:ascii="Times New Roman" w:eastAsiaTheme="majorEastAsia" w:hAnsi="Times New Roman" w:cs="Times New Roman"/>
          <w:sz w:val="24"/>
          <w:szCs w:val="24"/>
        </w:rPr>
        <w:t>3b</w:t>
      </w:r>
      <w:r w:rsidRPr="003D013B">
        <w:rPr>
          <w:rFonts w:ascii="Times New Roman" w:eastAsiaTheme="majorEastAsia" w:hAnsi="Times New Roman" w:cs="Times New Roman"/>
          <w:sz w:val="24"/>
          <w:szCs w:val="24"/>
        </w:rPr>
        <w:t xml:space="preserve"> - od poniedziałku do piątku w godzinach od 8.00 do 15.00, tel. 89 625 82 </w:t>
      </w:r>
      <w:r>
        <w:rPr>
          <w:rFonts w:ascii="Times New Roman" w:eastAsiaTheme="majorEastAsia" w:hAnsi="Times New Roman" w:cs="Times New Roman"/>
          <w:sz w:val="24"/>
          <w:szCs w:val="24"/>
        </w:rPr>
        <w:t>07.</w:t>
      </w:r>
    </w:p>
    <w:p w14:paraId="421A459C" w14:textId="77777777" w:rsidR="003D013B" w:rsidRPr="003D013B" w:rsidRDefault="003D013B" w:rsidP="003D0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D4FA3" w14:textId="77777777" w:rsidR="003D013B" w:rsidRPr="003D013B" w:rsidRDefault="003D013B" w:rsidP="003D013B">
      <w:pPr>
        <w:jc w:val="both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II,                   tj. artykuły 8 ÷ 28 ww. ustawy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                               o środowisku i jego ochronie, udziale społeczeństwa w ochronie środowiska oraz o ocenach oddziaływania na środowisko</w:t>
      </w:r>
      <w:r w:rsidRPr="003D013B">
        <w:rPr>
          <w:rFonts w:ascii="Times New Roman" w:hAnsi="Times New Roman" w:cs="Times New Roman"/>
          <w:sz w:val="24"/>
          <w:szCs w:val="24"/>
        </w:rPr>
        <w:t>.</w:t>
      </w:r>
    </w:p>
    <w:p w14:paraId="1F14CB27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</w:p>
    <w:p w14:paraId="7BC24DB6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3D013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 </w:t>
      </w:r>
    </w:p>
    <w:p w14:paraId="682C484F" w14:textId="77777777" w:rsidR="003D013B" w:rsidRPr="003D013B" w:rsidRDefault="003D013B" w:rsidP="003D013B"/>
    <w:p w14:paraId="05DEEF05" w14:textId="77777777" w:rsidR="003D013B" w:rsidRPr="003D013B" w:rsidRDefault="003D013B" w:rsidP="003D013B"/>
    <w:p w14:paraId="54845102" w14:textId="77777777" w:rsidR="003D013B" w:rsidRPr="003D013B" w:rsidRDefault="003D013B" w:rsidP="003D013B"/>
    <w:p w14:paraId="73248A6C" w14:textId="77777777" w:rsidR="003D013B" w:rsidRPr="003D013B" w:rsidRDefault="003D013B" w:rsidP="003D013B">
      <w:pPr>
        <w:keepNext/>
        <w:keepLines/>
        <w:spacing w:after="0" w:line="240" w:lineRule="auto"/>
        <w:ind w:firstLine="4395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D013B">
        <w:rPr>
          <w:rFonts w:ascii="Times New Roman" w:eastAsiaTheme="majorEastAsia" w:hAnsi="Times New Roman" w:cs="Times New Roman"/>
          <w:b/>
          <w:bCs/>
          <w:sz w:val="24"/>
          <w:szCs w:val="24"/>
        </w:rPr>
        <w:t>Z up. Starosty</w:t>
      </w:r>
    </w:p>
    <w:p w14:paraId="5BDF4320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1F1F0010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03522CB3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2897C10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p w14:paraId="6F692BA8" w14:textId="77777777" w:rsidR="003D013B" w:rsidRPr="003D013B" w:rsidRDefault="003D013B" w:rsidP="003D013B"/>
    <w:p w14:paraId="446418A8" w14:textId="77777777" w:rsidR="004A6F77" w:rsidRDefault="004A6F77"/>
    <w:sectPr w:rsidR="004A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5EB3"/>
    <w:multiLevelType w:val="hybridMultilevel"/>
    <w:tmpl w:val="55CE22B6"/>
    <w:lvl w:ilvl="0" w:tplc="13807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5F"/>
    <w:rsid w:val="00121D5F"/>
    <w:rsid w:val="003D013B"/>
    <w:rsid w:val="004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C590"/>
  <w15:chartTrackingRefBased/>
  <w15:docId w15:val="{09D0608C-F51E-49E3-AFA5-2D9A5BB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2</cp:revision>
  <cp:lastPrinted>2022-10-31T10:03:00Z</cp:lastPrinted>
  <dcterms:created xsi:type="dcterms:W3CDTF">2022-10-31T09:59:00Z</dcterms:created>
  <dcterms:modified xsi:type="dcterms:W3CDTF">2022-10-31T10:03:00Z</dcterms:modified>
</cp:coreProperties>
</file>