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6159" w14:textId="2F4D7DEA" w:rsidR="00863829" w:rsidRDefault="00863829" w:rsidP="00863829">
      <w:pPr>
        <w:jc w:val="right"/>
      </w:pPr>
      <w:r>
        <w:t xml:space="preserve">Nidzica, dnia </w:t>
      </w:r>
      <w:r w:rsidR="00562C7C">
        <w:t>30</w:t>
      </w:r>
      <w:r>
        <w:t>.11.2023 r.</w:t>
      </w:r>
    </w:p>
    <w:p w14:paraId="14878D40" w14:textId="6B0F98B2" w:rsidR="00562C7C" w:rsidRDefault="00562C7C">
      <w:r>
        <w:t>Starosta Nidzicki</w:t>
      </w:r>
      <w:r>
        <w:br/>
        <w:t>ul. Traugutta 23</w:t>
      </w:r>
      <w:r>
        <w:br/>
        <w:t>13-100 Nidzica</w:t>
      </w:r>
    </w:p>
    <w:p w14:paraId="1F021FB9" w14:textId="6F791E2D" w:rsidR="0087074B" w:rsidRDefault="00863829">
      <w:r>
        <w:t>G.683.12.2023</w:t>
      </w:r>
    </w:p>
    <w:p w14:paraId="0FF57420" w14:textId="77777777" w:rsidR="00863829" w:rsidRPr="00827795" w:rsidRDefault="00863829" w:rsidP="00827795">
      <w:pPr>
        <w:spacing w:line="360" w:lineRule="auto"/>
        <w:jc w:val="center"/>
        <w:rPr>
          <w:b/>
          <w:bCs/>
        </w:rPr>
      </w:pPr>
    </w:p>
    <w:p w14:paraId="5F6FA737" w14:textId="4B8C4608" w:rsidR="00827795" w:rsidRPr="00827795" w:rsidRDefault="00827795" w:rsidP="00827795">
      <w:pPr>
        <w:spacing w:line="360" w:lineRule="auto"/>
        <w:jc w:val="center"/>
        <w:rPr>
          <w:b/>
          <w:bCs/>
          <w:sz w:val="24"/>
          <w:szCs w:val="24"/>
        </w:rPr>
      </w:pPr>
      <w:r w:rsidRPr="00827795">
        <w:rPr>
          <w:b/>
          <w:bCs/>
          <w:sz w:val="24"/>
          <w:szCs w:val="24"/>
        </w:rPr>
        <w:t>ZAWIADOMIENIE</w:t>
      </w:r>
    </w:p>
    <w:p w14:paraId="394E5C2C" w14:textId="77777777" w:rsidR="00827795" w:rsidRDefault="00827795" w:rsidP="00C21AEB">
      <w:pPr>
        <w:spacing w:line="360" w:lineRule="auto"/>
        <w:jc w:val="both"/>
      </w:pPr>
    </w:p>
    <w:p w14:paraId="12C104D4" w14:textId="0A41A1CB" w:rsidR="00C21AEB" w:rsidRDefault="00C21AEB" w:rsidP="00C21AEB">
      <w:pPr>
        <w:spacing w:line="360" w:lineRule="auto"/>
        <w:ind w:firstLine="708"/>
        <w:jc w:val="both"/>
      </w:pPr>
      <w:r>
        <w:t xml:space="preserve">Zawiadamiam, że </w:t>
      </w:r>
      <w:r w:rsidR="00866008">
        <w:t xml:space="preserve">Starosta </w:t>
      </w:r>
      <w:r>
        <w:t>Nidzicki prowadzi postępowanie</w:t>
      </w:r>
      <w:r w:rsidR="00866008">
        <w:t xml:space="preserve"> w sprawie ustalenia odszkodowania za nieruchomość gruntową położoną w obrębie 5 miasta Nidzica, oznaczoną w ewidencji gruntów i budynków jako działka nr 142/8 ( powstała z podziału działki nr 142/6) o pow. 0,0330 ha, która z mocy prawa stała się  własnością Powiatu Nidzickiego na podstawie decyzji Starosty Nidzickiego Nr 2/2023 z dnia 14 lutego 2023 r. o zezwoleniu na realizację inwestycji drogowej polegającej na rozbudowie ulicy Warszawskiej ( nr 3732N) oraz Sienkiewicza ( nr 3728N).</w:t>
      </w:r>
      <w:r>
        <w:t xml:space="preserve"> </w:t>
      </w:r>
    </w:p>
    <w:p w14:paraId="2A6886CA" w14:textId="6131CBF8" w:rsidR="00C21AEB" w:rsidRDefault="00C21AEB" w:rsidP="00C21AEB">
      <w:pPr>
        <w:spacing w:line="360" w:lineRule="auto"/>
        <w:ind w:firstLine="708"/>
        <w:jc w:val="both"/>
      </w:pPr>
      <w:r>
        <w:t>Ponadto informuję</w:t>
      </w:r>
      <w:r w:rsidR="00562C7C">
        <w:t>, że</w:t>
      </w:r>
      <w:r>
        <w:t xml:space="preserve"> ze względu na nieuregulowany stan prawny nieruchomości w związku ze śmiercią Pani Alin</w:t>
      </w:r>
      <w:r w:rsidR="00562C7C">
        <w:t>y</w:t>
      </w:r>
      <w:r>
        <w:t xml:space="preserve"> Łabędzkiej, zgodnie z art. 49 Kodeksu postępowania administracyjnego (</w:t>
      </w:r>
      <w:r w:rsidR="00827795">
        <w:t>t.j.</w:t>
      </w:r>
      <w:r>
        <w:t xml:space="preserve"> Dz. U. z 2023 r. poz. </w:t>
      </w:r>
      <w:r w:rsidR="00827795">
        <w:t>775 z późn. zm.)</w:t>
      </w:r>
      <w:r>
        <w:t xml:space="preserve"> niniejsze zawiadomienie wywiesza się na tablicy ogłoszeń i publikuje w Biuletynie Informacji Publicznej Powiatu Nidzickiego. Zawiadomienie uważa się za dokonane po upływie 14 dni od dnia, w którym nastąpiło publiczne obwieszczenie. W związku z powyższym ogłoszenie podlega wywieszeniu na okres od dnia 30.11.2023 r. do 14.1</w:t>
      </w:r>
      <w:r w:rsidR="0009034B">
        <w:t>2</w:t>
      </w:r>
      <w:r>
        <w:t xml:space="preserve">.2023 r. </w:t>
      </w:r>
    </w:p>
    <w:p w14:paraId="01E5907B" w14:textId="77777777" w:rsidR="00562C7C" w:rsidRDefault="00562C7C" w:rsidP="00562C7C">
      <w:pPr>
        <w:tabs>
          <w:tab w:val="left" w:pos="26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7A16C1EE" w14:textId="77777777" w:rsidR="00562C7C" w:rsidRDefault="00562C7C" w:rsidP="00562C7C">
      <w:pPr>
        <w:tabs>
          <w:tab w:val="left" w:pos="2610"/>
        </w:tabs>
        <w:rPr>
          <w:sz w:val="18"/>
          <w:szCs w:val="18"/>
        </w:rPr>
      </w:pPr>
    </w:p>
    <w:p w14:paraId="6540AD07" w14:textId="4B529F0A" w:rsidR="00FD7D2D" w:rsidRDefault="00562C7C" w:rsidP="00562C7C">
      <w:pPr>
        <w:tabs>
          <w:tab w:val="left" w:pos="26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Z up. STAROSTY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Marek Kaszubski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Kierownik Wydziału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Geodezji i Gospodarki Nieruchomościami </w:t>
      </w:r>
    </w:p>
    <w:p w14:paraId="0F295DC6" w14:textId="77777777" w:rsidR="00562C7C" w:rsidRDefault="00562C7C" w:rsidP="00FD7D2D">
      <w:pPr>
        <w:tabs>
          <w:tab w:val="left" w:pos="2610"/>
        </w:tabs>
        <w:jc w:val="both"/>
        <w:rPr>
          <w:sz w:val="18"/>
          <w:szCs w:val="18"/>
        </w:rPr>
      </w:pPr>
    </w:p>
    <w:p w14:paraId="1B5B85D0" w14:textId="77777777" w:rsidR="00562C7C" w:rsidRDefault="00562C7C" w:rsidP="00FD7D2D">
      <w:pPr>
        <w:tabs>
          <w:tab w:val="left" w:pos="2610"/>
        </w:tabs>
        <w:jc w:val="both"/>
        <w:rPr>
          <w:sz w:val="18"/>
          <w:szCs w:val="18"/>
        </w:rPr>
      </w:pPr>
    </w:p>
    <w:p w14:paraId="1167F3BD" w14:textId="77777777" w:rsidR="00562C7C" w:rsidRDefault="00562C7C" w:rsidP="00FD7D2D">
      <w:pPr>
        <w:tabs>
          <w:tab w:val="left" w:pos="2610"/>
        </w:tabs>
        <w:jc w:val="both"/>
        <w:rPr>
          <w:sz w:val="18"/>
          <w:szCs w:val="18"/>
        </w:rPr>
      </w:pPr>
    </w:p>
    <w:p w14:paraId="18538505" w14:textId="46F2C137" w:rsidR="00562C7C" w:rsidRDefault="00562C7C" w:rsidP="00562C7C">
      <w:pPr>
        <w:spacing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</w:p>
    <w:p w14:paraId="18D59143" w14:textId="5C14DDA1" w:rsidR="00FD2188" w:rsidRPr="00562C7C" w:rsidRDefault="00FD2188" w:rsidP="00562C7C">
      <w:pPr>
        <w:tabs>
          <w:tab w:val="left" w:pos="2610"/>
        </w:tabs>
        <w:jc w:val="right"/>
        <w:rPr>
          <w:sz w:val="18"/>
          <w:szCs w:val="18"/>
        </w:rPr>
      </w:pPr>
    </w:p>
    <w:sectPr w:rsidR="00FD2188" w:rsidRPr="00562C7C" w:rsidSect="00562C7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B"/>
    <w:rsid w:val="0009034B"/>
    <w:rsid w:val="002D3642"/>
    <w:rsid w:val="00461EA9"/>
    <w:rsid w:val="00562C7C"/>
    <w:rsid w:val="00827795"/>
    <w:rsid w:val="00863829"/>
    <w:rsid w:val="00866008"/>
    <w:rsid w:val="0087074B"/>
    <w:rsid w:val="00C21AEB"/>
    <w:rsid w:val="00FD2188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F9D"/>
  <w15:chartTrackingRefBased/>
  <w15:docId w15:val="{09284D23-5F6C-4C02-BFC9-B0F2366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2C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4</cp:revision>
  <cp:lastPrinted>2023-11-29T12:29:00Z</cp:lastPrinted>
  <dcterms:created xsi:type="dcterms:W3CDTF">2023-11-29T09:11:00Z</dcterms:created>
  <dcterms:modified xsi:type="dcterms:W3CDTF">2023-12-01T08:19:00Z</dcterms:modified>
</cp:coreProperties>
</file>