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:rsidR="00F93C08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21002F">
        <w:rPr>
          <w:rFonts w:ascii="Times New Roman" w:hAnsi="Times New Roman" w:cs="Times New Roman"/>
          <w:sz w:val="24"/>
          <w:szCs w:val="24"/>
        </w:rPr>
        <w:t>09</w:t>
      </w:r>
      <w:r w:rsidR="00931510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5E625D">
        <w:rPr>
          <w:rFonts w:ascii="Times New Roman" w:hAnsi="Times New Roman" w:cs="Times New Roman"/>
          <w:sz w:val="24"/>
          <w:szCs w:val="24"/>
        </w:rPr>
        <w:t xml:space="preserve"> 202</w:t>
      </w:r>
      <w:r w:rsidR="00A00BC0">
        <w:rPr>
          <w:rFonts w:ascii="Times New Roman" w:hAnsi="Times New Roman" w:cs="Times New Roman"/>
          <w:sz w:val="24"/>
          <w:szCs w:val="24"/>
        </w:rPr>
        <w:t>2</w:t>
      </w:r>
      <w:r w:rsidRPr="005E62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21002F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931510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BC0">
        <w:rPr>
          <w:rFonts w:ascii="Times New Roman" w:hAnsi="Times New Roman" w:cs="Times New Roman"/>
          <w:b/>
          <w:bCs/>
          <w:sz w:val="24"/>
          <w:szCs w:val="24"/>
        </w:rPr>
        <w:t>DP</w:t>
      </w:r>
    </w:p>
    <w:p w:rsidR="00E952F2" w:rsidRDefault="00E952F2" w:rsidP="00931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F93C08" w:rsidP="00931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:rsidR="00F93C08" w:rsidRPr="00A720DA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19" w:rsidRPr="00931510" w:rsidRDefault="00F93C08" w:rsidP="00931510">
      <w:pPr>
        <w:ind w:firstLine="709"/>
        <w:jc w:val="both"/>
        <w:rPr>
          <w:b/>
          <w:bCs/>
        </w:rPr>
      </w:pPr>
      <w:r w:rsidRPr="00A720DA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</w:t>
      </w:r>
      <w:r w:rsidR="0093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Dz.U.2022.1029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t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j</w:t>
      </w:r>
      <w:proofErr w:type="spellEnd"/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)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informuję, że została wydana 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 xml:space="preserve">decyzja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Nr</w:t>
      </w:r>
      <w:r w:rsidR="00A461FE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1</w:t>
      </w:r>
      <w:r w:rsidR="0021002F">
        <w:rPr>
          <w:rStyle w:val="ng-binding"/>
          <w:rFonts w:ascii="Times New Roman" w:hAnsi="Times New Roman" w:cs="Times New Roman"/>
          <w:sz w:val="24"/>
          <w:szCs w:val="24"/>
        </w:rPr>
        <w:t>31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202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21002F">
        <w:rPr>
          <w:rStyle w:val="ng-binding"/>
          <w:rFonts w:ascii="Times New Roman" w:hAnsi="Times New Roman" w:cs="Times New Roman"/>
          <w:sz w:val="24"/>
          <w:szCs w:val="24"/>
        </w:rPr>
        <w:t>09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 xml:space="preserve"> sierpnia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2022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21002F">
        <w:rPr>
          <w:rStyle w:val="ng-binding"/>
          <w:rFonts w:ascii="Times New Roman" w:hAnsi="Times New Roman" w:cs="Times New Roman"/>
          <w:sz w:val="24"/>
          <w:szCs w:val="24"/>
        </w:rPr>
        <w:t>129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DP</w:t>
      </w:r>
      <w:r w:rsidR="008B1C73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21002F">
        <w:rPr>
          <w:rStyle w:val="ng-binding"/>
          <w:rFonts w:ascii="Times New Roman" w:hAnsi="Times New Roman" w:cs="Times New Roman"/>
          <w:sz w:val="24"/>
          <w:szCs w:val="24"/>
        </w:rPr>
        <w:t>elektrowni fotowoltaicznej ,,Olszewo A” o mocy do 12 MW wraz z towarzyszącą infrastrukturą techniczną na części działki nr 257w obrębie Olszewo, gm. Nidzica.</w:t>
      </w:r>
    </w:p>
    <w:p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</w:t>
      </w:r>
      <w:r w:rsidR="0021002F">
        <w:rPr>
          <w:rFonts w:ascii="Times New Roman" w:hAnsi="Times New Roman" w:cs="Times New Roman"/>
          <w:color w:val="auto"/>
        </w:rPr>
        <w:t xml:space="preserve"> </w:t>
      </w:r>
      <w:r w:rsidR="00E952F2">
        <w:rPr>
          <w:rFonts w:ascii="Times New Roman" w:hAnsi="Times New Roman" w:cs="Times New Roman"/>
          <w:color w:val="auto"/>
        </w:rPr>
        <w:t>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F93C08" w:rsidRDefault="00F93C08" w:rsidP="00F93C08">
      <w:pPr>
        <w:pStyle w:val="Nagwek3"/>
        <w:spacing w:before="0" w:line="240" w:lineRule="auto"/>
        <w:jc w:val="both"/>
      </w:pPr>
    </w:p>
    <w:p w:rsidR="00E952F2" w:rsidRPr="00E952F2" w:rsidRDefault="00E952F2" w:rsidP="00E952F2"/>
    <w:p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:rsidR="00E952F2" w:rsidRPr="00A720DA" w:rsidRDefault="00E952F2" w:rsidP="00A720D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:rsidR="00E952F2" w:rsidRDefault="00E952F2" w:rsidP="00E952F2"/>
    <w:p w:rsidR="00E952F2" w:rsidRDefault="00E952F2" w:rsidP="00E952F2"/>
    <w:sectPr w:rsidR="00E952F2" w:rsidSect="009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91A"/>
    <w:rsid w:val="000B6378"/>
    <w:rsid w:val="0021002F"/>
    <w:rsid w:val="0055646A"/>
    <w:rsid w:val="005E625D"/>
    <w:rsid w:val="00802FA7"/>
    <w:rsid w:val="008B1C73"/>
    <w:rsid w:val="009001B6"/>
    <w:rsid w:val="00931510"/>
    <w:rsid w:val="0094665E"/>
    <w:rsid w:val="00A00BC0"/>
    <w:rsid w:val="00A037DB"/>
    <w:rsid w:val="00A461FE"/>
    <w:rsid w:val="00A63E41"/>
    <w:rsid w:val="00A720DA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B6"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staż</cp:lastModifiedBy>
  <cp:revision>6</cp:revision>
  <cp:lastPrinted>2022-02-16T10:17:00Z</cp:lastPrinted>
  <dcterms:created xsi:type="dcterms:W3CDTF">2021-11-23T12:58:00Z</dcterms:created>
  <dcterms:modified xsi:type="dcterms:W3CDTF">2022-08-10T10:24:00Z</dcterms:modified>
</cp:coreProperties>
</file>