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E" w:rsidRDefault="005454FE" w:rsidP="005454F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5454FE" w:rsidRDefault="005454FE" w:rsidP="00545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15"/>
        <w:gridCol w:w="2975"/>
      </w:tblGrid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r w:rsidR="007C65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7C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Decyzje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powietrza, ochrona wód, ochrona powierzchni ziemi, ochrona przed hałasem, ochrona przed polami elektromagnetycznymi, ochrona roślin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7C6587" w:rsidP="007C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o pozwoleniu na budowę 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7C6587" w:rsidP="007C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o </w:t>
            </w:r>
            <w:r w:rsidR="005454FE">
              <w:rPr>
                <w:rFonts w:ascii="Times New Roman" w:hAnsi="Times New Roman" w:cs="Times New Roman"/>
                <w:sz w:val="20"/>
                <w:szCs w:val="20"/>
              </w:rPr>
              <w:t>pozwoleni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454FE">
              <w:rPr>
                <w:rFonts w:ascii="Times New Roman" w:hAnsi="Times New Roman" w:cs="Times New Roman"/>
                <w:sz w:val="20"/>
                <w:szCs w:val="20"/>
              </w:rPr>
              <w:t xml:space="preserve"> na budowę stacji paliw płynnych i gazowych na działce nr 74/6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4FE">
              <w:rPr>
                <w:rFonts w:ascii="Times New Roman" w:hAnsi="Times New Roman" w:cs="Times New Roman"/>
                <w:sz w:val="20"/>
                <w:szCs w:val="20"/>
              </w:rPr>
              <w:t xml:space="preserve"> w miejscowości Napiwoda, gm. Nidzica ze zjazdem z drogi powiatowej 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Nidzicki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Nidzica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BA.6740.27.2011 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79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Agnieszka Szczepkowska- inspektor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WBiA</w:t>
            </w:r>
            <w:proofErr w:type="spellEnd"/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65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C6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7959FA" w:rsidP="0079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Lidia Walewska-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up.Starosty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Kierownik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WBiA</w:t>
            </w:r>
            <w:proofErr w:type="spellEnd"/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7C6587" w:rsidP="007C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DB4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96A15" w:rsidRPr="00696A1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http://bip.warmia.mazury.pl/powiat_nidzicki/system/pobierz.php/Mista%20-decyzja.docx?id=3506</w:t>
              </w:r>
            </w:hyperlink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62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7C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A2.2011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620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454FE">
              <w:rPr>
                <w:rFonts w:ascii="Times New Roman" w:hAnsi="Times New Roman" w:cs="Times New Roman"/>
                <w:sz w:val="20"/>
                <w:szCs w:val="20"/>
              </w:rPr>
              <w:t>.03.2011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01.03.2011r. </w:t>
            </w:r>
            <w:r w:rsidR="007C65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decyzję Nr 39/2011  </w:t>
            </w:r>
          </w:p>
        </w:tc>
      </w:tr>
    </w:tbl>
    <w:p w:rsidR="005454FE" w:rsidRDefault="005454FE" w:rsidP="005454FE"/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4FE"/>
    <w:rsid w:val="00457BDB"/>
    <w:rsid w:val="005454FE"/>
    <w:rsid w:val="00620C99"/>
    <w:rsid w:val="00696A15"/>
    <w:rsid w:val="006E5C3F"/>
    <w:rsid w:val="007959FA"/>
    <w:rsid w:val="007C1E04"/>
    <w:rsid w:val="007C6587"/>
    <w:rsid w:val="00AF4458"/>
    <w:rsid w:val="00B56D87"/>
    <w:rsid w:val="00DB42F0"/>
    <w:rsid w:val="00F3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A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A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armia.mazury.pl/powiat_nidzicki/system/pobierz.php/Mista%20-decyzja.docx?id=35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SPN</cp:lastModifiedBy>
  <cp:revision>2</cp:revision>
  <dcterms:created xsi:type="dcterms:W3CDTF">2011-03-25T07:41:00Z</dcterms:created>
  <dcterms:modified xsi:type="dcterms:W3CDTF">2011-03-25T07:41:00Z</dcterms:modified>
</cp:coreProperties>
</file>