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A" w:rsidRPr="0040562A" w:rsidRDefault="001901ED" w:rsidP="00393087">
      <w:pPr>
        <w:widowControl/>
        <w:suppressAutoHyphens w:val="0"/>
        <w:spacing w:after="200" w:line="276" w:lineRule="auto"/>
        <w:ind w:left="993" w:hanging="993"/>
        <w:jc w:val="right"/>
        <w:rPr>
          <w:rFonts w:asciiTheme="minorHAnsi" w:eastAsiaTheme="minorHAnsi" w:hAnsiTheme="minorHAnsi" w:cs="Arial"/>
          <w:b/>
          <w:sz w:val="22"/>
          <w:szCs w:val="22"/>
        </w:rPr>
      </w:pPr>
      <w:r>
        <w:rPr>
          <w:rFonts w:asciiTheme="minorHAnsi" w:eastAsiaTheme="minorHAnsi" w:hAnsiTheme="minorHAnsi" w:cs="Arial"/>
          <w:b/>
          <w:sz w:val="22"/>
          <w:szCs w:val="22"/>
        </w:rPr>
        <w:t xml:space="preserve">Nidzica, </w:t>
      </w:r>
      <w:r w:rsidR="005F7150">
        <w:rPr>
          <w:rFonts w:asciiTheme="minorHAnsi" w:eastAsiaTheme="minorHAnsi" w:hAnsiTheme="minorHAnsi" w:cs="Arial"/>
          <w:b/>
          <w:sz w:val="22"/>
          <w:szCs w:val="22"/>
        </w:rPr>
        <w:t>23</w:t>
      </w:r>
      <w:r w:rsidR="00761704">
        <w:rPr>
          <w:rFonts w:asciiTheme="minorHAnsi" w:eastAsiaTheme="minorHAnsi" w:hAnsiTheme="minorHAnsi" w:cs="Arial"/>
          <w:b/>
          <w:sz w:val="22"/>
          <w:szCs w:val="22"/>
        </w:rPr>
        <w:t>.0</w:t>
      </w:r>
      <w:r>
        <w:rPr>
          <w:rFonts w:asciiTheme="minorHAnsi" w:eastAsiaTheme="minorHAnsi" w:hAnsiTheme="minorHAnsi" w:cs="Arial"/>
          <w:b/>
          <w:sz w:val="22"/>
          <w:szCs w:val="22"/>
        </w:rPr>
        <w:t>3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.202</w:t>
      </w:r>
      <w:r w:rsidR="003F215B" w:rsidRPr="0040562A">
        <w:rPr>
          <w:rFonts w:asciiTheme="minorHAnsi" w:eastAsiaTheme="minorHAnsi" w:hAnsiTheme="minorHAnsi" w:cs="Arial"/>
          <w:b/>
          <w:sz w:val="22"/>
          <w:szCs w:val="22"/>
        </w:rPr>
        <w:t>1</w:t>
      </w:r>
      <w:r w:rsidR="00704C2F" w:rsidRPr="0040562A">
        <w:rPr>
          <w:rFonts w:asciiTheme="minorHAnsi" w:eastAsiaTheme="minorHAnsi" w:hAnsiTheme="minorHAnsi" w:cs="Arial"/>
          <w:b/>
          <w:sz w:val="22"/>
          <w:szCs w:val="22"/>
        </w:rPr>
        <w:t>r.</w:t>
      </w:r>
    </w:p>
    <w:p w:rsidR="00704C2F" w:rsidRPr="0040562A" w:rsidRDefault="00704C2F" w:rsidP="00393087">
      <w:pPr>
        <w:widowControl/>
        <w:suppressAutoHyphens w:val="0"/>
        <w:spacing w:after="200" w:line="276" w:lineRule="auto"/>
        <w:ind w:left="993" w:hanging="993"/>
        <w:jc w:val="both"/>
        <w:rPr>
          <w:rFonts w:asciiTheme="minorHAnsi" w:eastAsiaTheme="minorHAnsi" w:hAnsiTheme="minorHAnsi" w:cs="Arial"/>
          <w:b/>
          <w:sz w:val="22"/>
          <w:szCs w:val="22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Nr sprawy: 1</w:t>
      </w:r>
      <w:r w:rsidR="00BC089B">
        <w:rPr>
          <w:rFonts w:asciiTheme="minorHAnsi" w:eastAsiaTheme="minorHAnsi" w:hAnsiTheme="minorHAnsi" w:cs="Arial"/>
          <w:b/>
          <w:sz w:val="22"/>
          <w:szCs w:val="22"/>
        </w:rPr>
        <w:t>7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>/2020</w:t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</w:r>
      <w:r w:rsidRPr="0040562A">
        <w:rPr>
          <w:rFonts w:asciiTheme="minorHAnsi" w:eastAsiaTheme="minorHAnsi" w:hAnsiTheme="minorHAnsi" w:cs="Arial"/>
          <w:b/>
          <w:sz w:val="22"/>
          <w:szCs w:val="22"/>
        </w:rPr>
        <w:tab/>
        <w:t>WSZYSCY WYKONAWCY</w:t>
      </w:r>
    </w:p>
    <w:p w:rsidR="00704C2F" w:rsidRPr="00E92410" w:rsidRDefault="00704C2F" w:rsidP="00BE0C86">
      <w:pPr>
        <w:widowControl/>
        <w:tabs>
          <w:tab w:val="left" w:pos="219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40562A">
        <w:rPr>
          <w:rFonts w:asciiTheme="minorHAnsi" w:eastAsiaTheme="minorHAnsi" w:hAnsiTheme="minorHAnsi" w:cs="Arial"/>
          <w:b/>
          <w:sz w:val="22"/>
          <w:szCs w:val="22"/>
        </w:rPr>
        <w:t>Dotyczy:</w:t>
      </w:r>
      <w:r w:rsidRPr="0040562A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 postępowania nr 1</w:t>
      </w:r>
      <w:r w:rsidR="00E92410">
        <w:rPr>
          <w:rFonts w:asciiTheme="minorHAnsi" w:eastAsiaTheme="minorHAnsi" w:hAnsiTheme="minorHAnsi" w:cstheme="minorBidi"/>
          <w:noProof/>
          <w:sz w:val="22"/>
          <w:szCs w:val="22"/>
        </w:rPr>
        <w:t>7</w:t>
      </w:r>
      <w:r w:rsidRPr="0040562A">
        <w:rPr>
          <w:rFonts w:asciiTheme="minorHAnsi" w:eastAsiaTheme="minorHAnsi" w:hAnsiTheme="minorHAnsi" w:cstheme="minorBidi"/>
          <w:noProof/>
          <w:sz w:val="22"/>
          <w:szCs w:val="22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”.</w:t>
      </w:r>
    </w:p>
    <w:p w:rsidR="00704C2F" w:rsidRPr="0040562A" w:rsidRDefault="00704C2F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ZMIANA TREŚCI SIWZ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Pr="00E92410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 xml:space="preserve">Na podstawie art. 38 ust. 4 ustawy z dnia 29  stycznia 2004 r.  Prawo zamówień publicznych (Dz. U. z 2019 r. poz. 1843 z </w:t>
      </w:r>
      <w:proofErr w:type="spellStart"/>
      <w:r>
        <w:rPr>
          <w:rFonts w:asciiTheme="minorHAnsi" w:eastAsia="Times New Roman" w:hAnsiTheme="minorHAnsi" w:cs="Arial"/>
          <w:sz w:val="22"/>
          <w:szCs w:val="22"/>
          <w:lang w:eastAsia="pl-PL"/>
        </w:rPr>
        <w:t>późn</w:t>
      </w:r>
      <w:proofErr w:type="spellEnd"/>
      <w:r>
        <w:rPr>
          <w:rFonts w:asciiTheme="minorHAnsi" w:eastAsia="Times New Roman" w:hAnsiTheme="minorHAnsi" w:cs="Arial"/>
          <w:sz w:val="22"/>
          <w:szCs w:val="22"/>
          <w:lang w:eastAsia="pl-PL"/>
        </w:rPr>
        <w:t>. zm.)Powiatowy Zarząd Dróg w Nidzicy zmienia treść SIWZ w postępowaniu nr 1</w:t>
      </w:r>
      <w:r w:rsidR="00E92410">
        <w:rPr>
          <w:rFonts w:asciiTheme="minorHAnsi" w:eastAsia="Times New Roman" w:hAnsiTheme="minorHAnsi" w:cs="Arial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/2020 na </w:t>
      </w:r>
      <w:r w:rsidRPr="00E92410">
        <w:rPr>
          <w:rFonts w:asciiTheme="minorHAnsi" w:hAnsiTheme="minorHAnsi" w:cs="Arial"/>
          <w:b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E92410">
        <w:rPr>
          <w:rFonts w:asciiTheme="minorHAnsi" w:eastAsia="MS Mincho" w:hAnsiTheme="minorHAnsi" w:cs="Arial"/>
          <w:b/>
          <w:sz w:val="22"/>
          <w:szCs w:val="22"/>
        </w:rPr>
        <w:t>”</w:t>
      </w:r>
      <w:r w:rsidR="00E92410">
        <w:rPr>
          <w:rFonts w:asciiTheme="minorHAnsi" w:eastAsia="MS Mincho" w:hAnsiTheme="minorHAnsi" w:cs="Arial"/>
          <w:b/>
          <w:sz w:val="22"/>
          <w:szCs w:val="22"/>
        </w:rPr>
        <w:t>.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Zmiany dotyczą: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FF5A22" w:rsidRDefault="00FF5A22" w:rsidP="00DE053B">
      <w:pPr>
        <w:pStyle w:val="Akapitzlist"/>
        <w:jc w:val="both"/>
        <w:rPr>
          <w:rFonts w:asciiTheme="minorHAnsi" w:hAnsiTheme="minorHAnsi" w:cs="Arial"/>
          <w:bCs/>
          <w:i/>
          <w:sz w:val="22"/>
          <w:szCs w:val="22"/>
        </w:rPr>
      </w:pPr>
    </w:p>
    <w:p w:rsidR="007701FF" w:rsidRDefault="00FF5A22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3 – Kosztorys ofertowy, poprawiony kosztorys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„Poprawiony Załącznik Nr 3 – Kosztorys ofertowy”</w:t>
      </w:r>
    </w:p>
    <w:p w:rsidR="00FF5A22" w:rsidRDefault="00FF5A22" w:rsidP="00FF5A22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FF5A22" w:rsidRPr="00FF5A22" w:rsidRDefault="00FF5A22" w:rsidP="00FF5A2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Zmianie ulega Załącznik Nr 12 – Przedmiar robót, poprawiony przedmiar znajduje się </w:t>
      </w:r>
      <w:r w:rsidR="00393087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w załączniku </w:t>
      </w:r>
      <w:r w:rsidR="001901ED">
        <w:rPr>
          <w:rFonts w:asciiTheme="minorHAnsi" w:eastAsia="Times New Roman" w:hAnsiTheme="minorHAnsi" w:cs="Arial"/>
          <w:sz w:val="22"/>
          <w:szCs w:val="22"/>
          <w:lang w:eastAsia="pl-PL"/>
        </w:rPr>
        <w:t>pn.</w:t>
      </w:r>
      <w:r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„Poprawiony Załącznik Nr 12 - Przedmiar robót”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8 pkt 8: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  <w:lang w:val="x-none"/>
        </w:rPr>
      </w:pPr>
      <w:r>
        <w:rPr>
          <w:rFonts w:asciiTheme="minorHAnsi" w:hAnsiTheme="minorHAnsi" w:cs="Arial"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do dnia:  </w:t>
      </w:r>
      <w:r w:rsidR="005F7150">
        <w:rPr>
          <w:rFonts w:asciiTheme="minorHAnsi" w:hAnsiTheme="minorHAnsi" w:cs="Arial"/>
          <w:b/>
          <w:bCs/>
          <w:color w:val="000000"/>
          <w:sz w:val="22"/>
          <w:szCs w:val="22"/>
        </w:rPr>
        <w:t>26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/>
          <w:bCs/>
          <w:i/>
          <w:sz w:val="22"/>
          <w:szCs w:val="22"/>
          <w:vertAlign w:val="superscript"/>
        </w:rPr>
      </w:pPr>
      <w:r>
        <w:rPr>
          <w:rFonts w:asciiTheme="minorHAnsi" w:hAnsiTheme="minorHAnsi" w:cs="Arial"/>
          <w:i/>
          <w:sz w:val="22"/>
          <w:szCs w:val="22"/>
          <w:lang w:val="x-none"/>
        </w:rPr>
        <w:t xml:space="preserve">Wadium musi być wniesione najpóźniej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do dnia:  </w:t>
      </w:r>
      <w:r w:rsidR="005F715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.0</w:t>
      </w:r>
      <w:r w:rsidR="005F7150"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 xml:space="preserve">.2021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r. do 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09:30</w:t>
      </w:r>
      <w:r>
        <w:rPr>
          <w:rFonts w:asciiTheme="minorHAnsi" w:hAnsiTheme="minorHAnsi" w:cs="Arial"/>
          <w:b/>
          <w:bCs/>
          <w:i/>
          <w:sz w:val="22"/>
          <w:szCs w:val="22"/>
          <w:vertAlign w:val="superscript"/>
          <w:lang w:val="x-none"/>
        </w:rPr>
        <w:t xml:space="preserve"> 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11 pkt 19: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- z treści: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i zamieścić poniższą  treść:</w:t>
      </w:r>
    </w:p>
    <w:p w:rsidR="00371F86" w:rsidRPr="00A75651" w:rsidRDefault="00371F86" w:rsidP="00371F86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t>Oferta  w postępowaniu nr 1</w:t>
      </w:r>
      <w:r w:rsidR="00E92410"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="00E92410"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Nie otwierać przed dniem </w:t>
      </w:r>
      <w:r w:rsidR="00F7408F">
        <w:rPr>
          <w:rFonts w:asciiTheme="minorHAnsi" w:hAnsiTheme="minorHAnsi" w:cs="Arial"/>
          <w:b/>
          <w:color w:val="000000"/>
          <w:sz w:val="22"/>
          <w:szCs w:val="22"/>
        </w:rPr>
        <w:t>26</w:t>
      </w:r>
      <w:r>
        <w:rPr>
          <w:rFonts w:asciiTheme="minorHAnsi" w:hAnsiTheme="minorHAnsi" w:cs="Arial"/>
          <w:b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b/>
          <w:color w:val="000000"/>
          <w:sz w:val="22"/>
          <w:szCs w:val="22"/>
        </w:rPr>
        <w:t>3</w:t>
      </w:r>
      <w:r>
        <w:rPr>
          <w:rFonts w:asciiTheme="minorHAnsi" w:hAnsiTheme="minorHAnsi" w:cs="Arial"/>
          <w:b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sz w:val="22"/>
          <w:szCs w:val="22"/>
          <w:lang w:val="x-none" w:eastAsia="pl-PL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20"/>
        <w:jc w:val="both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>Ofertę wraz z wymaganymi oświadczeniami i dokumentami należy umieścić w dwóch zamkniętych kopertach, uniemożliwiających odczytanie treści oferty bez ich uszkodzenia.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  <w:t xml:space="preserve"> </w:t>
      </w: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Kopertę zewnętrzną, nie oznakowaną nazwą Wykonawcy należy zaadresować: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Powiatowy Zarząd Dróg  w Nidzicy,</w:t>
      </w:r>
    </w:p>
    <w:p w:rsidR="00761704" w:rsidRDefault="00761704" w:rsidP="00761704">
      <w:pPr>
        <w:spacing w:line="276" w:lineRule="auto"/>
        <w:jc w:val="center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13-100 Nidzica ul. Kolejowa 29</w:t>
      </w:r>
    </w:p>
    <w:p w:rsidR="00761704" w:rsidRDefault="00761704" w:rsidP="00761704">
      <w:pPr>
        <w:spacing w:line="276" w:lineRule="auto"/>
        <w:ind w:firstLine="709"/>
        <w:rPr>
          <w:rFonts w:asciiTheme="minorHAnsi" w:hAnsiTheme="minorHAnsi" w:cs="Arial"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 i zamieścić poniższą  treść:</w:t>
      </w:r>
    </w:p>
    <w:p w:rsidR="00E92410" w:rsidRPr="00A75651" w:rsidRDefault="00E92410" w:rsidP="00E92410">
      <w:pPr>
        <w:spacing w:line="276" w:lineRule="auto"/>
        <w:ind w:left="709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5651">
        <w:rPr>
          <w:rFonts w:asciiTheme="minorHAnsi" w:hAnsiTheme="minorHAnsi" w:cs="Arial"/>
          <w:color w:val="000000"/>
          <w:sz w:val="22"/>
          <w:szCs w:val="22"/>
        </w:rPr>
        <w:lastRenderedPageBreak/>
        <w:t>Oferta  w postępowaniu nr 1</w:t>
      </w:r>
      <w:r>
        <w:rPr>
          <w:rFonts w:asciiTheme="minorHAnsi" w:hAnsiTheme="minorHAnsi" w:cs="Arial"/>
          <w:color w:val="000000"/>
          <w:sz w:val="22"/>
          <w:szCs w:val="22"/>
        </w:rPr>
        <w:t>7</w:t>
      </w:r>
      <w:r w:rsidRPr="00A75651">
        <w:rPr>
          <w:rFonts w:asciiTheme="minorHAnsi" w:hAnsiTheme="minorHAnsi" w:cs="Arial"/>
          <w:b/>
          <w:color w:val="000000"/>
          <w:sz w:val="22"/>
          <w:szCs w:val="22"/>
        </w:rPr>
        <w:t>/2020 na:</w:t>
      </w:r>
      <w:r w:rsidRPr="00A7565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5651">
        <w:rPr>
          <w:rFonts w:asciiTheme="minorHAnsi" w:hAnsiTheme="minorHAnsi" w:cs="Arial"/>
          <w:b/>
          <w:i/>
          <w:sz w:val="22"/>
          <w:szCs w:val="22"/>
        </w:rPr>
        <w:t>„</w:t>
      </w:r>
      <w:r w:rsidRPr="00E92410">
        <w:rPr>
          <w:rFonts w:asciiTheme="minorHAnsi" w:eastAsia="Times New Roman" w:hAnsiTheme="minorHAnsi" w:cs="Arial"/>
          <w:sz w:val="22"/>
          <w:szCs w:val="22"/>
          <w:lang w:eastAsia="pl-PL"/>
        </w:rPr>
        <w:t>Przebudowa drogi powiatowej nr 1589N  ul. Kolejowa w m. Nidzica</w:t>
      </w:r>
      <w:r w:rsidRPr="00A75651">
        <w:rPr>
          <w:rFonts w:asciiTheme="minorHAnsi" w:eastAsia="Times New Roman" w:hAnsiTheme="minorHAnsi" w:cs="Arial"/>
          <w:b/>
          <w:sz w:val="22"/>
          <w:szCs w:val="22"/>
          <w:lang w:eastAsia="pl-PL"/>
        </w:rPr>
        <w:t>”</w:t>
      </w:r>
    </w:p>
    <w:p w:rsidR="00761704" w:rsidRDefault="00761704" w:rsidP="00761704">
      <w:pPr>
        <w:spacing w:line="276" w:lineRule="auto"/>
        <w:ind w:left="709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b/>
          <w:i/>
          <w:color w:val="000000"/>
          <w:sz w:val="22"/>
          <w:szCs w:val="22"/>
        </w:rPr>
        <w:t xml:space="preserve">Nie otwierać przed dniem </w:t>
      </w:r>
      <w:r w:rsidR="00F7408F">
        <w:rPr>
          <w:rFonts w:asciiTheme="minorHAnsi" w:hAnsiTheme="minorHAnsi" w:cs="Arial"/>
          <w:b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F7408F">
        <w:rPr>
          <w:rFonts w:asciiTheme="minorHAnsi" w:hAnsiTheme="minorHAnsi" w:cs="Arial"/>
          <w:b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 r. r.  godz. 09:45</w:t>
      </w:r>
    </w:p>
    <w:p w:rsidR="00761704" w:rsidRDefault="00761704" w:rsidP="00761704">
      <w:pPr>
        <w:spacing w:line="276" w:lineRule="auto"/>
        <w:ind w:firstLine="709"/>
        <w:rPr>
          <w:rFonts w:asciiTheme="minorHAnsi" w:eastAsia="Times New Roman" w:hAnsiTheme="minorHAnsi" w:cs="Arial"/>
          <w:i/>
          <w:sz w:val="22"/>
          <w:szCs w:val="22"/>
          <w:lang w:val="x-none" w:eastAsia="pl-PL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Koperta wewnętrzna oprócz opisu jw. winna zawierać nazwę i adres Wykonawcy</w:t>
      </w:r>
    </w:p>
    <w:p w:rsidR="00761704" w:rsidRDefault="00761704" w:rsidP="00761704">
      <w:pPr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761704" w:rsidRDefault="00761704" w:rsidP="00761704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W Części nr I § 12 pkt 1 i 2:</w:t>
      </w:r>
    </w:p>
    <w:p w:rsidR="00761704" w:rsidRDefault="00761704" w:rsidP="00761704">
      <w:pPr>
        <w:pStyle w:val="Akapitzlist"/>
        <w:widowControl/>
        <w:suppressAutoHyphens w:val="0"/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>Z treści: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1.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F7408F">
        <w:rPr>
          <w:rFonts w:asciiTheme="minorHAnsi" w:hAnsiTheme="minorHAnsi" w:cs="Arial"/>
          <w:color w:val="000000"/>
          <w:sz w:val="22"/>
          <w:szCs w:val="22"/>
        </w:rPr>
        <w:t>26</w:t>
      </w:r>
      <w:r>
        <w:rPr>
          <w:rFonts w:asciiTheme="minorHAnsi" w:hAnsiTheme="minorHAnsi" w:cs="Arial"/>
          <w:color w:val="000000"/>
          <w:sz w:val="22"/>
          <w:szCs w:val="22"/>
        </w:rPr>
        <w:t>.0</w:t>
      </w:r>
      <w:r w:rsidR="00DE053B">
        <w:rPr>
          <w:rFonts w:asciiTheme="minorHAnsi" w:hAnsiTheme="minorHAnsi" w:cs="Arial"/>
          <w:color w:val="000000"/>
          <w:sz w:val="22"/>
          <w:szCs w:val="22"/>
        </w:rPr>
        <w:t>3</w:t>
      </w:r>
      <w:r>
        <w:rPr>
          <w:rFonts w:asciiTheme="minorHAnsi" w:hAnsiTheme="minorHAnsi" w:cs="Arial"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x-none"/>
        </w:rPr>
        <w:t xml:space="preserve"> 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Otwarcie ofert nastąpi w </w:t>
      </w:r>
      <w:r>
        <w:rPr>
          <w:rFonts w:asciiTheme="minorHAnsi" w:hAnsiTheme="minorHAnsi" w:cs="Arial"/>
          <w:bCs/>
          <w:sz w:val="22"/>
          <w:szCs w:val="22"/>
          <w:lang w:val="x-none"/>
        </w:rPr>
        <w:t xml:space="preserve">dniu  </w:t>
      </w:r>
      <w:r w:rsidR="00F7408F">
        <w:rPr>
          <w:rFonts w:asciiTheme="minorHAnsi" w:hAnsiTheme="minorHAnsi" w:cs="Arial"/>
          <w:bCs/>
          <w:sz w:val="22"/>
          <w:szCs w:val="22"/>
        </w:rPr>
        <w:t>26</w:t>
      </w:r>
      <w:r>
        <w:rPr>
          <w:rFonts w:asciiTheme="minorHAnsi" w:hAnsiTheme="minorHAnsi" w:cs="Arial"/>
          <w:bCs/>
          <w:sz w:val="22"/>
          <w:szCs w:val="22"/>
        </w:rPr>
        <w:t>.0</w:t>
      </w:r>
      <w:r w:rsidR="00DE053B">
        <w:rPr>
          <w:rFonts w:asciiTheme="minorHAnsi" w:hAnsiTheme="minorHAnsi" w:cs="Arial"/>
          <w:bCs/>
          <w:sz w:val="22"/>
          <w:szCs w:val="22"/>
        </w:rPr>
        <w:t>3</w:t>
      </w:r>
      <w:r>
        <w:rPr>
          <w:rFonts w:asciiTheme="minorHAnsi" w:hAnsiTheme="minorHAnsi" w:cs="Arial"/>
          <w:bCs/>
          <w:sz w:val="22"/>
          <w:szCs w:val="22"/>
        </w:rPr>
        <w:t>.2021 r.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Cs/>
          <w:color w:val="000000"/>
          <w:sz w:val="22"/>
          <w:szCs w:val="22"/>
          <w:lang w:val="x-none"/>
        </w:rPr>
        <w:t>)</w:t>
      </w:r>
    </w:p>
    <w:p w:rsidR="00761704" w:rsidRDefault="00761704" w:rsidP="00761704">
      <w:pPr>
        <w:ind w:firstLine="708"/>
        <w:rPr>
          <w:rFonts w:asciiTheme="minorHAnsi" w:hAnsiTheme="minorHAnsi"/>
          <w:sz w:val="22"/>
          <w:szCs w:val="22"/>
          <w:lang w:eastAsia="pl-PL"/>
        </w:rPr>
      </w:pPr>
    </w:p>
    <w:p w:rsidR="00761704" w:rsidRDefault="00761704" w:rsidP="00761704">
      <w:pPr>
        <w:ind w:firstLine="708"/>
        <w:rPr>
          <w:rFonts w:asciiTheme="minorHAnsi" w:hAnsiTheme="minorHAnsi"/>
          <w:b/>
          <w:sz w:val="22"/>
          <w:szCs w:val="22"/>
          <w:u w:val="single"/>
          <w:lang w:eastAsia="pl-PL"/>
        </w:rPr>
      </w:pPr>
      <w:r>
        <w:rPr>
          <w:rFonts w:asciiTheme="minorHAnsi" w:hAnsiTheme="minorHAnsi"/>
          <w:b/>
          <w:sz w:val="22"/>
          <w:szCs w:val="22"/>
          <w:u w:val="single"/>
          <w:lang w:eastAsia="pl-PL"/>
        </w:rPr>
        <w:t>Zmienia się na treść: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>1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Ofertę należy złożyć w siedzibie Powiatowego Zarządu Dróg w Nidzicy, ul. Kolejowa 29 , 13-100 Nidzica pok. Nr 1 (I piętro)  do dnia </w:t>
      </w:r>
      <w:r w:rsidR="00F7408F">
        <w:rPr>
          <w:rFonts w:asciiTheme="minorHAnsi" w:hAnsiTheme="minorHAnsi" w:cs="Arial"/>
          <w:b/>
          <w:i/>
          <w:color w:val="000000"/>
          <w:sz w:val="22"/>
          <w:szCs w:val="22"/>
        </w:rPr>
        <w:t>30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.0</w:t>
      </w:r>
      <w:r w:rsidR="00F7408F">
        <w:rPr>
          <w:rFonts w:asciiTheme="minorHAnsi" w:hAnsiTheme="minorHAnsi" w:cs="Arial"/>
          <w:b/>
          <w:i/>
          <w:color w:val="000000"/>
          <w:sz w:val="22"/>
          <w:szCs w:val="22"/>
        </w:rPr>
        <w:t>4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.2021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 xml:space="preserve"> r.  do godz. </w:t>
      </w:r>
      <w:r>
        <w:rPr>
          <w:rFonts w:asciiTheme="minorHAnsi" w:hAnsiTheme="minorHAnsi" w:cs="Arial"/>
          <w:b/>
          <w:i/>
          <w:color w:val="000000"/>
          <w:sz w:val="22"/>
          <w:szCs w:val="22"/>
        </w:rPr>
        <w:t>09:30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składania ofert drogą pocztową (przesyłka zwykłą, poleconą lub pocztą kurierską) za termin jej złożenia przyjęty będzie dzień i godzina otrzymania oferty przez Zamawiającego.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- W przypadku złożenia oferty po terminie do składania ofert Zamawiający, zgodnie z art. 84 ust 2 ustawy, niezwłocznie zwróci ofertę Wykonawcy, która została złożona po terminie</w:t>
      </w:r>
    </w:p>
    <w:p w:rsidR="00761704" w:rsidRDefault="00761704" w:rsidP="00761704">
      <w:pPr>
        <w:spacing w:line="276" w:lineRule="auto"/>
        <w:ind w:left="708"/>
        <w:jc w:val="both"/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</w:pPr>
      <w:r>
        <w:rPr>
          <w:rFonts w:asciiTheme="minorHAnsi" w:hAnsiTheme="minorHAnsi" w:cs="Arial"/>
          <w:i/>
          <w:color w:val="000000"/>
          <w:sz w:val="22"/>
          <w:szCs w:val="22"/>
          <w:lang w:val="x-none"/>
        </w:rPr>
        <w:t xml:space="preserve">2.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Otwarcie ofert nastąpi w </w:t>
      </w:r>
      <w:r>
        <w:rPr>
          <w:rFonts w:asciiTheme="minorHAnsi" w:hAnsiTheme="minorHAnsi" w:cs="Arial"/>
          <w:b/>
          <w:bCs/>
          <w:i/>
          <w:sz w:val="22"/>
          <w:szCs w:val="22"/>
          <w:lang w:val="x-none"/>
        </w:rPr>
        <w:t xml:space="preserve">dniu  </w:t>
      </w:r>
      <w:r w:rsidR="00F7408F">
        <w:rPr>
          <w:rFonts w:asciiTheme="minorHAnsi" w:hAnsiTheme="minorHAnsi" w:cs="Arial"/>
          <w:b/>
          <w:bCs/>
          <w:i/>
          <w:sz w:val="22"/>
          <w:szCs w:val="22"/>
        </w:rPr>
        <w:t>30</w:t>
      </w:r>
      <w:r>
        <w:rPr>
          <w:rFonts w:asciiTheme="minorHAnsi" w:hAnsiTheme="minorHAnsi" w:cs="Arial"/>
          <w:b/>
          <w:bCs/>
          <w:i/>
          <w:sz w:val="22"/>
          <w:szCs w:val="22"/>
        </w:rPr>
        <w:t>.0</w:t>
      </w:r>
      <w:r w:rsidR="00F7408F">
        <w:rPr>
          <w:rFonts w:asciiTheme="minorHAnsi" w:hAnsiTheme="minorHAnsi" w:cs="Arial"/>
          <w:b/>
          <w:bCs/>
          <w:i/>
          <w:sz w:val="22"/>
          <w:szCs w:val="22"/>
        </w:rPr>
        <w:t>4</w:t>
      </w:r>
      <w:r>
        <w:rPr>
          <w:rFonts w:asciiTheme="minorHAnsi" w:hAnsiTheme="minorHAnsi" w:cs="Arial"/>
          <w:b/>
          <w:bCs/>
          <w:i/>
          <w:sz w:val="22"/>
          <w:szCs w:val="22"/>
        </w:rPr>
        <w:t>.2021 r.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 o godz.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</w:rPr>
        <w:t>09:45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 xml:space="preserve">, </w:t>
      </w:r>
      <w:r>
        <w:rPr>
          <w:rFonts w:asciiTheme="minorHAnsi" w:hAnsiTheme="minorHAnsi" w:cs="Arial"/>
          <w:b/>
          <w:i/>
          <w:color w:val="000000"/>
          <w:sz w:val="22"/>
          <w:szCs w:val="22"/>
          <w:lang w:val="x-none"/>
        </w:rPr>
        <w:t>w   Powiatowym Zarządzie Dróg w Nidzicy, 13-100 Nidzica  ul. Kolejowa 29 pokój nr 2 (I piętro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x-none"/>
        </w:rPr>
        <w:t>)</w:t>
      </w:r>
    </w:p>
    <w:p w:rsidR="00761704" w:rsidRDefault="00761704" w:rsidP="00704C2F">
      <w:pPr>
        <w:widowControl/>
        <w:suppressAutoHyphens w:val="0"/>
        <w:jc w:val="center"/>
        <w:rPr>
          <w:rFonts w:asciiTheme="minorHAnsi" w:eastAsia="Times New Roman" w:hAnsiTheme="minorHAnsi" w:cs="Arial"/>
          <w:b/>
          <w:sz w:val="22"/>
          <w:szCs w:val="22"/>
          <w:lang w:eastAsia="pl-PL"/>
        </w:rPr>
      </w:pPr>
    </w:p>
    <w:p w:rsidR="0014394F" w:rsidRDefault="00B40D75" w:rsidP="00F7408F">
      <w:pPr>
        <w:widowControl/>
        <w:tabs>
          <w:tab w:val="left" w:pos="6110"/>
        </w:tabs>
        <w:suppressAutoHyphens w:val="0"/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/>
          <w:sz w:val="22"/>
          <w:szCs w:val="22"/>
          <w:lang w:eastAsia="pl-PL"/>
        </w:rPr>
        <w:tab/>
      </w:r>
    </w:p>
    <w:p w:rsidR="0014394F" w:rsidRDefault="0014394F" w:rsidP="0014394F">
      <w:pPr>
        <w:rPr>
          <w:rFonts w:asciiTheme="minorHAnsi" w:eastAsia="Times New Roman" w:hAnsiTheme="minorHAnsi" w:cs="Arial"/>
          <w:sz w:val="22"/>
          <w:szCs w:val="22"/>
          <w:lang w:eastAsia="pl-PL"/>
        </w:rPr>
      </w:pPr>
    </w:p>
    <w:p w:rsidR="0014394F" w:rsidRDefault="0014394F" w:rsidP="0014394F">
      <w:pPr>
        <w:tabs>
          <w:tab w:val="left" w:pos="6190"/>
        </w:tabs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Dyrektor PZD</w:t>
      </w:r>
    </w:p>
    <w:p w:rsidR="00A75651" w:rsidRPr="0014394F" w:rsidRDefault="0014394F" w:rsidP="0014394F">
      <w:pPr>
        <w:tabs>
          <w:tab w:val="left" w:pos="6190"/>
        </w:tabs>
        <w:rPr>
          <w:rFonts w:asciiTheme="minorHAnsi" w:eastAsia="Times New Roman" w:hAnsiTheme="minorHAnsi" w:cs="Arial"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sz w:val="22"/>
          <w:szCs w:val="22"/>
          <w:lang w:eastAsia="pl-PL"/>
        </w:rPr>
        <w:tab/>
        <w:t>Jacek Dłuski</w:t>
      </w:r>
      <w:bookmarkStart w:id="0" w:name="_GoBack"/>
      <w:bookmarkEnd w:id="0"/>
    </w:p>
    <w:sectPr w:rsidR="00A75651" w:rsidRPr="0014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5884"/>
    <w:multiLevelType w:val="hybridMultilevel"/>
    <w:tmpl w:val="0EA07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AB0"/>
    <w:multiLevelType w:val="hybridMultilevel"/>
    <w:tmpl w:val="66483A8E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16"/>
    <w:multiLevelType w:val="hybridMultilevel"/>
    <w:tmpl w:val="CACE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B62"/>
    <w:multiLevelType w:val="hybridMultilevel"/>
    <w:tmpl w:val="3E64F9F0"/>
    <w:lvl w:ilvl="0" w:tplc="D14030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920"/>
    <w:multiLevelType w:val="hybridMultilevel"/>
    <w:tmpl w:val="0C127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C1"/>
    <w:multiLevelType w:val="hybridMultilevel"/>
    <w:tmpl w:val="C7F2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52339"/>
    <w:multiLevelType w:val="hybridMultilevel"/>
    <w:tmpl w:val="5E48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F1"/>
    <w:rsid w:val="000A3C32"/>
    <w:rsid w:val="0010275F"/>
    <w:rsid w:val="00133660"/>
    <w:rsid w:val="0014394F"/>
    <w:rsid w:val="001901ED"/>
    <w:rsid w:val="0019774C"/>
    <w:rsid w:val="00264AEC"/>
    <w:rsid w:val="00334319"/>
    <w:rsid w:val="003704E5"/>
    <w:rsid w:val="00371F86"/>
    <w:rsid w:val="00393087"/>
    <w:rsid w:val="003D6242"/>
    <w:rsid w:val="003E1551"/>
    <w:rsid w:val="003F215B"/>
    <w:rsid w:val="003F22FB"/>
    <w:rsid w:val="0040562A"/>
    <w:rsid w:val="004600AE"/>
    <w:rsid w:val="00495D02"/>
    <w:rsid w:val="0050412E"/>
    <w:rsid w:val="005E05EC"/>
    <w:rsid w:val="005E4491"/>
    <w:rsid w:val="005F7150"/>
    <w:rsid w:val="00602D13"/>
    <w:rsid w:val="0062635B"/>
    <w:rsid w:val="00640CC9"/>
    <w:rsid w:val="006B6386"/>
    <w:rsid w:val="00704C2F"/>
    <w:rsid w:val="0072566F"/>
    <w:rsid w:val="00761704"/>
    <w:rsid w:val="007701FF"/>
    <w:rsid w:val="0077418A"/>
    <w:rsid w:val="007851CA"/>
    <w:rsid w:val="007A1940"/>
    <w:rsid w:val="008B1D32"/>
    <w:rsid w:val="00964D03"/>
    <w:rsid w:val="00983461"/>
    <w:rsid w:val="009F7B0A"/>
    <w:rsid w:val="00A75651"/>
    <w:rsid w:val="00B40D75"/>
    <w:rsid w:val="00B61B94"/>
    <w:rsid w:val="00B87FF8"/>
    <w:rsid w:val="00BC089B"/>
    <w:rsid w:val="00BE0C86"/>
    <w:rsid w:val="00C04FC6"/>
    <w:rsid w:val="00C10BE1"/>
    <w:rsid w:val="00D359CA"/>
    <w:rsid w:val="00DB7A7F"/>
    <w:rsid w:val="00DE053B"/>
    <w:rsid w:val="00E07A93"/>
    <w:rsid w:val="00E743D9"/>
    <w:rsid w:val="00E92410"/>
    <w:rsid w:val="00EC16D1"/>
    <w:rsid w:val="00F66693"/>
    <w:rsid w:val="00F7408F"/>
    <w:rsid w:val="00F87BA6"/>
    <w:rsid w:val="00FA41F1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2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C2F"/>
    <w:pPr>
      <w:ind w:left="720"/>
      <w:contextualSpacing/>
    </w:pPr>
  </w:style>
  <w:style w:type="paragraph" w:customStyle="1" w:styleId="Framecontents">
    <w:name w:val="Frame contents"/>
    <w:basedOn w:val="Tekstpodstawowy"/>
    <w:rsid w:val="00704C2F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4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C2F"/>
    <w:rPr>
      <w:rFonts w:ascii="Times New Roman" w:eastAsia="Lucida Sans Unicode" w:hAnsi="Times New Roman" w:cs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5</cp:revision>
  <cp:lastPrinted>2021-01-20T10:18:00Z</cp:lastPrinted>
  <dcterms:created xsi:type="dcterms:W3CDTF">2021-03-23T08:41:00Z</dcterms:created>
  <dcterms:modified xsi:type="dcterms:W3CDTF">2021-03-23T10:17:00Z</dcterms:modified>
</cp:coreProperties>
</file>