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F" w:rsidRDefault="00BE0C86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Nidzica, 2</w:t>
      </w:r>
      <w:r w:rsidR="00533CFE">
        <w:rPr>
          <w:rFonts w:asciiTheme="minorHAnsi" w:eastAsiaTheme="minorHAnsi" w:hAnsiTheme="minorHAnsi" w:cs="Arial"/>
          <w:b/>
          <w:sz w:val="22"/>
          <w:szCs w:val="22"/>
        </w:rPr>
        <w:t>8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.01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40562A" w:rsidRPr="0040562A" w:rsidRDefault="0040562A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40562A" w:rsidRDefault="00704C2F" w:rsidP="005E05EC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BE0C86" w:rsidRPr="0040562A">
        <w:rPr>
          <w:rFonts w:asciiTheme="minorHAnsi" w:eastAsiaTheme="minorHAnsi" w:hAnsiTheme="minorHAnsi" w:cs="Arial"/>
          <w:b/>
          <w:sz w:val="22"/>
          <w:szCs w:val="22"/>
        </w:rPr>
        <w:t>2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Pr="0040562A" w:rsidRDefault="00704C2F" w:rsidP="00704C2F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40562A" w:rsidRDefault="00704C2F" w:rsidP="00BE0C86">
      <w:pPr>
        <w:widowControl/>
        <w:tabs>
          <w:tab w:val="left" w:pos="219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40562A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BE0C86" w:rsidRPr="0040562A">
        <w:rPr>
          <w:rFonts w:asciiTheme="minorHAnsi" w:eastAsiaTheme="minorHAnsi" w:hAnsiTheme="minorHAnsi" w:cstheme="minorBidi"/>
          <w:noProof/>
          <w:sz w:val="22"/>
          <w:szCs w:val="22"/>
        </w:rPr>
        <w:t>2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Pr="0040562A">
        <w:rPr>
          <w:rFonts w:asciiTheme="minorHAnsi" w:hAnsiTheme="minorHAnsi" w:cs="Arial"/>
          <w:b/>
          <w:sz w:val="22"/>
          <w:szCs w:val="22"/>
        </w:rPr>
        <w:t>„</w:t>
      </w:r>
      <w:r w:rsidR="00BE0C86"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Remont drogi powiatowej Nr 1550N w m. Kanigowo </w:t>
      </w:r>
      <w:r w:rsidRPr="0040562A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Na podstawie art. 38 ust. 4 ustawy z dnia 29  stycznia 2004 r.  Prawo zamówień publicznych (Dz. U. z 2019 r. poz. 1843 z </w:t>
      </w:r>
      <w:proofErr w:type="spellStart"/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późn</w:t>
      </w:r>
      <w:proofErr w:type="spellEnd"/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. zm.)Powiatowy Zarząd Dróg w Nidzicy zmienia treść SIWZ.</w:t>
      </w: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227E06" w:rsidRDefault="00227E06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27E06" w:rsidRDefault="00857CF1" w:rsidP="00227E06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Załączniku nr 9 - Projekt umowy</w:t>
      </w:r>
    </w:p>
    <w:p w:rsidR="0019172C" w:rsidRDefault="0019172C" w:rsidP="0019172C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w § 5 pkt 2.8 wykreśla się zapis: „prac geodezyjnych (wykonania dokumentacji geodezyjnej powykonawczej)”</w:t>
      </w:r>
    </w:p>
    <w:p w:rsidR="0019172C" w:rsidRPr="00227E06" w:rsidRDefault="0019172C" w:rsidP="0019172C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BE0C86" w:rsidRPr="0040562A" w:rsidRDefault="00133660" w:rsidP="00133660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8 pkt 8:</w:t>
      </w:r>
    </w:p>
    <w:p w:rsidR="00133660" w:rsidRPr="0040562A" w:rsidRDefault="00133660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133660" w:rsidRPr="00133660" w:rsidRDefault="00133660" w:rsidP="00133660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x-none"/>
        </w:rPr>
      </w:pPr>
      <w:r w:rsidRPr="00133660">
        <w:rPr>
          <w:rFonts w:asciiTheme="minorHAnsi" w:hAnsiTheme="minorHAnsi" w:cs="Arial"/>
          <w:sz w:val="22"/>
          <w:szCs w:val="22"/>
          <w:lang w:val="x-none"/>
        </w:rPr>
        <w:t xml:space="preserve">Wadium musi być wniesione najpóźniej 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do dnia:  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 w:rsidR="00287BEC">
        <w:rPr>
          <w:rFonts w:asciiTheme="minorHAnsi" w:hAnsiTheme="minorHAnsi" w:cs="Arial"/>
          <w:b/>
          <w:bCs/>
          <w:color w:val="000000"/>
          <w:sz w:val="22"/>
          <w:szCs w:val="22"/>
        </w:rPr>
        <w:t>9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.01.2021 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r. do  godz. 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</w:rPr>
        <w:t>09:30</w:t>
      </w:r>
      <w:r w:rsidRPr="00133660">
        <w:rPr>
          <w:rFonts w:asciiTheme="minorHAnsi" w:hAnsiTheme="minorHAnsi" w:cs="Arial"/>
          <w:b/>
          <w:bCs/>
          <w:sz w:val="22"/>
          <w:szCs w:val="22"/>
          <w:vertAlign w:val="superscript"/>
          <w:lang w:val="x-none"/>
        </w:rPr>
        <w:t xml:space="preserve"> </w:t>
      </w:r>
    </w:p>
    <w:p w:rsidR="0040562A" w:rsidRDefault="0040562A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133660" w:rsidRPr="0040562A" w:rsidRDefault="00A75651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A75651" w:rsidRPr="00B87FF8" w:rsidRDefault="00A75651" w:rsidP="00A75651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</w:pPr>
      <w:r w:rsidRPr="00A75651"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 w:rsidR="00287BEC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05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.0</w:t>
      </w:r>
      <w:r w:rsidR="00287BEC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.2021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  <w:r w:rsidRPr="00A75651">
        <w:rPr>
          <w:rFonts w:asciiTheme="minorHAnsi" w:hAnsiTheme="minorHAnsi" w:cs="Arial"/>
          <w:b/>
          <w:bCs/>
          <w:i/>
          <w:sz w:val="22"/>
          <w:szCs w:val="22"/>
          <w:vertAlign w:val="superscript"/>
          <w:lang w:val="x-none"/>
        </w:rPr>
        <w:t xml:space="preserve"> </w:t>
      </w:r>
    </w:p>
    <w:p w:rsidR="0040562A" w:rsidRPr="00A75651" w:rsidRDefault="0040562A" w:rsidP="00A75651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A75651" w:rsidRPr="0040562A" w:rsidRDefault="00A75651" w:rsidP="00A75651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11 pkt 19:</w:t>
      </w: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A75651" w:rsidRPr="00A75651" w:rsidRDefault="00A75651" w:rsidP="00A75651">
      <w:pPr>
        <w:spacing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 w:rsidRPr="00A75651">
        <w:rPr>
          <w:rFonts w:asciiTheme="minorHAnsi" w:eastAsia="Times New Roman" w:hAnsiTheme="minorHAnsi" w:cs="Arial"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eastAsia="Times New Roman" w:hAnsiTheme="minorHAnsi" w:cs="Arial"/>
          <w:sz w:val="22"/>
          <w:szCs w:val="22"/>
          <w:lang w:val="x-none" w:eastAsia="pl-PL"/>
        </w:rPr>
        <w:t xml:space="preserve"> </w:t>
      </w: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A75651" w:rsidRPr="00A75651" w:rsidRDefault="00A75651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12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651">
        <w:rPr>
          <w:rFonts w:asciiTheme="minorHAnsi" w:hAnsiTheme="minorHAnsi" w:cs="Arial"/>
          <w:b/>
          <w:i/>
          <w:sz w:val="22"/>
          <w:szCs w:val="22"/>
        </w:rPr>
        <w:t>„</w:t>
      </w:r>
      <w:r w:rsidRPr="00A75651">
        <w:rPr>
          <w:rFonts w:asciiTheme="minorHAnsi" w:hAnsiTheme="minorHAnsi" w:cs="Arial"/>
          <w:b/>
          <w:sz w:val="22"/>
          <w:szCs w:val="22"/>
        </w:rPr>
        <w:t>Remont drogi powiatowej Nr 1550N w m. Kanigowo</w:t>
      </w:r>
      <w:r w:rsidRPr="00A75651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A75651" w:rsidRPr="00A75651" w:rsidRDefault="00A75651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Nie otwierać przed dniem 2</w:t>
      </w:r>
      <w:r w:rsidR="00287BEC">
        <w:rPr>
          <w:rFonts w:asciiTheme="minorHAnsi" w:hAnsiTheme="minorHAnsi" w:cs="Arial"/>
          <w:b/>
          <w:color w:val="000000"/>
          <w:sz w:val="22"/>
          <w:szCs w:val="22"/>
        </w:rPr>
        <w:t>9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.01.2021 r. r.  godz. 09:45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40562A" w:rsidRDefault="0040562A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A75651" w:rsidRPr="00A75651" w:rsidRDefault="00A75651" w:rsidP="00A75651">
      <w:pPr>
        <w:spacing w:line="276" w:lineRule="auto"/>
        <w:ind w:left="720"/>
        <w:jc w:val="both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 w:rsidRPr="00A75651"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 xml:space="preserve"> </w:t>
      </w: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Powiatowy Zarząd Dróg  w Nidzicy,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13-100 Nidzica ul. Kolejowa 29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 i zamieścić poniższą  treść:</w:t>
      </w:r>
    </w:p>
    <w:p w:rsidR="00A75651" w:rsidRPr="00A75651" w:rsidRDefault="00A75651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</w:rPr>
        <w:t>Oferta  w postępowaniu nr 12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i/>
          <w:sz w:val="22"/>
          <w:szCs w:val="22"/>
        </w:rPr>
        <w:t xml:space="preserve"> „Remont drogi powiatowej Nr 1550N w m. </w:t>
      </w:r>
      <w:r w:rsidRPr="00A75651">
        <w:rPr>
          <w:rFonts w:asciiTheme="minorHAnsi" w:hAnsiTheme="minorHAnsi" w:cs="Arial"/>
          <w:b/>
          <w:i/>
          <w:sz w:val="22"/>
          <w:szCs w:val="22"/>
        </w:rPr>
        <w:lastRenderedPageBreak/>
        <w:t>Kanigowo</w:t>
      </w:r>
      <w:r w:rsidRPr="00A75651">
        <w:rPr>
          <w:rFonts w:asciiTheme="minorHAnsi" w:eastAsia="Times New Roman" w:hAnsiTheme="minorHAnsi" w:cs="Arial"/>
          <w:b/>
          <w:i/>
          <w:sz w:val="22"/>
          <w:szCs w:val="22"/>
          <w:lang w:eastAsia="pl-PL"/>
        </w:rPr>
        <w:t>”</w:t>
      </w:r>
    </w:p>
    <w:p w:rsidR="00A75651" w:rsidRPr="00A75651" w:rsidRDefault="00287BEC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>Nie otwierać przed dniem 05</w:t>
      </w:r>
      <w:r w:rsidR="00A75651"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2</w:t>
      </w:r>
      <w:r w:rsidR="00A75651"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.2021 r. r.  godz. 09:45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A75651" w:rsidRPr="0040562A" w:rsidRDefault="00A75651" w:rsidP="00A75651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A75651" w:rsidRPr="0040562A" w:rsidRDefault="00A75651" w:rsidP="00A75651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12 pkt 1 i 2:</w:t>
      </w: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A75651" w:rsidRPr="00A75651" w:rsidRDefault="0010275F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562A"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 w:rsidR="00A75651"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2</w:t>
      </w:r>
      <w:r w:rsidR="00287BEC">
        <w:rPr>
          <w:rFonts w:asciiTheme="minorHAnsi" w:hAnsiTheme="minorHAnsi" w:cs="Arial"/>
          <w:color w:val="000000"/>
          <w:sz w:val="22"/>
          <w:szCs w:val="22"/>
        </w:rPr>
        <w:t>9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.01.2021</w:t>
      </w:r>
      <w:r w:rsidR="00A75651"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r.  do godz. 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09:30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 w:rsidRPr="00A75651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Otwarcie ofert nastąpi w </w:t>
      </w:r>
      <w:r w:rsidRPr="00A75651">
        <w:rPr>
          <w:rFonts w:asciiTheme="minorHAnsi" w:hAnsiTheme="minorHAnsi" w:cs="Arial"/>
          <w:bCs/>
          <w:sz w:val="22"/>
          <w:szCs w:val="22"/>
          <w:lang w:val="x-none"/>
        </w:rPr>
        <w:t xml:space="preserve">dniu  </w:t>
      </w:r>
      <w:r w:rsidRPr="00A75651">
        <w:rPr>
          <w:rFonts w:asciiTheme="minorHAnsi" w:hAnsiTheme="minorHAnsi" w:cs="Arial"/>
          <w:bCs/>
          <w:sz w:val="22"/>
          <w:szCs w:val="22"/>
        </w:rPr>
        <w:t>2</w:t>
      </w:r>
      <w:r w:rsidR="00287BEC">
        <w:rPr>
          <w:rFonts w:asciiTheme="minorHAnsi" w:hAnsiTheme="minorHAnsi" w:cs="Arial"/>
          <w:bCs/>
          <w:sz w:val="22"/>
          <w:szCs w:val="22"/>
        </w:rPr>
        <w:t>9</w:t>
      </w:r>
      <w:r w:rsidRPr="00A75651">
        <w:rPr>
          <w:rFonts w:asciiTheme="minorHAnsi" w:hAnsiTheme="minorHAnsi" w:cs="Arial"/>
          <w:bCs/>
          <w:sz w:val="22"/>
          <w:szCs w:val="22"/>
        </w:rPr>
        <w:t>.01.2021 r.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 o godz. </w:t>
      </w:r>
      <w:r w:rsidRPr="00A75651">
        <w:rPr>
          <w:rFonts w:asciiTheme="minorHAnsi" w:hAnsiTheme="minorHAnsi" w:cs="Arial"/>
          <w:bCs/>
          <w:color w:val="000000"/>
          <w:sz w:val="22"/>
          <w:szCs w:val="22"/>
        </w:rPr>
        <w:t>09:45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, </w:t>
      </w: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>)</w:t>
      </w:r>
    </w:p>
    <w:p w:rsidR="00A75651" w:rsidRPr="0040562A" w:rsidRDefault="00A75651" w:rsidP="00A75651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A75651" w:rsidRPr="0040562A" w:rsidRDefault="00A75651" w:rsidP="00A75651">
      <w:pPr>
        <w:ind w:firstLine="708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hAnsiTheme="minorHAnsi"/>
          <w:b/>
          <w:sz w:val="22"/>
          <w:szCs w:val="22"/>
          <w:u w:val="single"/>
          <w:lang w:eastAsia="pl-PL"/>
        </w:rPr>
        <w:t>Zmienia się na treść: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B87FF8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1</w:t>
      </w:r>
      <w:r w:rsidRPr="00B87FF8"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287BEC">
        <w:rPr>
          <w:rFonts w:asciiTheme="minorHAnsi" w:hAnsiTheme="minorHAnsi" w:cs="Arial"/>
          <w:b/>
          <w:i/>
          <w:color w:val="000000"/>
          <w:sz w:val="22"/>
          <w:szCs w:val="22"/>
        </w:rPr>
        <w:t>05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287BEC">
        <w:rPr>
          <w:rFonts w:asciiTheme="minorHAnsi" w:hAnsiTheme="minorHAnsi" w:cs="Arial"/>
          <w:b/>
          <w:i/>
          <w:color w:val="000000"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.2021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 r.  do godz.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09:30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2.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Otwarcie ofert nastąpi w </w:t>
      </w:r>
      <w:r w:rsidRPr="00A75651">
        <w:rPr>
          <w:rFonts w:asciiTheme="minorHAnsi" w:hAnsiTheme="minorHAnsi" w:cs="Arial"/>
          <w:b/>
          <w:bCs/>
          <w:i/>
          <w:sz w:val="22"/>
          <w:szCs w:val="22"/>
          <w:lang w:val="x-none"/>
        </w:rPr>
        <w:t xml:space="preserve">dniu  </w:t>
      </w:r>
      <w:r w:rsidR="00287BEC">
        <w:rPr>
          <w:rFonts w:asciiTheme="minorHAnsi" w:hAnsiTheme="minorHAnsi" w:cs="Arial"/>
          <w:b/>
          <w:bCs/>
          <w:i/>
          <w:sz w:val="22"/>
          <w:szCs w:val="22"/>
        </w:rPr>
        <w:t>05</w:t>
      </w:r>
      <w:r w:rsidRPr="00A75651">
        <w:rPr>
          <w:rFonts w:asciiTheme="minorHAnsi" w:hAnsiTheme="minorHAnsi" w:cs="Arial"/>
          <w:b/>
          <w:bCs/>
          <w:i/>
          <w:sz w:val="22"/>
          <w:szCs w:val="22"/>
        </w:rPr>
        <w:t>.0</w:t>
      </w:r>
      <w:r w:rsidR="00287BEC">
        <w:rPr>
          <w:rFonts w:asciiTheme="minorHAnsi" w:hAnsiTheme="minorHAnsi" w:cs="Arial"/>
          <w:b/>
          <w:bCs/>
          <w:i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bCs/>
          <w:i/>
          <w:sz w:val="22"/>
          <w:szCs w:val="22"/>
        </w:rPr>
        <w:t>.2021 r.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 godz.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09:45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,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>)</w:t>
      </w:r>
    </w:p>
    <w:p w:rsidR="00E743D9" w:rsidRDefault="00E743D9" w:rsidP="00A75651">
      <w:pPr>
        <w:ind w:firstLine="708"/>
        <w:rPr>
          <w:rFonts w:asciiTheme="minorHAnsi" w:hAnsiTheme="minorHAnsi"/>
          <w:i/>
          <w:sz w:val="22"/>
          <w:szCs w:val="22"/>
          <w:lang w:eastAsia="pl-PL"/>
        </w:rPr>
      </w:pPr>
    </w:p>
    <w:p w:rsidR="00E743D9" w:rsidRDefault="00E743D9" w:rsidP="00E743D9">
      <w:pPr>
        <w:rPr>
          <w:rFonts w:asciiTheme="minorHAnsi" w:hAnsiTheme="minorHAnsi"/>
          <w:sz w:val="22"/>
          <w:szCs w:val="22"/>
          <w:lang w:eastAsia="pl-PL"/>
        </w:rPr>
      </w:pPr>
    </w:p>
    <w:p w:rsidR="00227E06" w:rsidRPr="00227E06" w:rsidRDefault="00E743D9" w:rsidP="00227E06">
      <w:pPr>
        <w:tabs>
          <w:tab w:val="left" w:pos="6020"/>
        </w:tabs>
        <w:rPr>
          <w:rFonts w:asciiTheme="minorHAnsi" w:hAnsiTheme="minorHAnsi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</w:r>
    </w:p>
    <w:p w:rsidR="00191B3E" w:rsidRDefault="00191B3E" w:rsidP="00191B3E">
      <w:pPr>
        <w:tabs>
          <w:tab w:val="left" w:pos="5510"/>
        </w:tabs>
        <w:rPr>
          <w:rFonts w:asciiTheme="minorHAnsi" w:hAnsiTheme="minorHAnsi"/>
          <w:szCs w:val="22"/>
          <w:lang w:eastAsia="pl-PL"/>
        </w:rPr>
      </w:pPr>
      <w:r>
        <w:rPr>
          <w:rFonts w:asciiTheme="minorHAnsi" w:hAnsiTheme="minorHAnsi"/>
          <w:szCs w:val="22"/>
          <w:lang w:eastAsia="pl-PL"/>
        </w:rPr>
        <w:tab/>
        <w:t>Dyrektor PZD</w:t>
      </w:r>
    </w:p>
    <w:p w:rsidR="00A75651" w:rsidRPr="00191B3E" w:rsidRDefault="00191B3E" w:rsidP="00191B3E">
      <w:pPr>
        <w:tabs>
          <w:tab w:val="left" w:pos="5510"/>
        </w:tabs>
        <w:rPr>
          <w:rFonts w:asciiTheme="minorHAnsi" w:hAnsiTheme="minorHAnsi"/>
          <w:szCs w:val="22"/>
          <w:lang w:eastAsia="pl-PL"/>
        </w:rPr>
      </w:pPr>
      <w:r>
        <w:rPr>
          <w:rFonts w:asciiTheme="minorHAnsi" w:hAnsiTheme="minorHAnsi"/>
          <w:szCs w:val="22"/>
          <w:lang w:eastAsia="pl-PL"/>
        </w:rPr>
        <w:tab/>
        <w:t>Jacek Dłuski</w:t>
      </w:r>
      <w:bookmarkStart w:id="0" w:name="_GoBack"/>
      <w:bookmarkEnd w:id="0"/>
    </w:p>
    <w:sectPr w:rsidR="00A75651" w:rsidRPr="0019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F0EC1"/>
    <w:multiLevelType w:val="hybridMultilevel"/>
    <w:tmpl w:val="C7F2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A3C32"/>
    <w:rsid w:val="0010275F"/>
    <w:rsid w:val="00133660"/>
    <w:rsid w:val="0019172C"/>
    <w:rsid w:val="00191B3E"/>
    <w:rsid w:val="00227E06"/>
    <w:rsid w:val="00264AEC"/>
    <w:rsid w:val="00287BEC"/>
    <w:rsid w:val="00334319"/>
    <w:rsid w:val="003704E5"/>
    <w:rsid w:val="003F215B"/>
    <w:rsid w:val="0040562A"/>
    <w:rsid w:val="004600AE"/>
    <w:rsid w:val="00495D02"/>
    <w:rsid w:val="0050412E"/>
    <w:rsid w:val="00533CFE"/>
    <w:rsid w:val="005E05EC"/>
    <w:rsid w:val="00612CDA"/>
    <w:rsid w:val="006B6386"/>
    <w:rsid w:val="00704C2F"/>
    <w:rsid w:val="0072566F"/>
    <w:rsid w:val="007851CA"/>
    <w:rsid w:val="00857CF1"/>
    <w:rsid w:val="008B1D32"/>
    <w:rsid w:val="00964D03"/>
    <w:rsid w:val="009F7B0A"/>
    <w:rsid w:val="00A75651"/>
    <w:rsid w:val="00B61B94"/>
    <w:rsid w:val="00B87FF8"/>
    <w:rsid w:val="00BE0C86"/>
    <w:rsid w:val="00C10BE1"/>
    <w:rsid w:val="00DB7A7F"/>
    <w:rsid w:val="00E743D9"/>
    <w:rsid w:val="00F66693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5</cp:revision>
  <cp:lastPrinted>2021-01-20T10:18:00Z</cp:lastPrinted>
  <dcterms:created xsi:type="dcterms:W3CDTF">2021-01-28T07:31:00Z</dcterms:created>
  <dcterms:modified xsi:type="dcterms:W3CDTF">2021-01-28T09:36:00Z</dcterms:modified>
</cp:coreProperties>
</file>