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Nidzica, 2</w:t>
      </w:r>
      <w:r w:rsidR="009337ED">
        <w:rPr>
          <w:rFonts w:asciiTheme="minorHAnsi" w:eastAsiaTheme="minorHAnsi" w:hAnsiTheme="minorHAnsi" w:cs="Arial"/>
          <w:b/>
          <w:sz w:val="22"/>
          <w:szCs w:val="22"/>
        </w:rPr>
        <w:t>9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9337ED">
        <w:rPr>
          <w:rFonts w:asciiTheme="minorHAnsi" w:eastAsiaTheme="minorHAnsi" w:hAnsiTheme="minorHAnsi" w:cs="Arial"/>
          <w:b/>
          <w:sz w:val="22"/>
          <w:szCs w:val="22"/>
        </w:rPr>
        <w:t>4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9337ED" w:rsidRPr="0014079E" w:rsidRDefault="00704C2F" w:rsidP="009337ED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9337ED">
        <w:rPr>
          <w:rFonts w:asciiTheme="minorHAnsi" w:eastAsiaTheme="minorHAnsi" w:hAnsiTheme="minorHAnsi" w:cstheme="minorBidi"/>
          <w:noProof/>
          <w:sz w:val="22"/>
          <w:szCs w:val="22"/>
        </w:rPr>
        <w:t>4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="009337ED" w:rsidRPr="0014079E">
        <w:rPr>
          <w:rFonts w:asciiTheme="minorHAnsi" w:hAnsiTheme="minorHAnsi" w:cs="Arial"/>
          <w:b/>
          <w:sz w:val="22"/>
          <w:szCs w:val="22"/>
        </w:rPr>
        <w:t>„</w:t>
      </w:r>
      <w:r w:rsidR="009337ED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1603N Czarny Piec - Napiwoda</w:t>
      </w:r>
      <w:r w:rsidR="009337ED"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B479A4" w:rsidP="00B479A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04C2F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Na podstawie art. 38 ust. 4 ustawy z dnia 29  stycznia 2004 r.  Prawo zamówień publicznych (Dz. U. z 2019 r. poz. 1843 z </w:t>
      </w:r>
      <w:proofErr w:type="spellStart"/>
      <w:r w:rsidR="00704C2F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="00704C2F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</w:t>
      </w:r>
      <w:r w:rsidR="009337E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postępowaniu nr 14/2020 na </w:t>
      </w:r>
      <w:r w:rsidR="009337ED" w:rsidRPr="0014079E">
        <w:rPr>
          <w:rFonts w:asciiTheme="minorHAnsi" w:hAnsiTheme="minorHAnsi" w:cs="Arial"/>
          <w:b/>
          <w:sz w:val="22"/>
          <w:szCs w:val="22"/>
        </w:rPr>
        <w:t>„</w:t>
      </w:r>
      <w:r w:rsidR="009337ED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1603N Czarny Piec - Napiwoda</w:t>
      </w:r>
      <w:r w:rsidR="009337ED"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227E06" w:rsidRDefault="00227E06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27E06" w:rsidRDefault="00857CF1" w:rsidP="00227E06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19172C" w:rsidRDefault="0019172C" w:rsidP="0019172C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w § 5 pkt 2.8 wykreśla się zapis: „prac geodezyjnych (wykonania dokumentacji geodezyjnej powykonawczej)”</w:t>
      </w:r>
    </w:p>
    <w:p w:rsidR="00A435E3" w:rsidRDefault="00A435E3" w:rsidP="00A435E3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435E3" w:rsidRPr="00A435E3" w:rsidRDefault="00A435E3" w:rsidP="00A435E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435E3">
        <w:rPr>
          <w:rFonts w:asciiTheme="minorHAnsi" w:hAnsiTheme="minorHAnsi"/>
          <w:sz w:val="22"/>
          <w:szCs w:val="22"/>
        </w:rPr>
        <w:t xml:space="preserve">Z załącznika nr 11 </w:t>
      </w:r>
      <w:proofErr w:type="spellStart"/>
      <w:r w:rsidRPr="00A435E3">
        <w:rPr>
          <w:rFonts w:asciiTheme="minorHAnsi" w:hAnsiTheme="minorHAnsi"/>
          <w:sz w:val="22"/>
          <w:szCs w:val="22"/>
        </w:rPr>
        <w:t>STWiOR</w:t>
      </w:r>
      <w:proofErr w:type="spellEnd"/>
      <w:r w:rsidRPr="00A435E3">
        <w:rPr>
          <w:rFonts w:asciiTheme="minorHAnsi" w:hAnsiTheme="minorHAnsi"/>
          <w:sz w:val="22"/>
          <w:szCs w:val="22"/>
        </w:rPr>
        <w:t xml:space="preserve"> nr D-00.00.00 Wymagania ogólne z :</w:t>
      </w:r>
    </w:p>
    <w:p w:rsidR="00A435E3" w:rsidRPr="00A435E3" w:rsidRDefault="00A435E3" w:rsidP="00A435E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435E3">
        <w:rPr>
          <w:rFonts w:asciiTheme="minorHAnsi" w:hAnsiTheme="minorHAnsi"/>
          <w:sz w:val="22"/>
          <w:szCs w:val="22"/>
        </w:rPr>
        <w:t xml:space="preserve">- punktu 1.5.2.1 Dokumentacja projektowa, którą Wykonawca opracowuje we własnym zakresie w ramach Ceny Kontraktowej usuwa się </w:t>
      </w:r>
      <w:proofErr w:type="spellStart"/>
      <w:r w:rsidRPr="00A435E3">
        <w:rPr>
          <w:rFonts w:asciiTheme="minorHAnsi" w:hAnsiTheme="minorHAnsi"/>
          <w:sz w:val="22"/>
          <w:szCs w:val="22"/>
        </w:rPr>
        <w:t>ppkt</w:t>
      </w:r>
      <w:proofErr w:type="spellEnd"/>
      <w:r w:rsidRPr="00A435E3">
        <w:rPr>
          <w:rFonts w:asciiTheme="minorHAnsi" w:hAnsiTheme="minorHAnsi"/>
          <w:sz w:val="22"/>
          <w:szCs w:val="22"/>
        </w:rPr>
        <w:t>. 8) Geodezyjna dokumentacja powykonawcza,</w:t>
      </w:r>
    </w:p>
    <w:p w:rsidR="00A435E3" w:rsidRPr="00A435E3" w:rsidRDefault="00A435E3" w:rsidP="00A435E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435E3">
        <w:rPr>
          <w:rFonts w:asciiTheme="minorHAnsi" w:hAnsiTheme="minorHAnsi"/>
          <w:sz w:val="22"/>
          <w:szCs w:val="22"/>
        </w:rPr>
        <w:t xml:space="preserve">- punktu 5.1 Ogólne zasady wykonania robót w zakresie Geodezyjnej Obsługi Budowy usuwa się </w:t>
      </w:r>
      <w:proofErr w:type="spellStart"/>
      <w:r w:rsidRPr="00A435E3">
        <w:rPr>
          <w:rFonts w:asciiTheme="minorHAnsi" w:hAnsiTheme="minorHAnsi"/>
          <w:sz w:val="22"/>
          <w:szCs w:val="22"/>
        </w:rPr>
        <w:t>ppkt</w:t>
      </w:r>
      <w:proofErr w:type="spellEnd"/>
      <w:r w:rsidRPr="00A435E3">
        <w:rPr>
          <w:rFonts w:asciiTheme="minorHAnsi" w:hAnsiTheme="minorHAnsi"/>
          <w:sz w:val="22"/>
          <w:szCs w:val="22"/>
        </w:rPr>
        <w:t>. h) odtworzenie granic pasa drogowego po zakończeniu inwestycji oraz dochodzących granic przyległych posesji na linii rozgraniczenia,</w:t>
      </w:r>
    </w:p>
    <w:p w:rsidR="00A435E3" w:rsidRDefault="00A435E3" w:rsidP="00A435E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435E3">
        <w:rPr>
          <w:rFonts w:asciiTheme="minorHAnsi" w:hAnsiTheme="minorHAnsi"/>
          <w:sz w:val="22"/>
          <w:szCs w:val="22"/>
        </w:rPr>
        <w:t xml:space="preserve">- punktu 8.4.2 Dokumenty do odbioru ostatecznego usuwa się </w:t>
      </w:r>
      <w:proofErr w:type="spellStart"/>
      <w:r w:rsidRPr="00A435E3">
        <w:rPr>
          <w:rFonts w:asciiTheme="minorHAnsi" w:hAnsiTheme="minorHAnsi"/>
          <w:sz w:val="22"/>
          <w:szCs w:val="22"/>
        </w:rPr>
        <w:t>ppkt</w:t>
      </w:r>
      <w:proofErr w:type="spellEnd"/>
      <w:r w:rsidRPr="00A435E3">
        <w:rPr>
          <w:rFonts w:asciiTheme="minorHAnsi" w:hAnsiTheme="minorHAnsi"/>
          <w:sz w:val="22"/>
          <w:szCs w:val="22"/>
        </w:rPr>
        <w:t xml:space="preserve">. 10) Geodezyjna inwentaryzacja powykonawcza robót i sieci uzbrojenia terenu oraz </w:t>
      </w:r>
      <w:proofErr w:type="spellStart"/>
      <w:r w:rsidRPr="00A435E3">
        <w:rPr>
          <w:rFonts w:asciiTheme="minorHAnsi" w:hAnsiTheme="minorHAnsi"/>
          <w:sz w:val="22"/>
          <w:szCs w:val="22"/>
        </w:rPr>
        <w:t>ppkt</w:t>
      </w:r>
      <w:proofErr w:type="spellEnd"/>
      <w:r w:rsidRPr="00A435E3">
        <w:rPr>
          <w:rFonts w:asciiTheme="minorHAnsi" w:hAnsiTheme="minorHAnsi"/>
          <w:sz w:val="22"/>
          <w:szCs w:val="22"/>
        </w:rPr>
        <w:t>. 11) Kopie mapy zasadniczej powstałej w wyniku geodezyjnej inwentaryzacji powykonawczej z klauzula Powiatowego Ośrodka dokumentacji Geodezyjno-Kartograficznego w 2 egz. Oraz wersję cyfrową mapy zasadniczej w pliku „</w:t>
      </w:r>
      <w:proofErr w:type="spellStart"/>
      <w:r w:rsidRPr="00A435E3">
        <w:rPr>
          <w:rFonts w:asciiTheme="minorHAnsi" w:hAnsiTheme="minorHAnsi"/>
          <w:sz w:val="22"/>
          <w:szCs w:val="22"/>
        </w:rPr>
        <w:t>dwg</w:t>
      </w:r>
      <w:proofErr w:type="spellEnd"/>
      <w:r w:rsidRPr="00A435E3">
        <w:rPr>
          <w:rFonts w:asciiTheme="minorHAnsi" w:hAnsiTheme="minorHAnsi"/>
          <w:sz w:val="22"/>
          <w:szCs w:val="22"/>
        </w:rPr>
        <w:t>”.</w:t>
      </w:r>
    </w:p>
    <w:p w:rsidR="00DA5697" w:rsidRDefault="00DA5697" w:rsidP="00DA5697">
      <w:pPr>
        <w:jc w:val="both"/>
        <w:rPr>
          <w:rFonts w:asciiTheme="minorHAnsi" w:hAnsiTheme="minorHAnsi"/>
          <w:sz w:val="22"/>
          <w:szCs w:val="22"/>
        </w:rPr>
      </w:pPr>
    </w:p>
    <w:p w:rsidR="00DA5697" w:rsidRDefault="00DA5697" w:rsidP="00DA569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§ nr 3 Opis części zamówienia z treści:</w:t>
      </w:r>
    </w:p>
    <w:p w:rsidR="00DA5697" w:rsidRDefault="00DA5697" w:rsidP="00DA5697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DA5697"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DA5697" w:rsidRDefault="00DA5697" w:rsidP="00DA5697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DA5697" w:rsidRPr="007866CD" w:rsidRDefault="00DA5697" w:rsidP="00DA5697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7866CD"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Inwestycji Lokalnych</w:t>
      </w:r>
    </w:p>
    <w:p w:rsidR="00DA5697" w:rsidRDefault="00DA5697" w:rsidP="00DA5697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8044C5" w:rsidRDefault="00DA5697" w:rsidP="00DA569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 Załączniku nr 9 Projekt Umowy </w:t>
      </w:r>
    </w:p>
    <w:p w:rsidR="00DA5697" w:rsidRPr="008044C5" w:rsidRDefault="008044C5" w:rsidP="008044C5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DA5697">
        <w:rPr>
          <w:rFonts w:asciiTheme="minorHAnsi" w:hAnsiTheme="minorHAnsi" w:cs="Arial"/>
          <w:bCs/>
          <w:sz w:val="22"/>
          <w:szCs w:val="22"/>
        </w:rPr>
        <w:t>w § 1 pkt 5 z treści: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DA5697" w:rsidRPr="008044C5"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DA5697" w:rsidRDefault="00DA5697" w:rsidP="00DA5697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DA5697" w:rsidRPr="007866CD" w:rsidRDefault="00DA5697" w:rsidP="00DA5697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7866CD"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Inwestycji Lokalnych</w:t>
      </w:r>
    </w:p>
    <w:p w:rsidR="0019172C" w:rsidRDefault="008044C5" w:rsidP="00BB151C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- w § 17 pkt. 1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h) z treści:</w:t>
      </w:r>
    </w:p>
    <w:p w:rsidR="008044C5" w:rsidRPr="008044C5" w:rsidRDefault="008044C5" w:rsidP="008044C5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„</w:t>
      </w:r>
      <w:r w:rsidRPr="008044C5">
        <w:rPr>
          <w:rFonts w:asciiTheme="minorHAnsi" w:hAnsiTheme="minorHAnsi" w:cs="Arial"/>
          <w:sz w:val="22"/>
          <w:szCs w:val="22"/>
        </w:rPr>
        <w:t xml:space="preserve">za niewykonanie lub nienależyte wykonanie umowy, za które odpowiedzialność ponosi Wykonawca, powodujące utratę w całości lub w części dofinansowania inwestycji </w:t>
      </w:r>
      <w:r w:rsidRPr="008044C5">
        <w:rPr>
          <w:rFonts w:asciiTheme="minorHAnsi" w:hAnsiTheme="minorHAnsi" w:cs="Arial"/>
          <w:bCs/>
          <w:sz w:val="22"/>
          <w:szCs w:val="22"/>
        </w:rPr>
        <w:t>w ramach programu Fundusz Dróg Samorządowych</w:t>
      </w:r>
      <w:r w:rsidRPr="008044C5">
        <w:rPr>
          <w:rFonts w:asciiTheme="minorHAnsi" w:hAnsiTheme="minorHAnsi" w:cs="Arial"/>
          <w:sz w:val="22"/>
          <w:szCs w:val="22"/>
        </w:rPr>
        <w:t xml:space="preserve"> w kwocie utraconej dotacji</w:t>
      </w:r>
      <w:r>
        <w:rPr>
          <w:rFonts w:asciiTheme="minorHAnsi" w:hAnsiTheme="minorHAnsi" w:cs="Arial"/>
          <w:sz w:val="22"/>
          <w:szCs w:val="22"/>
        </w:rPr>
        <w:t>”</w:t>
      </w:r>
      <w:r w:rsidRPr="008044C5">
        <w:rPr>
          <w:rFonts w:ascii="Arial" w:hAnsi="Arial" w:cs="Arial"/>
          <w:sz w:val="22"/>
          <w:szCs w:val="22"/>
        </w:rPr>
        <w:t xml:space="preserve">. </w:t>
      </w:r>
    </w:p>
    <w:p w:rsidR="008044C5" w:rsidRDefault="008044C5" w:rsidP="008044C5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8044C5">
        <w:rPr>
          <w:rFonts w:asciiTheme="minorHAnsi" w:hAnsiTheme="minorHAnsi" w:cs="Arial"/>
          <w:sz w:val="22"/>
          <w:szCs w:val="22"/>
        </w:rPr>
        <w:t>Zmienia się na treść</w:t>
      </w:r>
      <w:r>
        <w:rPr>
          <w:rFonts w:asciiTheme="minorHAnsi" w:hAnsiTheme="minorHAnsi" w:cs="Arial"/>
          <w:sz w:val="22"/>
          <w:szCs w:val="22"/>
        </w:rPr>
        <w:t>:</w:t>
      </w:r>
    </w:p>
    <w:p w:rsidR="008044C5" w:rsidRPr="008044C5" w:rsidRDefault="008044C5" w:rsidP="008044C5">
      <w:pPr>
        <w:ind w:left="708"/>
        <w:jc w:val="both"/>
        <w:rPr>
          <w:rFonts w:asciiTheme="minorHAnsi" w:hAnsiTheme="minorHAnsi" w:cs="Arial"/>
          <w:i/>
          <w:sz w:val="22"/>
          <w:szCs w:val="22"/>
        </w:rPr>
      </w:pPr>
      <w:r w:rsidRPr="007866CD">
        <w:rPr>
          <w:rFonts w:asciiTheme="minorHAnsi" w:hAnsiTheme="minorHAnsi" w:cs="Arial"/>
          <w:i/>
          <w:sz w:val="22"/>
          <w:szCs w:val="22"/>
        </w:rPr>
        <w:lastRenderedPageBreak/>
        <w:t>„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za niewykonanie lub nienależyte wykonanie umowy, za które odpowiedzialność ponosi Wykonawca, powodujące utratę w całości lub w części dofinansowania inwestycji </w:t>
      </w:r>
      <w:r w:rsidRPr="008044C5">
        <w:rPr>
          <w:rFonts w:asciiTheme="minorHAnsi" w:hAnsiTheme="minorHAnsi" w:cs="Arial"/>
          <w:bCs/>
          <w:i/>
          <w:sz w:val="22"/>
          <w:szCs w:val="22"/>
        </w:rPr>
        <w:t xml:space="preserve">w ramach </w:t>
      </w:r>
      <w:r w:rsidRPr="007866CD">
        <w:rPr>
          <w:rFonts w:asciiTheme="minorHAnsi" w:hAnsiTheme="minorHAnsi" w:cs="Arial"/>
          <w:bCs/>
          <w:i/>
          <w:sz w:val="22"/>
          <w:szCs w:val="22"/>
        </w:rPr>
        <w:t>Rządowego Funduszu Inwestycji Lokalnych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 w kwocie utraconej dotacji</w:t>
      </w:r>
      <w:r w:rsidRPr="007866CD">
        <w:rPr>
          <w:rFonts w:asciiTheme="minorHAnsi" w:hAnsiTheme="minorHAnsi" w:cs="Arial"/>
          <w:i/>
          <w:sz w:val="22"/>
          <w:szCs w:val="22"/>
        </w:rPr>
        <w:t>”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8044C5" w:rsidRPr="00BB151C" w:rsidRDefault="008044C5" w:rsidP="00BB151C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133660" w:rsidRPr="00133660" w:rsidRDefault="00133660" w:rsidP="00133660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 w:rsidRPr="00133660"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BB151C">
        <w:rPr>
          <w:rFonts w:asciiTheme="minorHAnsi" w:hAnsiTheme="minorHAnsi" w:cs="Arial"/>
          <w:b/>
          <w:bCs/>
          <w:color w:val="000000"/>
          <w:sz w:val="22"/>
          <w:szCs w:val="22"/>
        </w:rPr>
        <w:t>02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BB151C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 w:rsidRPr="00133660"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287BE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</w:t>
      </w:r>
      <w:r w:rsidR="00BB151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54283C" w:rsidRDefault="0054283C" w:rsidP="00BB151C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BB151C">
        <w:rPr>
          <w:rFonts w:asciiTheme="minorHAnsi" w:hAnsiTheme="minorHAnsi" w:cs="Arial"/>
          <w:color w:val="000000"/>
          <w:sz w:val="22"/>
          <w:szCs w:val="22"/>
        </w:rPr>
        <w:t>4</w:t>
      </w:r>
      <w:r w:rsidR="00A75651"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="00A75651"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BB151C" w:rsidRPr="0014079E">
        <w:rPr>
          <w:rFonts w:asciiTheme="minorHAnsi" w:hAnsiTheme="minorHAnsi" w:cs="Arial"/>
          <w:b/>
          <w:sz w:val="22"/>
          <w:szCs w:val="22"/>
        </w:rPr>
        <w:t>„</w:t>
      </w:r>
      <w:r w:rsidR="00BB151C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1603N Czarny Piec -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     </w:t>
      </w:r>
    </w:p>
    <w:p w:rsidR="00BB151C" w:rsidRPr="0014079E" w:rsidRDefault="0054283C" w:rsidP="00BB151C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            </w:t>
      </w:r>
      <w:r w:rsidR="00BB151C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Napiwoda</w:t>
      </w:r>
      <w:r w:rsidR="00BB151C"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A75651" w:rsidRPr="00A75651" w:rsidRDefault="0054283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Nie otwierać przed dniem 02</w:t>
      </w:r>
      <w:r w:rsidR="00A75651" w:rsidRPr="00A75651"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54283C" w:rsidRDefault="0054283C" w:rsidP="0054283C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</w:t>
      </w: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4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4079E">
        <w:rPr>
          <w:rFonts w:asciiTheme="minorHAnsi" w:hAnsiTheme="minorHAnsi" w:cs="Arial"/>
          <w:b/>
          <w:sz w:val="22"/>
          <w:szCs w:val="22"/>
        </w:rPr>
        <w:t>„</w:t>
      </w:r>
      <w:r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1603N Czarny Piec -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     </w:t>
      </w:r>
    </w:p>
    <w:p w:rsidR="0054283C" w:rsidRPr="0014079E" w:rsidRDefault="0054283C" w:rsidP="0054283C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            </w:t>
      </w:r>
      <w:r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Napiwoda</w:t>
      </w:r>
      <w:r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A75651" w:rsidRPr="00A75651" w:rsidRDefault="00287BE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>Nie otwierać przed dniem 0</w:t>
      </w:r>
      <w:r w:rsidR="0054283C">
        <w:rPr>
          <w:rFonts w:asciiTheme="minorHAnsi" w:hAnsiTheme="minorHAnsi" w:cs="Arial"/>
          <w:b/>
          <w:i/>
          <w:color w:val="000000"/>
          <w:sz w:val="22"/>
          <w:szCs w:val="22"/>
        </w:rPr>
        <w:t>9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515B72">
        <w:rPr>
          <w:rFonts w:asciiTheme="minorHAnsi" w:hAnsiTheme="minorHAnsi" w:cs="Arial"/>
          <w:color w:val="000000"/>
          <w:sz w:val="22"/>
          <w:szCs w:val="22"/>
        </w:rPr>
        <w:t>02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.0</w:t>
      </w:r>
      <w:r w:rsidR="00515B72">
        <w:rPr>
          <w:rFonts w:asciiTheme="minorHAnsi" w:hAnsiTheme="minorHAnsi" w:cs="Arial"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515B72">
        <w:rPr>
          <w:rFonts w:asciiTheme="minorHAnsi" w:hAnsiTheme="minorHAnsi" w:cs="Arial"/>
          <w:bCs/>
          <w:sz w:val="22"/>
          <w:szCs w:val="22"/>
        </w:rPr>
        <w:t>02</w:t>
      </w:r>
      <w:r w:rsidRPr="00A75651">
        <w:rPr>
          <w:rFonts w:asciiTheme="minorHAnsi" w:hAnsiTheme="minorHAnsi" w:cs="Arial"/>
          <w:bCs/>
          <w:sz w:val="22"/>
          <w:szCs w:val="22"/>
        </w:rPr>
        <w:t>.0</w:t>
      </w:r>
      <w:r w:rsidR="00515B72">
        <w:rPr>
          <w:rFonts w:asciiTheme="minorHAnsi" w:hAnsiTheme="minorHAnsi" w:cs="Arial"/>
          <w:bCs/>
          <w:sz w:val="22"/>
          <w:szCs w:val="22"/>
        </w:rPr>
        <w:t>2</w:t>
      </w:r>
      <w:r w:rsidRPr="00A75651">
        <w:rPr>
          <w:rFonts w:asciiTheme="minorHAnsi" w:hAnsiTheme="minorHAnsi" w:cs="Arial"/>
          <w:bCs/>
          <w:sz w:val="22"/>
          <w:szCs w:val="22"/>
        </w:rPr>
        <w:t>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287BEC">
        <w:rPr>
          <w:rFonts w:asciiTheme="minorHAnsi" w:hAnsiTheme="minorHAnsi" w:cs="Arial"/>
          <w:b/>
          <w:i/>
          <w:color w:val="000000"/>
          <w:sz w:val="22"/>
          <w:szCs w:val="22"/>
        </w:rPr>
        <w:t>0</w:t>
      </w:r>
      <w:r w:rsidR="00515B72">
        <w:rPr>
          <w:rFonts w:asciiTheme="minorHAnsi" w:hAnsiTheme="minorHAnsi" w:cs="Arial"/>
          <w:b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287BEC">
        <w:rPr>
          <w:rFonts w:asciiTheme="minorHAnsi" w:hAnsiTheme="minorHAnsi" w:cs="Arial"/>
          <w:b/>
          <w:bCs/>
          <w:i/>
          <w:sz w:val="22"/>
          <w:szCs w:val="22"/>
        </w:rPr>
        <w:t>0</w:t>
      </w:r>
      <w:r w:rsidR="00515B72">
        <w:rPr>
          <w:rFonts w:asciiTheme="minorHAnsi" w:hAnsiTheme="minorHAnsi" w:cs="Arial"/>
          <w:b/>
          <w:bCs/>
          <w:i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227E06" w:rsidRPr="00227E06" w:rsidRDefault="00E743D9" w:rsidP="00227E06">
      <w:pPr>
        <w:tabs>
          <w:tab w:val="left" w:pos="602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</w:p>
    <w:p w:rsidR="00220160" w:rsidRDefault="00191B3E" w:rsidP="00515B72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</w:r>
    </w:p>
    <w:p w:rsidR="00220160" w:rsidRDefault="00220160" w:rsidP="00220160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Dyrektor PZD</w:t>
      </w:r>
    </w:p>
    <w:p w:rsidR="00A75651" w:rsidRPr="00220160" w:rsidRDefault="00220160" w:rsidP="00220160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22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172C"/>
    <w:rsid w:val="00191B3E"/>
    <w:rsid w:val="00220160"/>
    <w:rsid w:val="00227E06"/>
    <w:rsid w:val="00264AEC"/>
    <w:rsid w:val="00287BEC"/>
    <w:rsid w:val="00334319"/>
    <w:rsid w:val="003704E5"/>
    <w:rsid w:val="003F215B"/>
    <w:rsid w:val="0040562A"/>
    <w:rsid w:val="004600AE"/>
    <w:rsid w:val="00495D02"/>
    <w:rsid w:val="0050412E"/>
    <w:rsid w:val="00515B72"/>
    <w:rsid w:val="00533CFE"/>
    <w:rsid w:val="0054283C"/>
    <w:rsid w:val="005E05EC"/>
    <w:rsid w:val="00612CDA"/>
    <w:rsid w:val="006B6386"/>
    <w:rsid w:val="00704C2F"/>
    <w:rsid w:val="0072566F"/>
    <w:rsid w:val="007851CA"/>
    <w:rsid w:val="007866CD"/>
    <w:rsid w:val="008044C5"/>
    <w:rsid w:val="00857CF1"/>
    <w:rsid w:val="008B1D32"/>
    <w:rsid w:val="009337ED"/>
    <w:rsid w:val="00964D03"/>
    <w:rsid w:val="009F7B0A"/>
    <w:rsid w:val="00A435E3"/>
    <w:rsid w:val="00A75651"/>
    <w:rsid w:val="00B479A4"/>
    <w:rsid w:val="00B61B94"/>
    <w:rsid w:val="00B87FF8"/>
    <w:rsid w:val="00BB151C"/>
    <w:rsid w:val="00BE0C86"/>
    <w:rsid w:val="00C10BE1"/>
    <w:rsid w:val="00DA5697"/>
    <w:rsid w:val="00DB7A7F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C5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C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15</cp:revision>
  <cp:lastPrinted>2021-01-29T11:07:00Z</cp:lastPrinted>
  <dcterms:created xsi:type="dcterms:W3CDTF">2021-01-28T07:31:00Z</dcterms:created>
  <dcterms:modified xsi:type="dcterms:W3CDTF">2021-01-29T11:45:00Z</dcterms:modified>
</cp:coreProperties>
</file>