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AB3" w:rsidRPr="00AA2983" w:rsidRDefault="00574AB3" w:rsidP="00AA2983">
      <w:pPr>
        <w:spacing w:after="0" w:line="240" w:lineRule="auto"/>
        <w:jc w:val="right"/>
      </w:pPr>
      <w:r w:rsidRPr="00AA2983">
        <w:t xml:space="preserve">Nidzica, dnia </w:t>
      </w:r>
      <w:r>
        <w:t xml:space="preserve">3 grudnia </w:t>
      </w:r>
      <w:r w:rsidRPr="00AA2983">
        <w:t>201</w:t>
      </w:r>
      <w:r>
        <w:t xml:space="preserve">8 </w:t>
      </w:r>
      <w:r w:rsidRPr="00AA2983">
        <w:t>r.</w:t>
      </w:r>
    </w:p>
    <w:p w:rsidR="00574AB3" w:rsidRPr="00AA2983" w:rsidRDefault="00574AB3" w:rsidP="00AA2983">
      <w:pPr>
        <w:spacing w:after="0" w:line="240" w:lineRule="auto"/>
      </w:pPr>
      <w:r w:rsidRPr="00AA2983">
        <w:t>BOŚ.272.</w:t>
      </w:r>
      <w:r>
        <w:t>6</w:t>
      </w:r>
      <w:r w:rsidRPr="00AA2983">
        <w:t>.201</w:t>
      </w:r>
      <w:r>
        <w:t>8</w:t>
      </w:r>
    </w:p>
    <w:p w:rsidR="00574AB3" w:rsidRPr="00AA2983" w:rsidRDefault="00574AB3" w:rsidP="00AA2983">
      <w:pPr>
        <w:spacing w:after="0" w:line="240" w:lineRule="auto"/>
        <w:rPr>
          <w:b/>
          <w:bCs/>
          <w:i/>
          <w:iCs/>
        </w:rPr>
      </w:pPr>
      <w:r w:rsidRPr="00AA2983">
        <w:tab/>
      </w:r>
      <w:r w:rsidRPr="00AA2983">
        <w:tab/>
      </w:r>
      <w:r w:rsidRPr="00AA2983">
        <w:tab/>
      </w:r>
      <w:r w:rsidRPr="00AA2983">
        <w:tab/>
      </w:r>
      <w:r w:rsidRPr="00AA2983">
        <w:tab/>
      </w:r>
      <w:r w:rsidRPr="00AA2983">
        <w:tab/>
      </w:r>
      <w:r w:rsidRPr="00AA2983">
        <w:tab/>
      </w:r>
    </w:p>
    <w:p w:rsidR="00574AB3" w:rsidRPr="00AA2983" w:rsidRDefault="00574AB3" w:rsidP="00AA2983">
      <w:pPr>
        <w:tabs>
          <w:tab w:val="left" w:pos="5940"/>
        </w:tabs>
        <w:spacing w:after="0" w:line="240" w:lineRule="auto"/>
      </w:pPr>
      <w:r w:rsidRPr="00AA2983">
        <w:rPr>
          <w:i/>
          <w:iCs/>
        </w:rPr>
        <w:tab/>
      </w:r>
    </w:p>
    <w:p w:rsidR="00574AB3" w:rsidRPr="00AA2983" w:rsidRDefault="00574AB3" w:rsidP="00AA2983">
      <w:pPr>
        <w:tabs>
          <w:tab w:val="left" w:pos="5940"/>
        </w:tabs>
        <w:spacing w:after="0" w:line="240" w:lineRule="auto"/>
      </w:pPr>
      <w:r w:rsidRPr="00AA2983">
        <w:rPr>
          <w:b/>
        </w:rPr>
        <w:t>Dotyczy</w:t>
      </w:r>
      <w:r w:rsidRPr="00AA2983">
        <w:t>: postępowania o udzielenie zamówienia o wartości poniżej 30. 000 euro</w:t>
      </w:r>
    </w:p>
    <w:p w:rsidR="00574AB3" w:rsidRPr="00AA2983" w:rsidRDefault="00574AB3" w:rsidP="00AA2983">
      <w:pPr>
        <w:spacing w:after="0" w:line="240" w:lineRule="auto"/>
        <w:jc w:val="center"/>
        <w:rPr>
          <w:b/>
          <w:bCs/>
        </w:rPr>
      </w:pPr>
    </w:p>
    <w:p w:rsidR="00574AB3" w:rsidRDefault="00574AB3" w:rsidP="00AA2983">
      <w:pPr>
        <w:spacing w:after="0" w:line="240" w:lineRule="auto"/>
        <w:jc w:val="center"/>
        <w:rPr>
          <w:b/>
          <w:bCs/>
        </w:rPr>
      </w:pPr>
    </w:p>
    <w:p w:rsidR="00574AB3" w:rsidRDefault="00574AB3" w:rsidP="00AA2983">
      <w:pPr>
        <w:spacing w:after="0" w:line="240" w:lineRule="auto"/>
        <w:jc w:val="center"/>
        <w:rPr>
          <w:b/>
          <w:bCs/>
        </w:rPr>
      </w:pPr>
      <w:r w:rsidRPr="00AA2983">
        <w:rPr>
          <w:b/>
          <w:bCs/>
        </w:rPr>
        <w:t>Zaproszenie do złożenia oferty</w:t>
      </w:r>
    </w:p>
    <w:p w:rsidR="00574AB3" w:rsidRPr="00AA2983" w:rsidRDefault="00574AB3" w:rsidP="00AA2983">
      <w:pPr>
        <w:spacing w:after="0" w:line="240" w:lineRule="auto"/>
        <w:jc w:val="center"/>
        <w:rPr>
          <w:b/>
          <w:bCs/>
        </w:rPr>
      </w:pPr>
    </w:p>
    <w:p w:rsidR="00574AB3" w:rsidRPr="00AA2983" w:rsidRDefault="00574AB3" w:rsidP="00AA2983">
      <w:pPr>
        <w:autoSpaceDE w:val="0"/>
        <w:autoSpaceDN w:val="0"/>
        <w:adjustRightInd w:val="0"/>
        <w:spacing w:after="0" w:line="240" w:lineRule="auto"/>
        <w:jc w:val="both"/>
      </w:pPr>
      <w:r w:rsidRPr="00AA2983">
        <w:t>Starost</w:t>
      </w:r>
      <w:r>
        <w:t xml:space="preserve">a </w:t>
      </w:r>
      <w:r w:rsidRPr="00AA2983">
        <w:t>Nidzic</w:t>
      </w:r>
      <w:r>
        <w:t>ki</w:t>
      </w:r>
      <w:r w:rsidRPr="00AA2983">
        <w:t>, działając zgodnie z zasadami określonymi w Zarządzeniu nr Z/17/2014 Starosty Nidzickiego z dnia 7 maja 2014</w:t>
      </w:r>
      <w:r>
        <w:t xml:space="preserve"> </w:t>
      </w:r>
      <w:r w:rsidRPr="00AA2983">
        <w:t xml:space="preserve">r. w sprawie zasad udzielania zamówień </w:t>
      </w:r>
      <w:r>
        <w:t xml:space="preserve">                         </w:t>
      </w:r>
      <w:r w:rsidRPr="00AA2983">
        <w:t xml:space="preserve">o wartości nie przekraczającej kwoty 30.000 euro w Starostwie Powiatowym w Nidzicy, zaprasza do składania ofert w zakresie obsługi geologicznej Starostwa Powiatowego </w:t>
      </w:r>
      <w:r>
        <w:t xml:space="preserve">                      </w:t>
      </w:r>
      <w:r w:rsidRPr="00AA2983">
        <w:t xml:space="preserve">w Nidzicy, a dokładnie wykonywanie  specjalistycznych usług z zakresu administracji geologicznej dotyczących realizacji zadań należących do właściwości starosty jako właściwego organu koncesyjnego i właściwego organu administracji geologicznej, wynikających z przepisów ustawy z dnia 9 czerwca 2011 r. - Prawo geologiczne </w:t>
      </w:r>
      <w:r>
        <w:t xml:space="preserve">                          </w:t>
      </w:r>
      <w:r w:rsidRPr="00AA2983">
        <w:t>i górnicze (tekst jednolity Dz. U. z 201</w:t>
      </w:r>
      <w:r>
        <w:t>7</w:t>
      </w:r>
      <w:r w:rsidRPr="00AA2983">
        <w:t xml:space="preserve"> r., poz. </w:t>
      </w:r>
      <w:r>
        <w:t>2126 z późn. zm.)</w:t>
      </w:r>
      <w:r w:rsidRPr="00AA2983">
        <w:t>.</w:t>
      </w:r>
    </w:p>
    <w:p w:rsidR="00574AB3" w:rsidRPr="00AA2983" w:rsidRDefault="00574AB3" w:rsidP="00AA2983">
      <w:pPr>
        <w:spacing w:after="0" w:line="240" w:lineRule="auto"/>
      </w:pPr>
      <w:r w:rsidRPr="00AA2983">
        <w:t xml:space="preserve">Forma świadczenia usługi- umowa zlecenia. </w:t>
      </w:r>
    </w:p>
    <w:p w:rsidR="00574AB3" w:rsidRPr="00306C46" w:rsidRDefault="00574AB3" w:rsidP="000F51F7">
      <w:pPr>
        <w:spacing w:after="0"/>
        <w:jc w:val="both"/>
        <w:rPr>
          <w:spacing w:val="-2"/>
        </w:rPr>
      </w:pPr>
      <w:r>
        <w:t>Liczba godzin realizacji usługi wynosi nie więcej niż 50 godzin miesięcznie. Wykonanie czynności będzie potwierdzone ewidencją godzin pracy w okresie miesięcznym                            i dostarczane po zatwierdzeniu przez Kierownika Wydziału Budownictwa i Ochrony Środowiska lub inną osobę upoważnioną wraz z fakturą bądź rachunkiem do Starostwa Powiatowego w Nidzicy.</w:t>
      </w:r>
    </w:p>
    <w:p w:rsidR="00574AB3" w:rsidRPr="00AA2983" w:rsidRDefault="00574AB3" w:rsidP="00AA2983">
      <w:pPr>
        <w:spacing w:after="0" w:line="240" w:lineRule="auto"/>
      </w:pPr>
    </w:p>
    <w:p w:rsidR="00574AB3" w:rsidRPr="00AA2983" w:rsidRDefault="00574AB3" w:rsidP="00AA2983">
      <w:pPr>
        <w:spacing w:after="0" w:line="240" w:lineRule="auto"/>
        <w:rPr>
          <w:b/>
          <w:bCs/>
        </w:rPr>
      </w:pPr>
      <w:r w:rsidRPr="00AA2983">
        <w:rPr>
          <w:b/>
          <w:bCs/>
        </w:rPr>
        <w:t>Wymagania niezbędne:</w:t>
      </w:r>
    </w:p>
    <w:p w:rsidR="00574AB3" w:rsidRPr="00AA2983" w:rsidRDefault="00574AB3" w:rsidP="00AA2983">
      <w:pPr>
        <w:pStyle w:val="ListParagraph"/>
        <w:numPr>
          <w:ilvl w:val="0"/>
          <w:numId w:val="5"/>
        </w:numPr>
        <w:spacing w:after="0" w:line="240" w:lineRule="auto"/>
        <w:ind w:left="426" w:hanging="426"/>
      </w:pPr>
      <w:r w:rsidRPr="00AA2983">
        <w:t>posiadanie kwalifikacji zawodowych wymaganych do wykonywania pracy na ww. stanowisku ,</w:t>
      </w:r>
    </w:p>
    <w:p w:rsidR="00574AB3" w:rsidRPr="00AA2983" w:rsidRDefault="00574AB3" w:rsidP="00AA2983">
      <w:pPr>
        <w:pStyle w:val="ListParagraph"/>
        <w:numPr>
          <w:ilvl w:val="0"/>
          <w:numId w:val="5"/>
        </w:numPr>
        <w:spacing w:after="0" w:line="240" w:lineRule="auto"/>
        <w:ind w:left="426" w:hanging="426"/>
      </w:pPr>
      <w:r w:rsidRPr="00AA2983">
        <w:t>niekaralność za przestępstwa popełnione umyślnie,</w:t>
      </w:r>
    </w:p>
    <w:p w:rsidR="00574AB3" w:rsidRPr="00AA2983" w:rsidRDefault="00574AB3" w:rsidP="00AA2983">
      <w:pPr>
        <w:pStyle w:val="ListParagraph"/>
        <w:numPr>
          <w:ilvl w:val="0"/>
          <w:numId w:val="5"/>
        </w:numPr>
        <w:spacing w:after="0" w:line="240" w:lineRule="auto"/>
        <w:ind w:left="426" w:hanging="426"/>
      </w:pPr>
      <w:r w:rsidRPr="00AA2983">
        <w:t>pełna zdolność do czynności prawnych oraz korzystania z pełni praw publicznych,</w:t>
      </w:r>
    </w:p>
    <w:p w:rsidR="00574AB3" w:rsidRPr="00AA2983" w:rsidRDefault="00574AB3" w:rsidP="00AA2983">
      <w:pPr>
        <w:pStyle w:val="ListParagraph"/>
        <w:numPr>
          <w:ilvl w:val="0"/>
          <w:numId w:val="5"/>
        </w:numPr>
        <w:spacing w:after="0" w:line="240" w:lineRule="auto"/>
        <w:ind w:left="426" w:hanging="426"/>
      </w:pPr>
      <w:r w:rsidRPr="00AA2983">
        <w:t xml:space="preserve">wykształcenie wyższe geologiczne </w:t>
      </w:r>
    </w:p>
    <w:p w:rsidR="00574AB3" w:rsidRPr="00AA2983" w:rsidRDefault="00574AB3" w:rsidP="00AA298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</w:pPr>
      <w:r w:rsidRPr="00AA2983">
        <w:t xml:space="preserve">3 letni staż pracy, w tym co najmniej  6 miesięcy w administracji publicznej </w:t>
      </w:r>
      <w:r w:rsidRPr="00AA2983">
        <w:rPr>
          <w:b/>
          <w:color w:val="00000A"/>
          <w:spacing w:val="0"/>
          <w:lang w:eastAsia="pl-PL"/>
        </w:rPr>
        <w:t xml:space="preserve"> </w:t>
      </w:r>
    </w:p>
    <w:p w:rsidR="00574AB3" w:rsidRPr="00AA2983" w:rsidRDefault="00574AB3" w:rsidP="00AA2983">
      <w:pPr>
        <w:pStyle w:val="ListParagraph"/>
        <w:spacing w:after="0" w:line="240" w:lineRule="auto"/>
        <w:ind w:left="0"/>
      </w:pPr>
    </w:p>
    <w:p w:rsidR="00574AB3" w:rsidRPr="00AA2983" w:rsidRDefault="00574AB3" w:rsidP="00AA2983">
      <w:pPr>
        <w:spacing w:after="0" w:line="240" w:lineRule="auto"/>
        <w:rPr>
          <w:b/>
          <w:bCs/>
        </w:rPr>
      </w:pPr>
      <w:r w:rsidRPr="00AA2983">
        <w:rPr>
          <w:b/>
          <w:bCs/>
        </w:rPr>
        <w:t>Zakres wykonywanych zadań:</w:t>
      </w:r>
    </w:p>
    <w:p w:rsidR="00574AB3" w:rsidRPr="00AA2983" w:rsidRDefault="00574AB3" w:rsidP="00AA2983">
      <w:pPr>
        <w:autoSpaceDE w:val="0"/>
        <w:autoSpaceDN w:val="0"/>
        <w:adjustRightInd w:val="0"/>
        <w:spacing w:after="0" w:line="240" w:lineRule="auto"/>
        <w:jc w:val="both"/>
      </w:pPr>
      <w:r w:rsidRPr="00AA2983">
        <w:t>Przedmiotem zamówienia jest wykonywanie specjalistycznych usług z zakresu administracji geologicznej dotyczących realizacji zadań należących do właściwości starosty jako właściwego organu koncesyjnego i właściwego organu administracji geologicznej, wynikających z przepisów ustawy z dnia 9 czerwca 2011 r. - Prawo geologiczne i górnicze (tekst jednolity Dz. U. z 201</w:t>
      </w:r>
      <w:r>
        <w:t>7</w:t>
      </w:r>
      <w:r w:rsidRPr="00AA2983">
        <w:t xml:space="preserve"> r., poz. </w:t>
      </w:r>
      <w:r>
        <w:t>2126 z późn. zm.)</w:t>
      </w:r>
      <w:r w:rsidRPr="00AA2983">
        <w:t xml:space="preserve"> w tym:</w:t>
      </w:r>
    </w:p>
    <w:p w:rsidR="00574AB3" w:rsidRDefault="00574AB3" w:rsidP="003A6B3D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426" w:hanging="426"/>
      </w:pPr>
      <w:r w:rsidRPr="00D605C1">
        <w:t xml:space="preserve">udzielanie </w:t>
      </w:r>
      <w:r>
        <w:t>k</w:t>
      </w:r>
      <w:r w:rsidRPr="00123030">
        <w:t>oncesji na wydobywanie kopalin ze złóż, jeżeli jednocześnie są spełnione następujące wymagania:</w:t>
      </w:r>
      <w:r>
        <w:t xml:space="preserve"> </w:t>
      </w:r>
      <w:r w:rsidRPr="00123030">
        <w:t xml:space="preserve">1) obszar udokumentowanego złoża nieobjętego własnością górniczą nie przekracza </w:t>
      </w:r>
      <w:smartTag w:uri="urn:schemas-microsoft-com:office:smarttags" w:element="metricconverter">
        <w:smartTagPr>
          <w:attr w:name="ProductID" w:val="2 ha"/>
        </w:smartTagPr>
        <w:r w:rsidRPr="00123030">
          <w:t>2 ha</w:t>
        </w:r>
      </w:smartTag>
      <w:r w:rsidRPr="00123030">
        <w:t>,</w:t>
      </w:r>
      <w:r>
        <w:t xml:space="preserve"> </w:t>
      </w:r>
      <w:r w:rsidRPr="00123030">
        <w:t xml:space="preserve">2) wydobycie kopaliny ze złoża w roku kalendarzowym nie przekroczy </w:t>
      </w:r>
      <w:smartTag w:uri="urn:schemas-microsoft-com:office:smarttags" w:element="metricconverter">
        <w:smartTagPr>
          <w:attr w:name="ProductID" w:val="20 000 m3"/>
        </w:smartTagPr>
        <w:r w:rsidRPr="00123030">
          <w:rPr>
            <w:i/>
            <w:iCs/>
          </w:rPr>
          <w:t>20 000</w:t>
        </w:r>
        <w:r w:rsidRPr="00123030">
          <w:t xml:space="preserve"> m</w:t>
        </w:r>
        <w:r w:rsidRPr="00123030">
          <w:rPr>
            <w:vertAlign w:val="superscript"/>
          </w:rPr>
          <w:t>3</w:t>
        </w:r>
      </w:smartTag>
      <w:r w:rsidRPr="00123030">
        <w:t>,</w:t>
      </w:r>
      <w:r>
        <w:t xml:space="preserve"> </w:t>
      </w:r>
      <w:r w:rsidRPr="00123030">
        <w:t>3) działalność będzie prowadzona metodą odkrywkową oraz bez użycia środków strzałowych</w:t>
      </w:r>
    </w:p>
    <w:p w:rsidR="00574AB3" w:rsidRPr="00D605C1" w:rsidRDefault="00574AB3" w:rsidP="003A6B3D">
      <w:pPr>
        <w:numPr>
          <w:ilvl w:val="0"/>
          <w:numId w:val="17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</w:pPr>
      <w:r>
        <w:t xml:space="preserve">odmowa udzielania koncesji, </w:t>
      </w:r>
      <w:r w:rsidRPr="00D605C1">
        <w:t xml:space="preserve">przenoszenie koncesji, </w:t>
      </w:r>
      <w:r>
        <w:t xml:space="preserve">stwierdzanie wygaśnięcia koncesji </w:t>
      </w:r>
      <w:r w:rsidRPr="00D605C1">
        <w:t>oraz dokonywanie ich zmian,</w:t>
      </w:r>
    </w:p>
    <w:p w:rsidR="00574AB3" w:rsidRPr="00D605C1" w:rsidRDefault="00574AB3" w:rsidP="003A6B3D">
      <w:pPr>
        <w:numPr>
          <w:ilvl w:val="0"/>
          <w:numId w:val="1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</w:pPr>
      <w:r w:rsidRPr="00D605C1">
        <w:t>wydawanie decyzji wzywających przedsiębiorcę do niezwłocznego usunięcia naruszeń wymagań ustawy Prawo geologiczne i górnicze, w szczególności dotyczących ochrony środowiska lub racjonalnej gospodarki złożem albo niewypełniania warunków określonych w udzielonej koncesji, w tym niepodejmowania określonej nią działalności albo trwale zaprzestanego jej wykonywania,</w:t>
      </w:r>
    </w:p>
    <w:p w:rsidR="00574AB3" w:rsidRPr="00D605C1" w:rsidRDefault="00574AB3" w:rsidP="003A6B3D">
      <w:pPr>
        <w:numPr>
          <w:ilvl w:val="0"/>
          <w:numId w:val="1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</w:pPr>
      <w:r w:rsidRPr="00D605C1">
        <w:t>cofanie lub ograniczanie zakresu udzielonych koncesji bez odszkodowania dla przypadków wskazanych w ustawie Prawo geologiczne i górnicze,</w:t>
      </w:r>
    </w:p>
    <w:p w:rsidR="00574AB3" w:rsidRPr="00D605C1" w:rsidRDefault="00574AB3" w:rsidP="003A6B3D">
      <w:pPr>
        <w:numPr>
          <w:ilvl w:val="0"/>
          <w:numId w:val="1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</w:pPr>
      <w:r w:rsidRPr="00D605C1">
        <w:t>wydawanie decyzji zatwierdzających i odmawiających zatwierdzenia projektów robót geologicznych, których wykonanie nie wymaga uzyskania koncesji,</w:t>
      </w:r>
    </w:p>
    <w:p w:rsidR="00574AB3" w:rsidRPr="00D605C1" w:rsidRDefault="00574AB3" w:rsidP="003A6B3D">
      <w:pPr>
        <w:numPr>
          <w:ilvl w:val="0"/>
          <w:numId w:val="1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</w:pPr>
      <w:r w:rsidRPr="00D605C1">
        <w:t>przyjmowanie zgłoszeń projektów robót geologicznych obejmujących wyłącznie wiercenia w celu wykorzystania ciepła Ziemi,</w:t>
      </w:r>
    </w:p>
    <w:p w:rsidR="00574AB3" w:rsidRPr="00D605C1" w:rsidRDefault="00574AB3" w:rsidP="003A6B3D">
      <w:pPr>
        <w:numPr>
          <w:ilvl w:val="0"/>
          <w:numId w:val="1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</w:pPr>
      <w:r w:rsidRPr="00D605C1">
        <w:t>wydawanie decyzji zatwierdzającej lub odmawiającej zatwierdzenia dokumentacji geologicznej złoża kopaliny, hydrogeologicznej i geologiczno-inżynierskiej,</w:t>
      </w:r>
    </w:p>
    <w:p w:rsidR="00574AB3" w:rsidRPr="00D605C1" w:rsidRDefault="00574AB3" w:rsidP="003A6B3D">
      <w:pPr>
        <w:numPr>
          <w:ilvl w:val="0"/>
          <w:numId w:val="1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</w:pPr>
      <w:r w:rsidRPr="00D605C1">
        <w:t>przyjmowanie innych dokumentacji geologicznych, w tym z wykonania prac geologicznych w celu wykorzystania ciepła Ziemi,</w:t>
      </w:r>
    </w:p>
    <w:p w:rsidR="00574AB3" w:rsidRPr="00D605C1" w:rsidRDefault="00574AB3" w:rsidP="003A6B3D">
      <w:pPr>
        <w:numPr>
          <w:ilvl w:val="0"/>
          <w:numId w:val="1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</w:pPr>
      <w:r w:rsidRPr="00D605C1">
        <w:t>gromadzenie, przechowywanie, chronienie i udostępnianie informacji geologicznej,</w:t>
      </w:r>
    </w:p>
    <w:p w:rsidR="00574AB3" w:rsidRPr="00D605C1" w:rsidRDefault="00574AB3" w:rsidP="003A6B3D">
      <w:pPr>
        <w:numPr>
          <w:ilvl w:val="0"/>
          <w:numId w:val="1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</w:pPr>
      <w:r w:rsidRPr="00D605C1">
        <w:t>wydawanie decyzji dotyczących opłat eksploatacyjnych, dodatkowych i podwyższonych,</w:t>
      </w:r>
    </w:p>
    <w:p w:rsidR="00574AB3" w:rsidRPr="00D605C1" w:rsidRDefault="00574AB3" w:rsidP="003A6B3D">
      <w:pPr>
        <w:numPr>
          <w:ilvl w:val="0"/>
          <w:numId w:val="1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</w:pPr>
      <w:r w:rsidRPr="00D605C1">
        <w:t>sprawowanie kontroli w zakresie przestrzegania przepisów ustawy Prawo geologiczne i górnicze, w tym racjonalnej gospodarki zasobami złóż kopalin, wypełniania warunków koncesji, w granicach właściwości rzeczowej i miejscowej,</w:t>
      </w:r>
    </w:p>
    <w:p w:rsidR="00574AB3" w:rsidRPr="00D605C1" w:rsidRDefault="00574AB3" w:rsidP="003A6B3D">
      <w:pPr>
        <w:numPr>
          <w:ilvl w:val="0"/>
          <w:numId w:val="1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</w:pPr>
      <w:r w:rsidRPr="00D605C1">
        <w:t>prowadzenie powiatowego archiwum geologicznego,</w:t>
      </w:r>
    </w:p>
    <w:p w:rsidR="00574AB3" w:rsidRPr="00D605C1" w:rsidRDefault="00574AB3" w:rsidP="003A6B3D">
      <w:pPr>
        <w:numPr>
          <w:ilvl w:val="0"/>
          <w:numId w:val="1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</w:pPr>
      <w:r w:rsidRPr="00D605C1">
        <w:t>prowadzenie publicznie dostępnych wykazów danych o środowisku i jego ochronie dotyczących geologii,</w:t>
      </w:r>
    </w:p>
    <w:p w:rsidR="00574AB3" w:rsidRDefault="00574AB3" w:rsidP="003A6B3D">
      <w:pPr>
        <w:numPr>
          <w:ilvl w:val="0"/>
          <w:numId w:val="1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</w:pPr>
      <w:r w:rsidRPr="00D605C1">
        <w:t xml:space="preserve">współpraca z jednostkami i instytucjami działającymi na rzecz ochrony środowiska, </w:t>
      </w:r>
    </w:p>
    <w:p w:rsidR="00574AB3" w:rsidRDefault="00574AB3" w:rsidP="003A6B3D">
      <w:pPr>
        <w:numPr>
          <w:ilvl w:val="0"/>
          <w:numId w:val="1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</w:pPr>
      <w:r w:rsidRPr="00D605C1">
        <w:t>współpraca z komórkami organizacyjnym</w:t>
      </w:r>
      <w:r>
        <w:t>i</w:t>
      </w:r>
      <w:r w:rsidRPr="00D605C1">
        <w:t xml:space="preserve"> Starostwa Powiatowego w </w:t>
      </w:r>
      <w:r>
        <w:t>Nidzicy</w:t>
      </w:r>
      <w:r w:rsidRPr="00D605C1">
        <w:t>.</w:t>
      </w:r>
    </w:p>
    <w:p w:rsidR="00574AB3" w:rsidRPr="00AA2983" w:rsidRDefault="00574AB3" w:rsidP="003A6B3D">
      <w:pPr>
        <w:numPr>
          <w:ilvl w:val="0"/>
          <w:numId w:val="17"/>
        </w:numPr>
        <w:tabs>
          <w:tab w:val="clear" w:pos="720"/>
          <w:tab w:val="num" w:pos="426"/>
        </w:tabs>
        <w:spacing w:after="0" w:line="240" w:lineRule="auto"/>
        <w:ind w:left="426" w:hanging="426"/>
      </w:pPr>
      <w:r w:rsidRPr="00AA2983">
        <w:rPr>
          <w:color w:val="00000A"/>
        </w:rPr>
        <w:t xml:space="preserve">opiniowanie  projektów planów miejscowych oraz uzgadnianie decyzji w zakresie terenów zagrożonych osuwaniem sie mas ziemnych - zgodnie z przepisami ustawy </w:t>
      </w:r>
      <w:r>
        <w:rPr>
          <w:color w:val="00000A"/>
        </w:rPr>
        <w:t xml:space="preserve">                  </w:t>
      </w:r>
      <w:r w:rsidRPr="00AA2983">
        <w:rPr>
          <w:color w:val="00000A"/>
        </w:rPr>
        <w:t>o planowaniu i zagospodarowaniu przestrzennym;</w:t>
      </w:r>
    </w:p>
    <w:p w:rsidR="00574AB3" w:rsidRPr="00D605C1" w:rsidRDefault="00574AB3" w:rsidP="003A6B3D">
      <w:pPr>
        <w:numPr>
          <w:ilvl w:val="0"/>
          <w:numId w:val="17"/>
        </w:numPr>
        <w:tabs>
          <w:tab w:val="clear" w:pos="720"/>
          <w:tab w:val="num" w:pos="426"/>
        </w:tabs>
        <w:spacing w:after="0" w:line="240" w:lineRule="auto"/>
        <w:ind w:left="426" w:hanging="426"/>
      </w:pPr>
      <w:r>
        <w:t xml:space="preserve">pomoc przy </w:t>
      </w:r>
      <w:r w:rsidRPr="00711C07">
        <w:t>prowadzeni</w:t>
      </w:r>
      <w:r>
        <w:t xml:space="preserve">u </w:t>
      </w:r>
      <w:r w:rsidRPr="00711C07">
        <w:t>spraw związanych z rekultywacją gruntów</w:t>
      </w:r>
      <w:r>
        <w:t xml:space="preserve"> (związanych                        z udzieloną koncesją) </w:t>
      </w:r>
    </w:p>
    <w:p w:rsidR="00574AB3" w:rsidRPr="00AA2983" w:rsidRDefault="00574AB3" w:rsidP="00AA2983">
      <w:pPr>
        <w:spacing w:after="0" w:line="240" w:lineRule="auto"/>
      </w:pPr>
    </w:p>
    <w:p w:rsidR="00574AB3" w:rsidRPr="00673525" w:rsidRDefault="00574AB3" w:rsidP="00AA2983">
      <w:pPr>
        <w:spacing w:after="0" w:line="240" w:lineRule="auto"/>
        <w:rPr>
          <w:b/>
        </w:rPr>
      </w:pPr>
      <w:r w:rsidRPr="00673525">
        <w:rPr>
          <w:b/>
        </w:rPr>
        <w:t>Zleceniodawca zapewni bezpłatnie Zleceniobiorcy:</w:t>
      </w:r>
    </w:p>
    <w:p w:rsidR="00574AB3" w:rsidRPr="00AA2983" w:rsidRDefault="00574AB3" w:rsidP="00AA2983">
      <w:pPr>
        <w:pStyle w:val="ListParagraph"/>
        <w:numPr>
          <w:ilvl w:val="0"/>
          <w:numId w:val="10"/>
        </w:numPr>
        <w:spacing w:after="0" w:line="240" w:lineRule="auto"/>
        <w:ind w:left="426" w:hanging="426"/>
      </w:pPr>
      <w:r w:rsidRPr="00AA2983">
        <w:t>lokal,</w:t>
      </w:r>
    </w:p>
    <w:p w:rsidR="00574AB3" w:rsidRPr="00AA2983" w:rsidRDefault="00574AB3" w:rsidP="00AA2983">
      <w:pPr>
        <w:pStyle w:val="ListParagraph"/>
        <w:numPr>
          <w:ilvl w:val="0"/>
          <w:numId w:val="10"/>
        </w:numPr>
        <w:spacing w:after="0" w:line="240" w:lineRule="auto"/>
        <w:ind w:left="426" w:hanging="426"/>
      </w:pPr>
      <w:r w:rsidRPr="00AA2983">
        <w:t>dostęp do systemu informacji prawnej Lex,</w:t>
      </w:r>
    </w:p>
    <w:p w:rsidR="00574AB3" w:rsidRPr="00AA2983" w:rsidRDefault="00574AB3" w:rsidP="00AA2983">
      <w:pPr>
        <w:pStyle w:val="ListParagraph"/>
        <w:numPr>
          <w:ilvl w:val="0"/>
          <w:numId w:val="10"/>
        </w:numPr>
        <w:spacing w:after="0" w:line="240" w:lineRule="auto"/>
        <w:ind w:left="426" w:hanging="426"/>
      </w:pPr>
      <w:r w:rsidRPr="00AA2983">
        <w:t>dostęp do Internetu,</w:t>
      </w:r>
    </w:p>
    <w:p w:rsidR="00574AB3" w:rsidRPr="00AA2983" w:rsidRDefault="00574AB3" w:rsidP="00AA2983">
      <w:pPr>
        <w:pStyle w:val="ListParagraph"/>
        <w:numPr>
          <w:ilvl w:val="0"/>
          <w:numId w:val="10"/>
        </w:numPr>
        <w:spacing w:after="0" w:line="240" w:lineRule="auto"/>
        <w:ind w:left="426" w:hanging="426"/>
      </w:pPr>
      <w:r w:rsidRPr="00AA2983">
        <w:t>korzystanie ze sprzętu komputerowego, oprogramowania, telefonu stacjonarnego oraz urządzeń biurowych.</w:t>
      </w:r>
    </w:p>
    <w:p w:rsidR="00574AB3" w:rsidRDefault="00574AB3" w:rsidP="00AA2983">
      <w:pPr>
        <w:spacing w:after="0" w:line="240" w:lineRule="auto"/>
        <w:rPr>
          <w:b/>
          <w:bCs/>
        </w:rPr>
      </w:pPr>
    </w:p>
    <w:p w:rsidR="00574AB3" w:rsidRDefault="00574AB3" w:rsidP="00AA2983">
      <w:pPr>
        <w:spacing w:after="0" w:line="240" w:lineRule="auto"/>
        <w:rPr>
          <w:b/>
          <w:bCs/>
        </w:rPr>
      </w:pPr>
    </w:p>
    <w:p w:rsidR="00574AB3" w:rsidRDefault="00574AB3" w:rsidP="00AA2983">
      <w:pPr>
        <w:spacing w:after="0" w:line="240" w:lineRule="auto"/>
        <w:rPr>
          <w:b/>
          <w:bCs/>
        </w:rPr>
      </w:pPr>
    </w:p>
    <w:p w:rsidR="00574AB3" w:rsidRDefault="00574AB3" w:rsidP="00AA2983">
      <w:pPr>
        <w:spacing w:after="0" w:line="240" w:lineRule="auto"/>
        <w:rPr>
          <w:b/>
          <w:bCs/>
        </w:rPr>
      </w:pPr>
      <w:bookmarkStart w:id="0" w:name="_GoBack"/>
      <w:bookmarkEnd w:id="0"/>
    </w:p>
    <w:p w:rsidR="00574AB3" w:rsidRPr="00AA2983" w:rsidRDefault="00574AB3" w:rsidP="00AA2983">
      <w:pPr>
        <w:spacing w:after="0" w:line="240" w:lineRule="auto"/>
        <w:rPr>
          <w:b/>
          <w:bCs/>
        </w:rPr>
      </w:pPr>
      <w:r w:rsidRPr="00AA2983">
        <w:rPr>
          <w:b/>
          <w:bCs/>
        </w:rPr>
        <w:t>Wymagane dokumenty:</w:t>
      </w:r>
    </w:p>
    <w:p w:rsidR="00574AB3" w:rsidRPr="00AA2983" w:rsidRDefault="00574AB3" w:rsidP="00AA2983">
      <w:pPr>
        <w:pStyle w:val="ListParagraph"/>
        <w:numPr>
          <w:ilvl w:val="0"/>
          <w:numId w:val="11"/>
        </w:numPr>
        <w:spacing w:after="0" w:line="240" w:lineRule="auto"/>
        <w:ind w:left="426" w:hanging="426"/>
      </w:pPr>
      <w:r w:rsidRPr="00AA2983">
        <w:t xml:space="preserve">potwierdzona za zgodność z oryginałem kserokopia dyplomu potwierdzająca posiadane wykształcenie , </w:t>
      </w:r>
    </w:p>
    <w:p w:rsidR="00574AB3" w:rsidRPr="00AA2983" w:rsidRDefault="00574AB3" w:rsidP="00AA2983">
      <w:pPr>
        <w:pStyle w:val="ListParagraph"/>
        <w:numPr>
          <w:ilvl w:val="0"/>
          <w:numId w:val="11"/>
        </w:numPr>
        <w:spacing w:after="0" w:line="240" w:lineRule="auto"/>
        <w:ind w:left="426" w:hanging="426"/>
      </w:pPr>
      <w:r w:rsidRPr="00AA2983">
        <w:t xml:space="preserve">dane potwierdzające 3- letni staż pracy, </w:t>
      </w:r>
    </w:p>
    <w:p w:rsidR="00574AB3" w:rsidRPr="00AA2983" w:rsidRDefault="00574AB3" w:rsidP="00AA2983">
      <w:pPr>
        <w:pStyle w:val="ListParagraph"/>
        <w:numPr>
          <w:ilvl w:val="0"/>
          <w:numId w:val="11"/>
        </w:numPr>
        <w:spacing w:after="0" w:line="240" w:lineRule="auto"/>
        <w:ind w:left="426" w:hanging="426"/>
      </w:pPr>
      <w:r w:rsidRPr="00AA2983">
        <w:t xml:space="preserve">oświadczenie kandydata o niekaralności za przestępstwa popełnione umyślnie, </w:t>
      </w:r>
    </w:p>
    <w:p w:rsidR="00574AB3" w:rsidRPr="00AA2983" w:rsidRDefault="00574AB3" w:rsidP="00AA2983">
      <w:pPr>
        <w:pStyle w:val="ListParagraph"/>
        <w:numPr>
          <w:ilvl w:val="0"/>
          <w:numId w:val="11"/>
        </w:numPr>
        <w:spacing w:after="0" w:line="240" w:lineRule="auto"/>
        <w:ind w:left="426" w:hanging="426"/>
      </w:pPr>
      <w:r w:rsidRPr="00AA2983">
        <w:t xml:space="preserve">proponowane wynagrodzenie netto i brutto za 1 miesiąc świadczenia usług         </w:t>
      </w:r>
      <w:r>
        <w:t xml:space="preserve">          </w:t>
      </w:r>
      <w:r w:rsidRPr="00AA2983">
        <w:t xml:space="preserve">     ( wypełniony formularz- oferta cenowa). </w:t>
      </w:r>
    </w:p>
    <w:p w:rsidR="00574AB3" w:rsidRPr="00AA2983" w:rsidRDefault="00574AB3" w:rsidP="00AA2983">
      <w:pPr>
        <w:spacing w:after="0" w:line="240" w:lineRule="auto"/>
        <w:ind w:left="426" w:hanging="426"/>
        <w:rPr>
          <w:sz w:val="16"/>
          <w:szCs w:val="16"/>
        </w:rPr>
      </w:pPr>
    </w:p>
    <w:p w:rsidR="00574AB3" w:rsidRPr="00673525" w:rsidRDefault="00574AB3" w:rsidP="00AA2983">
      <w:pPr>
        <w:spacing w:after="0" w:line="240" w:lineRule="auto"/>
      </w:pPr>
      <w:r w:rsidRPr="00673525">
        <w:rPr>
          <w:b/>
        </w:rPr>
        <w:t>Umowa z wybranym Zleceniobiorcą  zos</w:t>
      </w:r>
      <w:r>
        <w:rPr>
          <w:b/>
        </w:rPr>
        <w:t>tanie zawarta na okres od dnia 01</w:t>
      </w:r>
      <w:r w:rsidRPr="00673525">
        <w:rPr>
          <w:b/>
        </w:rPr>
        <w:t xml:space="preserve"> stycznia  201</w:t>
      </w:r>
      <w:r>
        <w:rPr>
          <w:b/>
        </w:rPr>
        <w:t>9</w:t>
      </w:r>
      <w:r w:rsidRPr="00673525">
        <w:rPr>
          <w:b/>
        </w:rPr>
        <w:t xml:space="preserve"> r. do </w:t>
      </w:r>
      <w:r>
        <w:rPr>
          <w:b/>
        </w:rPr>
        <w:t xml:space="preserve">31 </w:t>
      </w:r>
      <w:r w:rsidRPr="00673525">
        <w:rPr>
          <w:b/>
        </w:rPr>
        <w:t>grudnia 201</w:t>
      </w:r>
      <w:r>
        <w:rPr>
          <w:b/>
        </w:rPr>
        <w:t>9</w:t>
      </w:r>
      <w:r w:rsidRPr="00673525">
        <w:rPr>
          <w:b/>
        </w:rPr>
        <w:t xml:space="preserve"> r. </w:t>
      </w:r>
      <w:r w:rsidRPr="00673525">
        <w:t xml:space="preserve">( projekt umowy zał. nr 2). </w:t>
      </w:r>
    </w:p>
    <w:p w:rsidR="00574AB3" w:rsidRPr="00AA2983" w:rsidRDefault="00574AB3" w:rsidP="00AA2983">
      <w:pPr>
        <w:spacing w:after="0" w:line="240" w:lineRule="auto"/>
        <w:rPr>
          <w:sz w:val="16"/>
          <w:szCs w:val="16"/>
        </w:rPr>
      </w:pPr>
    </w:p>
    <w:p w:rsidR="00574AB3" w:rsidRDefault="00574AB3" w:rsidP="00AA2983">
      <w:pPr>
        <w:spacing w:after="0" w:line="240" w:lineRule="auto"/>
        <w:ind w:left="426" w:hanging="426"/>
      </w:pPr>
      <w:r w:rsidRPr="00AA2983">
        <w:t xml:space="preserve">Ofertę należy złożyć na formularzu ofertowym stanowiącym zał. nr 1. </w:t>
      </w:r>
    </w:p>
    <w:p w:rsidR="00574AB3" w:rsidRPr="00AA2983" w:rsidRDefault="00574AB3" w:rsidP="00AA2983">
      <w:pPr>
        <w:spacing w:after="0" w:line="240" w:lineRule="auto"/>
        <w:ind w:left="426" w:hanging="426"/>
        <w:rPr>
          <w:sz w:val="16"/>
          <w:szCs w:val="16"/>
        </w:rPr>
      </w:pPr>
    </w:p>
    <w:p w:rsidR="00574AB3" w:rsidRPr="00AA2983" w:rsidRDefault="00574AB3" w:rsidP="00AA2983">
      <w:pPr>
        <w:spacing w:after="0" w:line="240" w:lineRule="auto"/>
      </w:pPr>
      <w:r w:rsidRPr="00AA2983">
        <w:rPr>
          <w:b/>
          <w:bCs/>
        </w:rPr>
        <w:t>Uwaga:</w:t>
      </w:r>
      <w:r w:rsidRPr="00AA2983">
        <w:t xml:space="preserve"> do zamówienia nie stosuje się przepisów ustawy o zamówieniach publicznych, postępowanie prowadzone jest na podstawie wewnętrznych przepisów Starostwa Powiatowego w Nidzicy.</w:t>
      </w:r>
    </w:p>
    <w:p w:rsidR="00574AB3" w:rsidRDefault="00574AB3" w:rsidP="00AA2983">
      <w:pPr>
        <w:spacing w:after="0" w:line="240" w:lineRule="auto"/>
        <w:ind w:left="426" w:hanging="426"/>
        <w:rPr>
          <w:b/>
          <w:bCs/>
        </w:rPr>
      </w:pPr>
    </w:p>
    <w:p w:rsidR="00574AB3" w:rsidRPr="00AA2983" w:rsidRDefault="00574AB3" w:rsidP="00AA2983">
      <w:pPr>
        <w:spacing w:after="0" w:line="240" w:lineRule="auto"/>
        <w:ind w:left="426" w:hanging="426"/>
        <w:rPr>
          <w:b/>
          <w:bCs/>
        </w:rPr>
      </w:pPr>
      <w:r w:rsidRPr="00AA2983">
        <w:rPr>
          <w:b/>
          <w:bCs/>
        </w:rPr>
        <w:t>Miejsce i termin składania ofert:</w:t>
      </w:r>
    </w:p>
    <w:p w:rsidR="00574AB3" w:rsidRPr="00AA2983" w:rsidRDefault="00574AB3" w:rsidP="00AA2983">
      <w:pPr>
        <w:spacing w:after="0" w:line="240" w:lineRule="auto"/>
      </w:pPr>
      <w:r w:rsidRPr="00AA2983">
        <w:t>Oferty w zamkniętych kopertach z dopiskiem „ Obsługa geologiczna Starostwa” należy składać pocztą na adres:</w:t>
      </w:r>
    </w:p>
    <w:p w:rsidR="00574AB3" w:rsidRPr="00AA2983" w:rsidRDefault="00574AB3" w:rsidP="00AA2983">
      <w:pPr>
        <w:spacing w:after="0" w:line="240" w:lineRule="auto"/>
        <w:rPr>
          <w:b/>
          <w:bCs/>
        </w:rPr>
      </w:pPr>
      <w:r w:rsidRPr="00AA2983">
        <w:t xml:space="preserve">Starostwo Powiatowe w Nidzicy, ul. Traugutta 23, 13-100 Nidzica, lub osobiście w sekretariacie Starosty Nidzickiego w terminie do dnia </w:t>
      </w:r>
      <w:r>
        <w:rPr>
          <w:b/>
        </w:rPr>
        <w:t>17</w:t>
      </w:r>
      <w:r w:rsidRPr="00AA2983">
        <w:rPr>
          <w:b/>
          <w:bCs/>
        </w:rPr>
        <w:t xml:space="preserve"> grudnia 201</w:t>
      </w:r>
      <w:r>
        <w:rPr>
          <w:b/>
          <w:bCs/>
        </w:rPr>
        <w:t>8</w:t>
      </w:r>
      <w:r w:rsidRPr="00AA2983">
        <w:rPr>
          <w:b/>
          <w:bCs/>
        </w:rPr>
        <w:t xml:space="preserve"> r., do godz. 1</w:t>
      </w:r>
      <w:r>
        <w:rPr>
          <w:b/>
          <w:bCs/>
        </w:rPr>
        <w:t>2</w:t>
      </w:r>
      <w:r w:rsidRPr="00AA2983">
        <w:rPr>
          <w:b/>
          <w:bCs/>
        </w:rPr>
        <w:t xml:space="preserve"> </w:t>
      </w:r>
      <w:r w:rsidRPr="00AA2983">
        <w:rPr>
          <w:b/>
          <w:bCs/>
          <w:vertAlign w:val="superscript"/>
        </w:rPr>
        <w:t>00</w:t>
      </w:r>
      <w:r w:rsidRPr="00AA2983">
        <w:rPr>
          <w:b/>
          <w:bCs/>
        </w:rPr>
        <w:t>.</w:t>
      </w:r>
    </w:p>
    <w:p w:rsidR="00574AB3" w:rsidRPr="00AA2983" w:rsidRDefault="00574AB3" w:rsidP="00AA2983">
      <w:pPr>
        <w:spacing w:after="0" w:line="240" w:lineRule="auto"/>
      </w:pPr>
    </w:p>
    <w:p w:rsidR="00574AB3" w:rsidRPr="00AA2983" w:rsidRDefault="00574AB3" w:rsidP="00AA2983">
      <w:pPr>
        <w:spacing w:after="0" w:line="240" w:lineRule="auto"/>
        <w:rPr>
          <w:b/>
          <w:bCs/>
        </w:rPr>
      </w:pPr>
      <w:r w:rsidRPr="00AA2983">
        <w:rPr>
          <w:b/>
          <w:bCs/>
        </w:rPr>
        <w:t>Osoby uprawnione do kontaktu:</w:t>
      </w:r>
    </w:p>
    <w:p w:rsidR="00574AB3" w:rsidRDefault="00574AB3" w:rsidP="00AA2983">
      <w:pPr>
        <w:spacing w:after="0" w:line="240" w:lineRule="auto"/>
      </w:pPr>
      <w:r w:rsidRPr="00AA2983">
        <w:t>Agnieszka Szczepkowska – Kierownik Wydziału Budownictwa i Ochrony Środowiska  w Starostwie Powiatowym w Nidzicy</w:t>
      </w:r>
      <w:r>
        <w:t>:</w:t>
      </w:r>
    </w:p>
    <w:p w:rsidR="00574AB3" w:rsidRPr="009132FE" w:rsidRDefault="00574AB3" w:rsidP="00AA2983">
      <w:pPr>
        <w:spacing w:after="0" w:line="240" w:lineRule="auto"/>
        <w:rPr>
          <w:lang w:val="en-US"/>
        </w:rPr>
      </w:pPr>
      <w:r w:rsidRPr="009132FE">
        <w:rPr>
          <w:lang w:val="en-US"/>
        </w:rPr>
        <w:t xml:space="preserve">tel. </w:t>
      </w:r>
      <w:r>
        <w:rPr>
          <w:lang w:val="en-US"/>
        </w:rPr>
        <w:t>(</w:t>
      </w:r>
      <w:r w:rsidRPr="009132FE">
        <w:rPr>
          <w:lang w:val="en-US"/>
        </w:rPr>
        <w:t>89</w:t>
      </w:r>
      <w:r>
        <w:rPr>
          <w:lang w:val="en-US"/>
        </w:rPr>
        <w:t xml:space="preserve">) </w:t>
      </w:r>
      <w:r w:rsidRPr="009132FE">
        <w:rPr>
          <w:lang w:val="en-US"/>
        </w:rPr>
        <w:t>625</w:t>
      </w:r>
      <w:r>
        <w:rPr>
          <w:lang w:val="en-US"/>
        </w:rPr>
        <w:t xml:space="preserve"> </w:t>
      </w:r>
      <w:r w:rsidRPr="009132FE">
        <w:rPr>
          <w:lang w:val="en-US"/>
        </w:rPr>
        <w:t>3113</w:t>
      </w:r>
      <w:r>
        <w:rPr>
          <w:lang w:val="en-US"/>
        </w:rPr>
        <w:t xml:space="preserve">; </w:t>
      </w:r>
      <w:r w:rsidRPr="009132FE">
        <w:rPr>
          <w:lang w:val="en-US"/>
        </w:rPr>
        <w:t xml:space="preserve"> e-mail: budownictwo@powiatnidzicki.pl </w:t>
      </w:r>
    </w:p>
    <w:p w:rsidR="00574AB3" w:rsidRDefault="00574AB3" w:rsidP="00AA2983">
      <w:pPr>
        <w:spacing w:after="0" w:line="240" w:lineRule="auto"/>
        <w:jc w:val="both"/>
        <w:rPr>
          <w:lang w:val="en-US"/>
        </w:rPr>
      </w:pPr>
    </w:p>
    <w:p w:rsidR="00574AB3" w:rsidRPr="009132FE" w:rsidRDefault="00574AB3" w:rsidP="009132FE">
      <w:pPr>
        <w:spacing w:after="0" w:line="240" w:lineRule="auto"/>
        <w:rPr>
          <w:bCs/>
          <w:u w:val="single"/>
        </w:rPr>
      </w:pPr>
      <w:r w:rsidRPr="009132FE">
        <w:rPr>
          <w:b/>
          <w:u w:val="single"/>
        </w:rPr>
        <w:t>Termin otwarcia ofert</w:t>
      </w:r>
      <w:r w:rsidRPr="009132FE">
        <w:rPr>
          <w:u w:val="single"/>
        </w:rPr>
        <w:t xml:space="preserve">: </w:t>
      </w:r>
      <w:r>
        <w:rPr>
          <w:u w:val="single"/>
        </w:rPr>
        <w:t>17</w:t>
      </w:r>
      <w:r w:rsidRPr="009132FE">
        <w:rPr>
          <w:bCs/>
          <w:u w:val="single"/>
        </w:rPr>
        <w:t xml:space="preserve"> grudnia 201</w:t>
      </w:r>
      <w:r>
        <w:rPr>
          <w:bCs/>
          <w:u w:val="single"/>
        </w:rPr>
        <w:t xml:space="preserve">8 </w:t>
      </w:r>
      <w:r w:rsidRPr="009132FE">
        <w:rPr>
          <w:bCs/>
          <w:u w:val="single"/>
        </w:rPr>
        <w:t xml:space="preserve">r.,  godz. 12 </w:t>
      </w:r>
      <w:r w:rsidRPr="00CF46F5">
        <w:rPr>
          <w:bCs/>
          <w:u w:val="single"/>
          <w:vertAlign w:val="superscript"/>
        </w:rPr>
        <w:t>15</w:t>
      </w:r>
      <w:r w:rsidRPr="009132FE">
        <w:rPr>
          <w:bCs/>
          <w:u w:val="single"/>
        </w:rPr>
        <w:t>.</w:t>
      </w:r>
    </w:p>
    <w:p w:rsidR="00574AB3" w:rsidRPr="009132FE" w:rsidRDefault="00574AB3" w:rsidP="00AA2983">
      <w:pPr>
        <w:spacing w:after="0" w:line="240" w:lineRule="auto"/>
        <w:jc w:val="both"/>
        <w:rPr>
          <w:b/>
        </w:rPr>
      </w:pPr>
    </w:p>
    <w:p w:rsidR="00574AB3" w:rsidRPr="00AA2983" w:rsidRDefault="00574AB3" w:rsidP="00AA2983">
      <w:pPr>
        <w:spacing w:after="0" w:line="240" w:lineRule="auto"/>
        <w:jc w:val="both"/>
      </w:pPr>
      <w:r w:rsidRPr="00AA2983">
        <w:t xml:space="preserve">Po wyborze oferty </w:t>
      </w:r>
      <w:r>
        <w:t>Zleceniobiorcy</w:t>
      </w:r>
      <w:r w:rsidRPr="00AA2983">
        <w:t xml:space="preserve">, którego oferta zostanie uznana za najkorzystniejszą         </w:t>
      </w:r>
    </w:p>
    <w:p w:rsidR="00574AB3" w:rsidRPr="00AA2983" w:rsidRDefault="00574AB3" w:rsidP="00AA2983">
      <w:pPr>
        <w:spacing w:after="0" w:line="240" w:lineRule="auto"/>
        <w:jc w:val="both"/>
      </w:pPr>
      <w:r w:rsidRPr="00AA2983">
        <w:t>Z</w:t>
      </w:r>
      <w:r>
        <w:t xml:space="preserve">leceniodawca </w:t>
      </w:r>
      <w:r w:rsidRPr="00AA2983">
        <w:t>poinformuje go o miejscu i terminie podpisania umowy.</w:t>
      </w:r>
    </w:p>
    <w:p w:rsidR="00574AB3" w:rsidRDefault="00574AB3" w:rsidP="00AA2983">
      <w:pPr>
        <w:spacing w:after="0" w:line="240" w:lineRule="auto"/>
        <w:jc w:val="both"/>
      </w:pPr>
    </w:p>
    <w:p w:rsidR="00574AB3" w:rsidRDefault="00574AB3" w:rsidP="00AA2983">
      <w:pPr>
        <w:spacing w:after="0" w:line="240" w:lineRule="auto"/>
        <w:jc w:val="both"/>
      </w:pPr>
    </w:p>
    <w:p w:rsidR="00574AB3" w:rsidRDefault="00574AB3" w:rsidP="00AA2983">
      <w:pPr>
        <w:spacing w:after="0" w:line="240" w:lineRule="auto"/>
        <w:jc w:val="both"/>
      </w:pPr>
    </w:p>
    <w:p w:rsidR="00574AB3" w:rsidRDefault="00574AB3" w:rsidP="00AA2983">
      <w:pPr>
        <w:spacing w:after="0" w:line="240" w:lineRule="auto"/>
        <w:jc w:val="both"/>
      </w:pPr>
    </w:p>
    <w:p w:rsidR="00574AB3" w:rsidRPr="00AA2983" w:rsidRDefault="00574AB3" w:rsidP="00AA2983">
      <w:pPr>
        <w:spacing w:after="0" w:line="240" w:lineRule="auto"/>
        <w:jc w:val="both"/>
      </w:pPr>
    </w:p>
    <w:p w:rsidR="00574AB3" w:rsidRPr="00AA2983" w:rsidRDefault="00574AB3" w:rsidP="00AA2983">
      <w:pPr>
        <w:spacing w:after="0" w:line="240" w:lineRule="auto"/>
        <w:jc w:val="both"/>
      </w:pPr>
      <w:r w:rsidRPr="00AA2983">
        <w:t>Załączniki:</w:t>
      </w:r>
    </w:p>
    <w:p w:rsidR="00574AB3" w:rsidRPr="00AA2983" w:rsidRDefault="00574AB3" w:rsidP="00673525">
      <w:pPr>
        <w:numPr>
          <w:ilvl w:val="0"/>
          <w:numId w:val="14"/>
        </w:numPr>
        <w:suppressAutoHyphens/>
        <w:spacing w:after="0" w:line="240" w:lineRule="auto"/>
        <w:ind w:left="0" w:firstLine="0"/>
        <w:jc w:val="both"/>
      </w:pPr>
      <w:r w:rsidRPr="00AA2983">
        <w:t>Formularz ofertowy</w:t>
      </w:r>
    </w:p>
    <w:p w:rsidR="00574AB3" w:rsidRPr="00AA2983" w:rsidRDefault="00574AB3" w:rsidP="00673525">
      <w:pPr>
        <w:numPr>
          <w:ilvl w:val="0"/>
          <w:numId w:val="14"/>
        </w:numPr>
        <w:suppressAutoHyphens/>
        <w:spacing w:after="0" w:line="240" w:lineRule="auto"/>
        <w:ind w:left="0" w:firstLine="0"/>
        <w:jc w:val="both"/>
      </w:pPr>
      <w:r w:rsidRPr="00AA2983">
        <w:t>Projekt umowy</w:t>
      </w:r>
    </w:p>
    <w:p w:rsidR="00574AB3" w:rsidRPr="00AA2983" w:rsidRDefault="00574AB3" w:rsidP="00AA2983">
      <w:pPr>
        <w:spacing w:after="0" w:line="240" w:lineRule="auto"/>
        <w:jc w:val="center"/>
      </w:pPr>
      <w:r w:rsidRPr="00AA2983">
        <w:t xml:space="preserve">                                                                                                              Z poważaniem</w:t>
      </w:r>
    </w:p>
    <w:p w:rsidR="00574AB3" w:rsidRPr="00AA2983" w:rsidRDefault="00574AB3" w:rsidP="00AA2983">
      <w:pPr>
        <w:spacing w:after="0" w:line="240" w:lineRule="auto"/>
        <w:jc w:val="both"/>
      </w:pPr>
    </w:p>
    <w:p w:rsidR="00574AB3" w:rsidRDefault="00574AB3" w:rsidP="00AA2983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STAROSTA NIDZICKI</w:t>
      </w:r>
    </w:p>
    <w:p w:rsidR="00574AB3" w:rsidRPr="00AA2983" w:rsidRDefault="00574AB3" w:rsidP="00AA2983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Marcin Paliński</w:t>
      </w:r>
    </w:p>
    <w:sectPr w:rsidR="00574AB3" w:rsidRPr="00AA2983" w:rsidSect="00D45052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AB3" w:rsidRDefault="00574AB3" w:rsidP="00CB4770">
      <w:pPr>
        <w:spacing w:after="0" w:line="240" w:lineRule="auto"/>
      </w:pPr>
      <w:r>
        <w:separator/>
      </w:r>
    </w:p>
  </w:endnote>
  <w:endnote w:type="continuationSeparator" w:id="0">
    <w:p w:rsidR="00574AB3" w:rsidRDefault="00574AB3" w:rsidP="00CB4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AB3" w:rsidRDefault="00574AB3">
    <w:pPr>
      <w:pStyle w:val="Footer"/>
      <w:jc w:val="right"/>
    </w:pPr>
    <w:fldSimple w:instr=" PAGE   \* MERGEFORMAT ">
      <w:r>
        <w:rPr>
          <w:noProof/>
        </w:rPr>
        <w:t>3</w:t>
      </w:r>
    </w:fldSimple>
  </w:p>
  <w:p w:rsidR="00574AB3" w:rsidRDefault="00574A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AB3" w:rsidRDefault="00574AB3" w:rsidP="00CB4770">
      <w:pPr>
        <w:spacing w:after="0" w:line="240" w:lineRule="auto"/>
      </w:pPr>
      <w:r>
        <w:separator/>
      </w:r>
    </w:p>
  </w:footnote>
  <w:footnote w:type="continuationSeparator" w:id="0">
    <w:p w:rsidR="00574AB3" w:rsidRDefault="00574AB3" w:rsidP="00CB4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F72347"/>
    <w:multiLevelType w:val="hybridMultilevel"/>
    <w:tmpl w:val="A0AED2E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A11650"/>
    <w:multiLevelType w:val="hybridMultilevel"/>
    <w:tmpl w:val="630AEA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63D3183"/>
    <w:multiLevelType w:val="multilevel"/>
    <w:tmpl w:val="BA66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E7B4F74"/>
    <w:multiLevelType w:val="hybridMultilevel"/>
    <w:tmpl w:val="C87AAB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07234C"/>
    <w:multiLevelType w:val="hybridMultilevel"/>
    <w:tmpl w:val="C69286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7EA526C"/>
    <w:multiLevelType w:val="hybridMultilevel"/>
    <w:tmpl w:val="73564450"/>
    <w:lvl w:ilvl="0" w:tplc="0D38608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A3F4BB6"/>
    <w:multiLevelType w:val="hybridMultilevel"/>
    <w:tmpl w:val="749ACB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A6912D6"/>
    <w:multiLevelType w:val="hybridMultilevel"/>
    <w:tmpl w:val="AA7AB4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24D5155"/>
    <w:multiLevelType w:val="hybridMultilevel"/>
    <w:tmpl w:val="99ACD29C"/>
    <w:lvl w:ilvl="0" w:tplc="D8FA768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51A141D7"/>
    <w:multiLevelType w:val="hybridMultilevel"/>
    <w:tmpl w:val="6C08D0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88D5EA7"/>
    <w:multiLevelType w:val="hybridMultilevel"/>
    <w:tmpl w:val="025CC9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0B832BF"/>
    <w:multiLevelType w:val="hybridMultilevel"/>
    <w:tmpl w:val="1E3A1272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65617B0F"/>
    <w:multiLevelType w:val="hybridMultilevel"/>
    <w:tmpl w:val="703C13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B142E0B"/>
    <w:multiLevelType w:val="hybridMultilevel"/>
    <w:tmpl w:val="0D642D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EA27E97"/>
    <w:multiLevelType w:val="hybridMultilevel"/>
    <w:tmpl w:val="99A26724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6ECF3924"/>
    <w:multiLevelType w:val="hybridMultilevel"/>
    <w:tmpl w:val="D264CD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5"/>
  </w:num>
  <w:num w:numId="5">
    <w:abstractNumId w:val="6"/>
  </w:num>
  <w:num w:numId="6">
    <w:abstractNumId w:val="5"/>
  </w:num>
  <w:num w:numId="7">
    <w:abstractNumId w:val="11"/>
  </w:num>
  <w:num w:numId="8">
    <w:abstractNumId w:val="8"/>
  </w:num>
  <w:num w:numId="9">
    <w:abstractNumId w:val="9"/>
  </w:num>
  <w:num w:numId="10">
    <w:abstractNumId w:val="2"/>
  </w:num>
  <w:num w:numId="11">
    <w:abstractNumId w:val="16"/>
  </w:num>
  <w:num w:numId="12">
    <w:abstractNumId w:val="12"/>
  </w:num>
  <w:num w:numId="13">
    <w:abstractNumId w:val="13"/>
  </w:num>
  <w:num w:numId="14">
    <w:abstractNumId w:val="0"/>
  </w:num>
  <w:num w:numId="15">
    <w:abstractNumId w:val="1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1E7A"/>
    <w:rsid w:val="0000598E"/>
    <w:rsid w:val="0003730A"/>
    <w:rsid w:val="00040FE6"/>
    <w:rsid w:val="00044A5B"/>
    <w:rsid w:val="00050CED"/>
    <w:rsid w:val="000D2E55"/>
    <w:rsid w:val="000F51F7"/>
    <w:rsid w:val="00123030"/>
    <w:rsid w:val="00130437"/>
    <w:rsid w:val="00165951"/>
    <w:rsid w:val="001702CA"/>
    <w:rsid w:val="00170AC3"/>
    <w:rsid w:val="001D5238"/>
    <w:rsid w:val="001E2740"/>
    <w:rsid w:val="00210FD5"/>
    <w:rsid w:val="00213426"/>
    <w:rsid w:val="00233A41"/>
    <w:rsid w:val="002751EF"/>
    <w:rsid w:val="00280B6A"/>
    <w:rsid w:val="002963CF"/>
    <w:rsid w:val="002E1D69"/>
    <w:rsid w:val="002E7D14"/>
    <w:rsid w:val="00306C46"/>
    <w:rsid w:val="00307108"/>
    <w:rsid w:val="0035755F"/>
    <w:rsid w:val="00364790"/>
    <w:rsid w:val="0038513B"/>
    <w:rsid w:val="00392650"/>
    <w:rsid w:val="003A6B3D"/>
    <w:rsid w:val="004037CC"/>
    <w:rsid w:val="00412561"/>
    <w:rsid w:val="00467844"/>
    <w:rsid w:val="004A520C"/>
    <w:rsid w:val="004B0394"/>
    <w:rsid w:val="004F3D74"/>
    <w:rsid w:val="004F5045"/>
    <w:rsid w:val="00514BAD"/>
    <w:rsid w:val="005165A0"/>
    <w:rsid w:val="00532B5C"/>
    <w:rsid w:val="00563FC2"/>
    <w:rsid w:val="00574AB3"/>
    <w:rsid w:val="005B014B"/>
    <w:rsid w:val="005C2F3C"/>
    <w:rsid w:val="00600588"/>
    <w:rsid w:val="00603D0E"/>
    <w:rsid w:val="006116CA"/>
    <w:rsid w:val="00626B69"/>
    <w:rsid w:val="00642439"/>
    <w:rsid w:val="00642B08"/>
    <w:rsid w:val="00661E5A"/>
    <w:rsid w:val="00673525"/>
    <w:rsid w:val="00683EF0"/>
    <w:rsid w:val="00691A65"/>
    <w:rsid w:val="00693EB8"/>
    <w:rsid w:val="006E60DA"/>
    <w:rsid w:val="00711C07"/>
    <w:rsid w:val="00723281"/>
    <w:rsid w:val="00740136"/>
    <w:rsid w:val="00744274"/>
    <w:rsid w:val="00771EB3"/>
    <w:rsid w:val="007727FF"/>
    <w:rsid w:val="007731C1"/>
    <w:rsid w:val="007806DE"/>
    <w:rsid w:val="00785BEF"/>
    <w:rsid w:val="007A2DBC"/>
    <w:rsid w:val="007D0CBC"/>
    <w:rsid w:val="007E20FC"/>
    <w:rsid w:val="00847D02"/>
    <w:rsid w:val="00874DC7"/>
    <w:rsid w:val="008769E1"/>
    <w:rsid w:val="008B2645"/>
    <w:rsid w:val="008F7363"/>
    <w:rsid w:val="009132FE"/>
    <w:rsid w:val="009B45AE"/>
    <w:rsid w:val="009D22F1"/>
    <w:rsid w:val="00A20C67"/>
    <w:rsid w:val="00A329E4"/>
    <w:rsid w:val="00A37EE4"/>
    <w:rsid w:val="00A76603"/>
    <w:rsid w:val="00A9648D"/>
    <w:rsid w:val="00AA2983"/>
    <w:rsid w:val="00AC7B96"/>
    <w:rsid w:val="00AE316F"/>
    <w:rsid w:val="00B150AB"/>
    <w:rsid w:val="00B1540E"/>
    <w:rsid w:val="00B27261"/>
    <w:rsid w:val="00B27A40"/>
    <w:rsid w:val="00B528AB"/>
    <w:rsid w:val="00B5429D"/>
    <w:rsid w:val="00B57366"/>
    <w:rsid w:val="00B6427F"/>
    <w:rsid w:val="00BB78E0"/>
    <w:rsid w:val="00BC4517"/>
    <w:rsid w:val="00BF03EB"/>
    <w:rsid w:val="00C223E3"/>
    <w:rsid w:val="00C35739"/>
    <w:rsid w:val="00C44E00"/>
    <w:rsid w:val="00CB4770"/>
    <w:rsid w:val="00CC0749"/>
    <w:rsid w:val="00CF46F5"/>
    <w:rsid w:val="00D05052"/>
    <w:rsid w:val="00D12D7F"/>
    <w:rsid w:val="00D42F06"/>
    <w:rsid w:val="00D45052"/>
    <w:rsid w:val="00D605C1"/>
    <w:rsid w:val="00DE59D4"/>
    <w:rsid w:val="00E453A4"/>
    <w:rsid w:val="00E675B7"/>
    <w:rsid w:val="00E81E7A"/>
    <w:rsid w:val="00EB1489"/>
    <w:rsid w:val="00ED4D00"/>
    <w:rsid w:val="00EE1F0C"/>
    <w:rsid w:val="00F73810"/>
    <w:rsid w:val="00F77719"/>
    <w:rsid w:val="00F85489"/>
    <w:rsid w:val="00FA4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EB3"/>
    <w:pPr>
      <w:spacing w:after="200" w:line="276" w:lineRule="auto"/>
    </w:pPr>
    <w:rPr>
      <w:spacing w:val="-12"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81E7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D45052"/>
    <w:pPr>
      <w:spacing w:after="0" w:line="240" w:lineRule="auto"/>
    </w:pPr>
    <w:rPr>
      <w:rFonts w:ascii="Segoe UI" w:hAnsi="Segoe UI"/>
      <w:spacing w:val="0"/>
      <w:sz w:val="18"/>
      <w:szCs w:val="18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45052"/>
    <w:rPr>
      <w:rFonts w:ascii="Segoe UI" w:hAnsi="Segoe UI" w:cs="Times New Roman"/>
      <w:sz w:val="18"/>
    </w:rPr>
  </w:style>
  <w:style w:type="character" w:styleId="Strong">
    <w:name w:val="Strong"/>
    <w:basedOn w:val="DefaultParagraphFont"/>
    <w:uiPriority w:val="99"/>
    <w:qFormat/>
    <w:rsid w:val="00B528AB"/>
    <w:rPr>
      <w:rFonts w:cs="Times New Roman"/>
      <w:b/>
    </w:rPr>
  </w:style>
  <w:style w:type="character" w:styleId="Hyperlink">
    <w:name w:val="Hyperlink"/>
    <w:basedOn w:val="DefaultParagraphFont"/>
    <w:uiPriority w:val="99"/>
    <w:semiHidden/>
    <w:rsid w:val="00CB477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CB4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B477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B4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B4770"/>
    <w:rPr>
      <w:rFonts w:cs="Times New Roman"/>
    </w:rPr>
  </w:style>
  <w:style w:type="paragraph" w:styleId="NormalWeb">
    <w:name w:val="Normal (Web)"/>
    <w:basedOn w:val="Normal"/>
    <w:uiPriority w:val="99"/>
    <w:semiHidden/>
    <w:rsid w:val="00711C07"/>
    <w:pPr>
      <w:spacing w:before="100" w:beforeAutospacing="1" w:after="100" w:afterAutospacing="1" w:line="240" w:lineRule="auto"/>
    </w:pPr>
    <w:rPr>
      <w:rFonts w:eastAsia="Times New Roman"/>
      <w:spacing w:val="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30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3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0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0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423</TotalTime>
  <Pages>3</Pages>
  <Words>953</Words>
  <Characters>5722</Characters>
  <Application>Microsoft Office Outlook</Application>
  <DocSecurity>0</DocSecurity>
  <Lines>0</Lines>
  <Paragraphs>0</Paragraphs>
  <ScaleCrop>false</ScaleCrop>
  <Company>SP Nidzica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</dc:creator>
  <cp:keywords/>
  <dc:description/>
  <cp:lastModifiedBy>am</cp:lastModifiedBy>
  <cp:revision>40</cp:revision>
  <cp:lastPrinted>2018-12-03T11:39:00Z</cp:lastPrinted>
  <dcterms:created xsi:type="dcterms:W3CDTF">2013-11-14T07:00:00Z</dcterms:created>
  <dcterms:modified xsi:type="dcterms:W3CDTF">2018-12-04T08:12:00Z</dcterms:modified>
</cp:coreProperties>
</file>