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14" w:rsidRDefault="0072071F" w:rsidP="000F29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Nidzica, dnia </w:t>
      </w:r>
      <w:r w:rsidR="009C46A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74C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F2914" w:rsidRPr="00B0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6A6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F2914" w:rsidRPr="00B0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9C46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F2914" w:rsidRPr="00B0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43A2A" w:rsidRPr="00F43A2A" w:rsidRDefault="00F43A2A" w:rsidP="00F43A2A">
      <w:pPr>
        <w:tabs>
          <w:tab w:val="left" w:pos="0"/>
          <w:tab w:val="left" w:pos="1843"/>
        </w:tabs>
        <w:spacing w:after="0" w:line="240" w:lineRule="auto"/>
        <w:ind w:right="722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A2A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Nidzicy</w:t>
      </w:r>
    </w:p>
    <w:p w:rsidR="00F43A2A" w:rsidRPr="00F43A2A" w:rsidRDefault="00F43A2A" w:rsidP="00F43A2A">
      <w:pPr>
        <w:tabs>
          <w:tab w:val="left" w:pos="1843"/>
        </w:tabs>
        <w:spacing w:after="0" w:line="240" w:lineRule="auto"/>
        <w:ind w:right="722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A2A">
        <w:rPr>
          <w:rFonts w:ascii="Times New Roman" w:eastAsia="Times New Roman" w:hAnsi="Times New Roman" w:cs="Times New Roman"/>
          <w:sz w:val="20"/>
          <w:szCs w:val="20"/>
          <w:lang w:eastAsia="pl-PL"/>
        </w:rPr>
        <w:t>ul. Traugutta 23</w:t>
      </w:r>
    </w:p>
    <w:p w:rsidR="00F43A2A" w:rsidRPr="00F43A2A" w:rsidRDefault="00F43A2A" w:rsidP="00F43A2A">
      <w:pPr>
        <w:tabs>
          <w:tab w:val="left" w:pos="1843"/>
        </w:tabs>
        <w:spacing w:after="0" w:line="240" w:lineRule="auto"/>
        <w:ind w:right="722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A2A">
        <w:rPr>
          <w:rFonts w:ascii="Times New Roman" w:eastAsia="Times New Roman" w:hAnsi="Times New Roman" w:cs="Times New Roman"/>
          <w:sz w:val="20"/>
          <w:szCs w:val="20"/>
          <w:lang w:eastAsia="pl-PL"/>
        </w:rPr>
        <w:t>13-100 Nidzica</w:t>
      </w:r>
    </w:p>
    <w:p w:rsidR="000F2914" w:rsidRPr="000F2914" w:rsidRDefault="009C46A6" w:rsidP="000F2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G. 683.4.2018</w:t>
      </w:r>
    </w:p>
    <w:p w:rsidR="001B74C5" w:rsidRDefault="001B74C5" w:rsidP="00AA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74C5" w:rsidRDefault="001B74C5" w:rsidP="00AA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2914" w:rsidRPr="000F2914" w:rsidRDefault="000F2914" w:rsidP="00AA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</w:t>
      </w:r>
      <w:r w:rsidR="001B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0F2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WYŁONIENIU WYKONAWCY</w:t>
      </w:r>
    </w:p>
    <w:p w:rsidR="000F2914" w:rsidRPr="000F2914" w:rsidRDefault="000F2914" w:rsidP="00DE4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</w:t>
      </w:r>
      <w:r w:rsidRPr="000F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0F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E4E25" w:rsidRDefault="00DE4E25" w:rsidP="00DE4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E4E2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sporządzenie opinii w formie operatów szacunkowych </w:t>
      </w:r>
      <w:r w:rsidR="007207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 wartościach nieruchomości.</w:t>
      </w:r>
    </w:p>
    <w:p w:rsidR="009C46A6" w:rsidRPr="009C46A6" w:rsidRDefault="009C46A6" w:rsidP="009C46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A6">
        <w:rPr>
          <w:rFonts w:ascii="Times New Roman" w:hAnsi="Times New Roman" w:cs="Times New Roman"/>
          <w:b/>
          <w:sz w:val="24"/>
          <w:szCs w:val="24"/>
        </w:rPr>
        <w:t xml:space="preserve">Cel: </w:t>
      </w:r>
      <w:r w:rsidRPr="009C46A6">
        <w:rPr>
          <w:rFonts w:ascii="Times New Roman" w:hAnsi="Times New Roman" w:cs="Times New Roman"/>
          <w:sz w:val="24"/>
          <w:szCs w:val="24"/>
        </w:rPr>
        <w:t>ustalenie odszkodowania</w:t>
      </w:r>
      <w:r w:rsidRPr="009C46A6">
        <w:rPr>
          <w:rFonts w:ascii="Times New Roman" w:eastAsia="Calibri" w:hAnsi="Times New Roman" w:cs="Times New Roman"/>
          <w:sz w:val="24"/>
          <w:szCs w:val="24"/>
        </w:rPr>
        <w:t xml:space="preserve"> za nieruchomości, które zgodnie z u</w:t>
      </w:r>
      <w:r w:rsidRPr="009C46A6">
        <w:rPr>
          <w:rFonts w:ascii="Times New Roman" w:hAnsi="Times New Roman" w:cs="Times New Roman"/>
          <w:sz w:val="24"/>
          <w:szCs w:val="24"/>
        </w:rPr>
        <w:t xml:space="preserve">stawą z dnia 10 kwietnia 2003 r. o szczególnych zasadach przygotowania i realizacji inwestycji w zakresie dróg publicznych (tj. Dz. U. z 2018 r., poz. 1474), </w:t>
      </w:r>
      <w:r w:rsidRPr="009C46A6">
        <w:rPr>
          <w:rFonts w:ascii="Times New Roman" w:eastAsia="Calibri" w:hAnsi="Times New Roman" w:cs="Times New Roman"/>
          <w:sz w:val="24"/>
          <w:szCs w:val="24"/>
        </w:rPr>
        <w:t xml:space="preserve">na podstawie decyzji Starosty Nidzickiego Nr 2/2018 z 28 września 2018 roku o zezwoleniu na realizację inwestycji drogowej staną się własnością Gminy Nidzica. </w:t>
      </w:r>
    </w:p>
    <w:p w:rsidR="00CF22BC" w:rsidRDefault="001B74C5" w:rsidP="00AA33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najniższa oferta przewyższyła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zabezpieczone na </w:t>
      </w:r>
      <w:r w:rsidRPr="001B74C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opinii o wartościach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wyłoniono wykonawcy.</w:t>
      </w:r>
    </w:p>
    <w:p w:rsidR="00F43A2A" w:rsidRDefault="00F43A2A" w:rsidP="00AA33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43A2A" w:rsidRPr="00F43A2A" w:rsidRDefault="00F43A2A" w:rsidP="00F43A2A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</w:t>
      </w:r>
      <w:r w:rsidRPr="00F43A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up. STAROSTY</w:t>
      </w:r>
    </w:p>
    <w:p w:rsidR="00F43A2A" w:rsidRPr="00F43A2A" w:rsidRDefault="00F43A2A" w:rsidP="00F43A2A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43A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mgr inż. Iwona Urbanowicz</w:t>
      </w:r>
    </w:p>
    <w:p w:rsidR="00F43A2A" w:rsidRPr="00F43A2A" w:rsidRDefault="00F43A2A" w:rsidP="00F43A2A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43A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KIEROWNIK WYDZIAŁU</w:t>
      </w:r>
    </w:p>
    <w:p w:rsidR="00F43A2A" w:rsidRPr="00F43A2A" w:rsidRDefault="00F43A2A" w:rsidP="00F43A2A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43A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Geodezji i Gospodarki Nieruchomościami</w:t>
      </w:r>
    </w:p>
    <w:p w:rsidR="00F43A2A" w:rsidRPr="00B04B33" w:rsidRDefault="00F43A2A" w:rsidP="00AA332B">
      <w:pPr>
        <w:spacing w:before="100" w:beforeAutospacing="1" w:after="100" w:afterAutospacing="1" w:line="360" w:lineRule="auto"/>
        <w:jc w:val="both"/>
      </w:pPr>
    </w:p>
    <w:sectPr w:rsidR="00F43A2A" w:rsidRPr="00B04B33" w:rsidSect="00AA33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2EC2"/>
    <w:multiLevelType w:val="hybridMultilevel"/>
    <w:tmpl w:val="C3A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9EE"/>
    <w:multiLevelType w:val="hybridMultilevel"/>
    <w:tmpl w:val="17185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811"/>
    <w:multiLevelType w:val="multilevel"/>
    <w:tmpl w:val="E0129C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14"/>
    <w:rsid w:val="000F2914"/>
    <w:rsid w:val="00124E56"/>
    <w:rsid w:val="001B74C5"/>
    <w:rsid w:val="00330ABB"/>
    <w:rsid w:val="004F782B"/>
    <w:rsid w:val="006320D4"/>
    <w:rsid w:val="00717045"/>
    <w:rsid w:val="0072071F"/>
    <w:rsid w:val="009C46A6"/>
    <w:rsid w:val="00A46E76"/>
    <w:rsid w:val="00AA332B"/>
    <w:rsid w:val="00AF52CA"/>
    <w:rsid w:val="00B04B33"/>
    <w:rsid w:val="00BC1190"/>
    <w:rsid w:val="00CD718E"/>
    <w:rsid w:val="00D76D66"/>
    <w:rsid w:val="00DE4E25"/>
    <w:rsid w:val="00E45AA3"/>
    <w:rsid w:val="00EB7D2F"/>
    <w:rsid w:val="00F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5CFA9-5777-4B03-B6A9-0A59B0D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1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Skwarska</dc:creator>
  <cp:keywords/>
  <dc:description/>
  <cp:lastModifiedBy>Sylwia Skwarska</cp:lastModifiedBy>
  <cp:revision>2</cp:revision>
  <cp:lastPrinted>2018-10-15T09:50:00Z</cp:lastPrinted>
  <dcterms:created xsi:type="dcterms:W3CDTF">2018-10-15T11:05:00Z</dcterms:created>
  <dcterms:modified xsi:type="dcterms:W3CDTF">2018-10-15T11:05:00Z</dcterms:modified>
</cp:coreProperties>
</file>