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D4" w:rsidRPr="00AC3CD4" w:rsidRDefault="00AC3CD4" w:rsidP="00AC3CD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AC3CD4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3</w:t>
      </w:r>
    </w:p>
    <w:p w:rsidR="00AC3CD4" w:rsidRPr="00AC3CD4" w:rsidRDefault="00AC3CD4" w:rsidP="00AC3CD4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AC3CD4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 xml:space="preserve">do Zaproszenia do </w:t>
      </w:r>
    </w:p>
    <w:p w:rsidR="00AC3CD4" w:rsidRPr="00AC3CD4" w:rsidRDefault="00AC3CD4" w:rsidP="00AC3CD4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AC3CD4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składania ofert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P r o j e k t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umowy na wykonanie prac geodezyjnych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W dniu ................ 201</w:t>
      </w:r>
      <w:r w:rsidR="00AC3CD4">
        <w:rPr>
          <w:rFonts w:ascii="Times New Roman" w:hAnsi="Times New Roman" w:cs="Times New Roman"/>
          <w:sz w:val="24"/>
          <w:szCs w:val="24"/>
        </w:rPr>
        <w:t>7</w:t>
      </w:r>
      <w:r w:rsidRPr="001706C8">
        <w:rPr>
          <w:rFonts w:ascii="Times New Roman" w:hAnsi="Times New Roman" w:cs="Times New Roman"/>
          <w:sz w:val="24"/>
          <w:szCs w:val="24"/>
        </w:rPr>
        <w:t xml:space="preserve"> roku w Nidzicy pomiędzy: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 xml:space="preserve">Powiatem Nidzickim reprezentowanym przez Zarząd Powiatu, w imieniu którego działają: </w:t>
      </w:r>
      <w:r w:rsidR="00AC3CD4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1706C8">
        <w:rPr>
          <w:rFonts w:ascii="Times New Roman" w:hAnsi="Times New Roman" w:cs="Times New Roman"/>
          <w:sz w:val="24"/>
          <w:szCs w:val="24"/>
        </w:rPr>
        <w:t>,</w:t>
      </w:r>
    </w:p>
    <w:p w:rsidR="00BC1CC0" w:rsidRPr="001706C8" w:rsidRDefault="00AC3CD4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C1CC0" w:rsidRPr="001706C8">
        <w:rPr>
          <w:rFonts w:ascii="Times New Roman" w:hAnsi="Times New Roman" w:cs="Times New Roman"/>
          <w:sz w:val="24"/>
          <w:szCs w:val="24"/>
        </w:rPr>
        <w:t>,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zwanym w dalszej części umowy Zamawiającym,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a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reprezentowanym przez: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zwanym w dalszej części umowy Wykonawcą,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przy kontrasygnacie Skarbnika Powiatu</w:t>
      </w:r>
      <w:r w:rsidR="001326C1">
        <w:rPr>
          <w:rFonts w:ascii="Times New Roman" w:hAnsi="Times New Roman" w:cs="Times New Roman"/>
          <w:sz w:val="24"/>
          <w:szCs w:val="24"/>
        </w:rPr>
        <w:t xml:space="preserve"> lub osoby upoważnionej,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została zawarta umowa treści następującej:</w:t>
      </w:r>
    </w:p>
    <w:p w:rsidR="00084E91" w:rsidRDefault="00084E91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CC0" w:rsidRPr="001706C8" w:rsidRDefault="00BC1CC0" w:rsidP="009D1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9D1A4E" w:rsidRDefault="00BC1CC0" w:rsidP="007D7BB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D7BB3">
        <w:rPr>
          <w:rFonts w:ascii="Times New Roman" w:hAnsi="Times New Roman" w:cs="Times New Roman"/>
          <w:sz w:val="24"/>
          <w:szCs w:val="24"/>
        </w:rPr>
        <w:t xml:space="preserve">Wykonawca zobowiązuje się wykonać zamówienie publiczne polegające </w:t>
      </w:r>
      <w:r w:rsidR="009D1A4E" w:rsidRPr="007D7BB3">
        <w:rPr>
          <w:rFonts w:ascii="Times New Roman" w:eastAsia="Times New Roman" w:hAnsi="Times New Roman" w:cs="Times New Roman"/>
          <w:sz w:val="24"/>
          <w:szCs w:val="24"/>
          <w:lang w:eastAsia="ar-SA"/>
        </w:rPr>
        <w:t>na wykonani</w:t>
      </w:r>
      <w:r w:rsidR="007F0753" w:rsidRPr="007D7BB3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9D1A4E" w:rsidRPr="007D7B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D7BB3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7D7BB3" w:rsidRPr="007D7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rzegląd</w:t>
      </w:r>
      <w:r w:rsidR="007D7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</w:t>
      </w:r>
      <w:r w:rsidR="007D7BB3" w:rsidRPr="007D7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konserwacj</w:t>
      </w:r>
      <w:r w:rsidR="007D7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="007D7BB3" w:rsidRPr="007D7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punktów poziomej osnowy geodezyjnej na obszarze jednostek ewidencyjnych: Janowiec Kościelny; Janowo; Kozłowo; Nidzica – obszar wiejski, powiat nidzicki, województwo warmińsko-mazurskie.</w:t>
      </w:r>
    </w:p>
    <w:p w:rsidR="00194E87" w:rsidRPr="007D7BB3" w:rsidRDefault="00BC1CC0" w:rsidP="00AC3CD4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D7BB3">
        <w:rPr>
          <w:rFonts w:ascii="Times New Roman" w:hAnsi="Times New Roman" w:cs="Times New Roman"/>
          <w:sz w:val="24"/>
          <w:szCs w:val="24"/>
        </w:rPr>
        <w:t xml:space="preserve">Zakres prac </w:t>
      </w:r>
      <w:r w:rsidR="00084E91" w:rsidRPr="007D7BB3">
        <w:rPr>
          <w:rFonts w:ascii="Times New Roman" w:hAnsi="Times New Roman" w:cs="Times New Roman"/>
          <w:sz w:val="24"/>
          <w:szCs w:val="24"/>
        </w:rPr>
        <w:t xml:space="preserve">został szczegółowo określony w Warunkach technicznych stanowiących </w:t>
      </w:r>
      <w:r w:rsidR="009D1A4E" w:rsidRPr="007D7BB3">
        <w:rPr>
          <w:rFonts w:ascii="Times New Roman" w:hAnsi="Times New Roman" w:cs="Times New Roman"/>
          <w:sz w:val="24"/>
          <w:szCs w:val="24"/>
        </w:rPr>
        <w:t xml:space="preserve"> </w:t>
      </w:r>
      <w:r w:rsidR="00AC3CD4" w:rsidRPr="007D7BB3">
        <w:rPr>
          <w:rFonts w:ascii="Times New Roman" w:hAnsi="Times New Roman" w:cs="Times New Roman"/>
          <w:sz w:val="24"/>
          <w:szCs w:val="24"/>
        </w:rPr>
        <w:t xml:space="preserve">   </w:t>
      </w:r>
      <w:r w:rsidR="00084E91" w:rsidRPr="007D7BB3"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AC3CD4" w:rsidRPr="007D7BB3">
        <w:rPr>
          <w:rFonts w:ascii="Times New Roman" w:hAnsi="Times New Roman" w:cs="Times New Roman"/>
          <w:bCs/>
          <w:sz w:val="24"/>
          <w:szCs w:val="24"/>
        </w:rPr>
        <w:t xml:space="preserve">Zaproszenia do składania ofert </w:t>
      </w:r>
      <w:r w:rsidR="00084E91" w:rsidRPr="007D7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C0" w:rsidRPr="0091772B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 xml:space="preserve">Ustala się termin wykonania zamówienia na dzień </w:t>
      </w:r>
      <w:r w:rsidR="00920E25">
        <w:rPr>
          <w:rFonts w:ascii="Times New Roman" w:hAnsi="Times New Roman" w:cs="Times New Roman"/>
          <w:sz w:val="24"/>
          <w:szCs w:val="24"/>
        </w:rPr>
        <w:t>20 listopada</w:t>
      </w:r>
      <w:r w:rsidR="0091772B">
        <w:rPr>
          <w:rFonts w:ascii="Times New Roman" w:hAnsi="Times New Roman" w:cs="Times New Roman"/>
          <w:sz w:val="24"/>
          <w:szCs w:val="24"/>
        </w:rPr>
        <w:t xml:space="preserve"> 2017r.</w:t>
      </w:r>
      <w:r w:rsidRPr="001706C8">
        <w:rPr>
          <w:rFonts w:ascii="Times New Roman" w:hAnsi="Times New Roman" w:cs="Times New Roman"/>
          <w:sz w:val="24"/>
          <w:szCs w:val="24"/>
        </w:rPr>
        <w:t xml:space="preserve"> Za datę zakończenia prac uważa się dzień, w którym przedmiot umowy zostanie odebrany przez </w:t>
      </w:r>
      <w:r w:rsidR="001F399A">
        <w:rPr>
          <w:rFonts w:ascii="Times New Roman" w:hAnsi="Times New Roman" w:cs="Times New Roman"/>
          <w:sz w:val="24"/>
          <w:szCs w:val="24"/>
        </w:rPr>
        <w:t>zespół powołany</w:t>
      </w:r>
      <w:r w:rsidRPr="001706C8">
        <w:rPr>
          <w:rFonts w:ascii="Times New Roman" w:hAnsi="Times New Roman" w:cs="Times New Roman"/>
          <w:sz w:val="24"/>
          <w:szCs w:val="24"/>
        </w:rPr>
        <w:t xml:space="preserve"> do odbioru przedmiotu umowy.</w:t>
      </w:r>
    </w:p>
    <w:p w:rsidR="00084E91" w:rsidRDefault="00084E91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C1CC0" w:rsidRPr="001706C8" w:rsidRDefault="00BC1CC0" w:rsidP="007D7BB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Wynagrodzenie za realizację przedmiotu umowy ustalono w kwocie brutto…................... zł (słownie: …..............................................................), zgodnie ze złożoną ofertą z</w:t>
      </w:r>
      <w:r w:rsidR="00194E87" w:rsidRPr="001706C8">
        <w:rPr>
          <w:rFonts w:ascii="Times New Roman" w:hAnsi="Times New Roman" w:cs="Times New Roman"/>
          <w:sz w:val="24"/>
          <w:szCs w:val="24"/>
        </w:rPr>
        <w:t xml:space="preserve"> </w:t>
      </w:r>
      <w:r w:rsidRPr="001706C8">
        <w:rPr>
          <w:rFonts w:ascii="Times New Roman" w:hAnsi="Times New Roman" w:cs="Times New Roman"/>
          <w:sz w:val="24"/>
          <w:szCs w:val="24"/>
        </w:rPr>
        <w:t xml:space="preserve">dnia......................., </w:t>
      </w:r>
    </w:p>
    <w:p w:rsidR="00194E87" w:rsidRPr="001706C8" w:rsidRDefault="00BC1CC0" w:rsidP="007D7BB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 xml:space="preserve">Należność za wykonaną i przyjętą bez zastrzeżeń pracę, </w:t>
      </w:r>
      <w:r w:rsidR="001706C8" w:rsidRPr="001706C8">
        <w:rPr>
          <w:rFonts w:ascii="Times New Roman" w:hAnsi="Times New Roman" w:cs="Times New Roman"/>
          <w:sz w:val="24"/>
          <w:szCs w:val="24"/>
        </w:rPr>
        <w:t>nastąpi przelewem na wskazany rachunek bankowy, w terminie 14 dni od dnia otrzymania faktury/rachunku przez Zamawiającego</w:t>
      </w:r>
      <w:r w:rsidR="00920E25">
        <w:rPr>
          <w:rFonts w:ascii="Times New Roman" w:hAnsi="Times New Roman" w:cs="Times New Roman"/>
          <w:sz w:val="24"/>
          <w:szCs w:val="24"/>
        </w:rPr>
        <w:t>.</w:t>
      </w:r>
      <w:r w:rsidR="001706C8" w:rsidRPr="00170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6C8" w:rsidRPr="001706C8" w:rsidRDefault="001706C8" w:rsidP="007D7BB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Dane formalne do wystawienia faktury/rachunku:</w:t>
      </w:r>
    </w:p>
    <w:p w:rsidR="001706C8" w:rsidRDefault="0091772B" w:rsidP="007D7BB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Nabywca: </w:t>
      </w:r>
      <w:r w:rsidR="001706C8" w:rsidRPr="001706C8">
        <w:rPr>
          <w:rFonts w:ascii="Times New Roman" w:hAnsi="Times New Roman" w:cs="Times New Roman"/>
          <w:sz w:val="24"/>
          <w:szCs w:val="24"/>
        </w:rPr>
        <w:t>Powiat Nidzicki ul. Traugutta 23, 13-100 Nidzica, NIP 984 016 15 89</w:t>
      </w:r>
    </w:p>
    <w:p w:rsidR="0091772B" w:rsidRPr="001706C8" w:rsidRDefault="0091772B" w:rsidP="007D7BB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Odbiorca: Starostwo </w:t>
      </w:r>
      <w:r w:rsidRPr="001706C8">
        <w:rPr>
          <w:rFonts w:ascii="Times New Roman" w:hAnsi="Times New Roman" w:cs="Times New Roman"/>
          <w:sz w:val="24"/>
          <w:szCs w:val="24"/>
        </w:rPr>
        <w:t>Powiat</w:t>
      </w:r>
      <w:r>
        <w:rPr>
          <w:rFonts w:ascii="Times New Roman" w:hAnsi="Times New Roman" w:cs="Times New Roman"/>
          <w:sz w:val="24"/>
          <w:szCs w:val="24"/>
        </w:rPr>
        <w:t>owe</w:t>
      </w:r>
      <w:r w:rsidRPr="001706C8">
        <w:rPr>
          <w:rFonts w:ascii="Times New Roman" w:hAnsi="Times New Roman" w:cs="Times New Roman"/>
          <w:sz w:val="24"/>
          <w:szCs w:val="24"/>
        </w:rPr>
        <w:t xml:space="preserve"> ul. Traugutta 23, 13-100 Nidzica</w:t>
      </w:r>
    </w:p>
    <w:p w:rsidR="00194E87" w:rsidRPr="001706C8" w:rsidRDefault="00194E87" w:rsidP="007D7BB3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Wynagrodzenie za wykonanie przedmiotu umowy nie podlega negocjacjom i jest ostateczne w okresie trwania umowy.</w:t>
      </w:r>
    </w:p>
    <w:p w:rsidR="00194E87" w:rsidRPr="001706C8" w:rsidRDefault="00194E87" w:rsidP="007D7BB3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bCs/>
          <w:sz w:val="24"/>
          <w:szCs w:val="24"/>
        </w:rPr>
        <w:t>Wynagrodzenie obejmuje wszystkie koszty jakie musi ponieść Wykonawca w celu zrealizowania przedmiotu zamówienia.</w:t>
      </w:r>
    </w:p>
    <w:p w:rsidR="00194E87" w:rsidRDefault="00194E87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1. Wykonawca zobowiązany jest zapłacić Zamawiającemu karę umowną w wysokości 10% ceny brutto w przypadku odstąpienia od umowy z powodu okoliczności, za które odpowiada Wykonawca.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lastRenderedPageBreak/>
        <w:t>2. Wykonawca zobowiązany jest zapłacić Zamawiającemu karę umowną w wysokości 0,5% ceny brutto za każdy dzień zwłoki w wykonaniu prac.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3. Strony ustalają, że naliczone kary umowne, o których mowa w ust. 1 i 2 mogą zostać potrącone z wynagrodzenia Wykonawcy (</w:t>
      </w:r>
      <w:r w:rsidRPr="001706C8">
        <w:rPr>
          <w:rFonts w:ascii="Times New Roman" w:hAnsi="Times New Roman" w:cs="Times New Roman"/>
          <w:i/>
          <w:iCs/>
          <w:sz w:val="24"/>
          <w:szCs w:val="24"/>
        </w:rPr>
        <w:t xml:space="preserve">rachunku/faktury </w:t>
      </w:r>
      <w:r w:rsidRPr="001706C8">
        <w:rPr>
          <w:rFonts w:ascii="Times New Roman" w:hAnsi="Times New Roman" w:cs="Times New Roman"/>
          <w:sz w:val="24"/>
          <w:szCs w:val="24"/>
        </w:rPr>
        <w:t>VAT) lub zostanie wystawiona nota obciążeniowa.</w:t>
      </w:r>
    </w:p>
    <w:p w:rsidR="001706C8" w:rsidRPr="001706C8" w:rsidRDefault="001706C8" w:rsidP="001706C8">
      <w:pPr>
        <w:pStyle w:val="Tekstpodstawowywcity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4.W przypadku odstąpienia od umowy z winy Wykonawcy Zamawiający zastrzega sobie prawo powierzenia wykonania zadania innemu podmiotowi, zaś Wykonawca będzie zobowiązany do pokrycia kosztów wynagrodzenia tego Wykonawcy w części przewyższającej wynagrodzenie ustalone w umowie. Powyższe uprawnienie Zamawiającego nie zwalnia Wykonawcy od zapłaty kar umownych.</w:t>
      </w:r>
    </w:p>
    <w:p w:rsidR="00084E91" w:rsidRDefault="00084E91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BC1CC0" w:rsidRPr="001706C8" w:rsidRDefault="00BC1CC0" w:rsidP="00BC1CC0">
      <w:pPr>
        <w:numPr>
          <w:ilvl w:val="1"/>
          <w:numId w:val="1"/>
        </w:numPr>
        <w:tabs>
          <w:tab w:val="clear" w:pos="2160"/>
          <w:tab w:val="num" w:pos="3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Zamawiający może odstąpić od umowy w przypadku, gdy :</w:t>
      </w:r>
    </w:p>
    <w:p w:rsidR="00BC1CC0" w:rsidRPr="001706C8" w:rsidRDefault="00BC1CC0" w:rsidP="00BC1CC0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zwłoka w wykonaniu usługi trwa dłużej niż 15 dni kalendarzowych,</w:t>
      </w:r>
    </w:p>
    <w:p w:rsidR="00BC1CC0" w:rsidRPr="001706C8" w:rsidRDefault="00BC1CC0" w:rsidP="00BC1CC0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Wykonawca bez zgody Zamawiającego powierza wykonanie przedmiotu zamówienia innemu podmiotowi prawnemu,</w:t>
      </w:r>
    </w:p>
    <w:p w:rsidR="00BC1CC0" w:rsidRPr="001706C8" w:rsidRDefault="00BC1CC0" w:rsidP="00BC1CC0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usługa nie została wykonana zgodnie z warunkami technicznymi.</w:t>
      </w:r>
    </w:p>
    <w:p w:rsidR="00BC1CC0" w:rsidRPr="001706C8" w:rsidRDefault="00BC1CC0" w:rsidP="00BC1CC0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Odstąpienie od umowy przez Zamawiającego nie zwalnia Wykonawcy od zapłaty kary umownej i odszkodowania na zasadach ogólnych.</w:t>
      </w:r>
    </w:p>
    <w:p w:rsidR="00084E91" w:rsidRDefault="00084E91" w:rsidP="0019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4E87" w:rsidRPr="001706C8" w:rsidRDefault="00BC1CC0" w:rsidP="0019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56EF6" w:rsidRPr="001706C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06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4E87" w:rsidRPr="001706C8" w:rsidRDefault="00194E87" w:rsidP="00194E87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Zakazuje się zmian postanowień niniejszej umowy w stosunku do treści oferty, na podstawie której dokonano wyboru Wykonawcy, chyba że konieczność wprowadzenia takich zmian wynika z okoliczności, których nie można było przewidzieć w chwili zawarcia umowy.</w:t>
      </w:r>
    </w:p>
    <w:p w:rsidR="00194E87" w:rsidRPr="001706C8" w:rsidRDefault="00194E87" w:rsidP="00194E87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194E87" w:rsidRPr="00920E25" w:rsidRDefault="00194E87" w:rsidP="00194E87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0E25">
        <w:rPr>
          <w:rFonts w:ascii="Times New Roman" w:hAnsi="Times New Roman" w:cs="Times New Roman"/>
          <w:sz w:val="24"/>
          <w:szCs w:val="24"/>
        </w:rPr>
        <w:t>W przypadku przerwania prac na żądanie Zamawiającego z powodu okoliczności, za które</w:t>
      </w:r>
      <w:r w:rsidR="00920E25">
        <w:rPr>
          <w:rFonts w:ascii="Times New Roman" w:hAnsi="Times New Roman" w:cs="Times New Roman"/>
          <w:sz w:val="24"/>
          <w:szCs w:val="24"/>
        </w:rPr>
        <w:t xml:space="preserve"> </w:t>
      </w:r>
      <w:r w:rsidRPr="00920E25">
        <w:rPr>
          <w:rFonts w:ascii="Times New Roman" w:hAnsi="Times New Roman" w:cs="Times New Roman"/>
          <w:sz w:val="24"/>
          <w:szCs w:val="24"/>
        </w:rPr>
        <w:t>odpowiada Zamawiający lub w razie rozwiązania umowy z przyczyn, za które Wykonawca nie ponosi odpowiedzialności, wysokość wynagrodzenia za wykonane prace zostanie ustalona na podstawie dwustronnego protokołu zaawansowania prac.</w:t>
      </w:r>
    </w:p>
    <w:p w:rsidR="00084E91" w:rsidRDefault="00084E91" w:rsidP="0019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4E87" w:rsidRPr="001706C8" w:rsidRDefault="00194E87" w:rsidP="0019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194E87" w:rsidRPr="001706C8" w:rsidRDefault="00194E87" w:rsidP="00194E87">
      <w:pPr>
        <w:pStyle w:val="Tekstpodstawowy"/>
        <w:numPr>
          <w:ilvl w:val="0"/>
          <w:numId w:val="3"/>
        </w:numPr>
        <w:tabs>
          <w:tab w:val="clear" w:pos="720"/>
        </w:tabs>
        <w:ind w:left="360"/>
      </w:pPr>
      <w:r w:rsidRPr="001706C8">
        <w:t xml:space="preserve">Wykonawca udziela gwarancji jakości przedmiotu zamówienia na okres </w:t>
      </w:r>
      <w:r w:rsidR="00855C33">
        <w:t>36</w:t>
      </w:r>
      <w:bookmarkStart w:id="0" w:name="_GoBack"/>
      <w:bookmarkEnd w:id="0"/>
      <w:r w:rsidRPr="001706C8">
        <w:t xml:space="preserve"> miesięcy licząc od dnia odbioru końcowego.</w:t>
      </w:r>
    </w:p>
    <w:p w:rsidR="00194E87" w:rsidRPr="001706C8" w:rsidRDefault="00194E87" w:rsidP="00194E87">
      <w:pPr>
        <w:pStyle w:val="Tekstpodstawowy"/>
        <w:numPr>
          <w:ilvl w:val="0"/>
          <w:numId w:val="3"/>
        </w:numPr>
        <w:tabs>
          <w:tab w:val="clear" w:pos="720"/>
        </w:tabs>
        <w:ind w:left="360"/>
      </w:pPr>
      <w:r w:rsidRPr="001706C8">
        <w:t>Uprawnienia z tytułu rękojmi za wady fizyczne pracy wygasają z upływem okresu gwarancyjnego.</w:t>
      </w:r>
    </w:p>
    <w:p w:rsidR="00194E87" w:rsidRPr="001706C8" w:rsidRDefault="00194E87" w:rsidP="0019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4E87" w:rsidRPr="001706C8" w:rsidRDefault="00194E87" w:rsidP="0019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084E91" w:rsidRDefault="00084E91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4E87" w:rsidRPr="001706C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706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7D7BB3" w:rsidRDefault="007D7BB3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4E87" w:rsidRPr="001706C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706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6EF6" w:rsidRPr="001706C8" w:rsidRDefault="00556EF6" w:rsidP="00556EF6">
      <w:pPr>
        <w:pStyle w:val="Tekstpodstawowy"/>
      </w:pPr>
      <w:r w:rsidRPr="001706C8">
        <w:t>Ewentualne spory mogące wyniknąć w trakcie realizacji niniejszej umowy podlegają orzecznictwu Sądu, właściwego dla siedziby Zamawiającego.</w:t>
      </w:r>
    </w:p>
    <w:p w:rsidR="00084E91" w:rsidRDefault="00084E91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6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4E87" w:rsidRPr="001706C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706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Umowa niniejsza sporządzona została w 3 jednobrzmiących egzemplarzach, z których 2 egz. otrzymuje Zamawiający i 1 egz. Wykonawca.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...........................................................                    .........................................................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706C8">
        <w:rPr>
          <w:rFonts w:ascii="Times New Roman" w:hAnsi="Times New Roman" w:cs="Times New Roman"/>
          <w:i/>
          <w:iCs/>
          <w:sz w:val="24"/>
          <w:szCs w:val="24"/>
        </w:rPr>
        <w:t>(podpis Zamawiającego)                                                 (podpis Wykonawcy)</w:t>
      </w: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C0" w:rsidRPr="001706C8" w:rsidRDefault="00BC1CC0" w:rsidP="00BC1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516BA9" w:rsidRPr="001706C8" w:rsidRDefault="00BC1CC0" w:rsidP="00BC1CC0">
      <w:pPr>
        <w:rPr>
          <w:rFonts w:ascii="Times New Roman" w:hAnsi="Times New Roman" w:cs="Times New Roman"/>
          <w:sz w:val="24"/>
          <w:szCs w:val="24"/>
        </w:rPr>
      </w:pPr>
      <w:r w:rsidRPr="001706C8">
        <w:rPr>
          <w:rFonts w:ascii="Times New Roman" w:hAnsi="Times New Roman" w:cs="Times New Roman"/>
          <w:sz w:val="24"/>
          <w:szCs w:val="24"/>
        </w:rPr>
        <w:t>(</w:t>
      </w:r>
      <w:r w:rsidRPr="001706C8">
        <w:rPr>
          <w:rFonts w:ascii="Times New Roman" w:hAnsi="Times New Roman" w:cs="Times New Roman"/>
          <w:i/>
          <w:iCs/>
          <w:sz w:val="24"/>
          <w:szCs w:val="24"/>
        </w:rPr>
        <w:t>podpis Skarbnika)</w:t>
      </w:r>
    </w:p>
    <w:sectPr w:rsidR="00516BA9" w:rsidRPr="001706C8" w:rsidSect="00621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FA0"/>
    <w:multiLevelType w:val="hybridMultilevel"/>
    <w:tmpl w:val="D5607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E79B9"/>
    <w:multiLevelType w:val="hybridMultilevel"/>
    <w:tmpl w:val="E1C4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53241"/>
    <w:multiLevelType w:val="hybridMultilevel"/>
    <w:tmpl w:val="E534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0D67"/>
    <w:multiLevelType w:val="hybridMultilevel"/>
    <w:tmpl w:val="E44A7B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75E12"/>
    <w:multiLevelType w:val="hybridMultilevel"/>
    <w:tmpl w:val="7010B1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6542"/>
    <w:multiLevelType w:val="hybridMultilevel"/>
    <w:tmpl w:val="552A88A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5CE3809"/>
    <w:multiLevelType w:val="hybridMultilevel"/>
    <w:tmpl w:val="FFD09396"/>
    <w:name w:val="WW8Num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27676"/>
    <w:multiLevelType w:val="hybridMultilevel"/>
    <w:tmpl w:val="8DB00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72625F"/>
    <w:multiLevelType w:val="hybridMultilevel"/>
    <w:tmpl w:val="B3EE4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324"/>
    <w:rsid w:val="00084E91"/>
    <w:rsid w:val="001042D2"/>
    <w:rsid w:val="001326C1"/>
    <w:rsid w:val="001706C8"/>
    <w:rsid w:val="00172117"/>
    <w:rsid w:val="0017659E"/>
    <w:rsid w:val="00194E87"/>
    <w:rsid w:val="001F399A"/>
    <w:rsid w:val="00216D8A"/>
    <w:rsid w:val="00432CD2"/>
    <w:rsid w:val="00556EF6"/>
    <w:rsid w:val="00621639"/>
    <w:rsid w:val="007D7BB3"/>
    <w:rsid w:val="007F0753"/>
    <w:rsid w:val="00855C33"/>
    <w:rsid w:val="00885BF3"/>
    <w:rsid w:val="0091772B"/>
    <w:rsid w:val="00920E25"/>
    <w:rsid w:val="00924648"/>
    <w:rsid w:val="00926696"/>
    <w:rsid w:val="009A7F17"/>
    <w:rsid w:val="009D1A4E"/>
    <w:rsid w:val="00AC3CD4"/>
    <w:rsid w:val="00BB5822"/>
    <w:rsid w:val="00BC1CC0"/>
    <w:rsid w:val="00BD04DA"/>
    <w:rsid w:val="00CF7F77"/>
    <w:rsid w:val="00F4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639"/>
  </w:style>
  <w:style w:type="paragraph" w:styleId="Nagwek1">
    <w:name w:val="heading 1"/>
    <w:basedOn w:val="Normalny"/>
    <w:next w:val="Normalny"/>
    <w:link w:val="Nagwek1Znak"/>
    <w:qFormat/>
    <w:rsid w:val="00AC3CD4"/>
    <w:pPr>
      <w:keepNext/>
      <w:widowControl w:val="0"/>
      <w:suppressAutoHyphens/>
      <w:spacing w:after="0" w:line="240" w:lineRule="auto"/>
      <w:jc w:val="right"/>
      <w:outlineLvl w:val="0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556E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6E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94E8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4E8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E8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06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06C8"/>
  </w:style>
  <w:style w:type="paragraph" w:styleId="Tekstdymka">
    <w:name w:val="Balloon Text"/>
    <w:basedOn w:val="Normalny"/>
    <w:link w:val="TekstdymkaZnak"/>
    <w:uiPriority w:val="99"/>
    <w:semiHidden/>
    <w:unhideWhenUsed/>
    <w:rsid w:val="0021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D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C3CD4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56DE-661A-457B-A010-28E84BA9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Wasiłowski</dc:creator>
  <cp:keywords/>
  <dc:description/>
  <cp:lastModifiedBy>laptophp</cp:lastModifiedBy>
  <cp:revision>8</cp:revision>
  <cp:lastPrinted>2016-06-09T06:48:00Z</cp:lastPrinted>
  <dcterms:created xsi:type="dcterms:W3CDTF">2016-06-08T11:15:00Z</dcterms:created>
  <dcterms:modified xsi:type="dcterms:W3CDTF">2017-08-18T09:50:00Z</dcterms:modified>
</cp:coreProperties>
</file>