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9" w:rsidRPr="007B0F52" w:rsidRDefault="00EF1459" w:rsidP="00EF1459">
      <w:pPr>
        <w:jc w:val="right"/>
      </w:pPr>
      <w:r w:rsidRPr="007B0F52">
        <w:rPr>
          <w:b/>
          <w:bCs/>
          <w:i/>
          <w:iCs/>
        </w:rPr>
        <w:t xml:space="preserve">Załącznik Nr 5 </w:t>
      </w:r>
    </w:p>
    <w:p w:rsidR="00EF1459" w:rsidRPr="007B0F52" w:rsidRDefault="00EF1459" w:rsidP="00EF1459">
      <w:r w:rsidRPr="007B0F52">
        <w:t xml:space="preserve">                                                                            </w:t>
      </w:r>
    </w:p>
    <w:p w:rsidR="00EF1459" w:rsidRPr="007B0F52" w:rsidRDefault="00EF1459" w:rsidP="00EF1459">
      <w:pPr>
        <w:ind w:left="5664" w:firstLine="708"/>
      </w:pPr>
    </w:p>
    <w:p w:rsidR="00EF1459" w:rsidRPr="007B0F52" w:rsidRDefault="00027671" w:rsidP="00027671">
      <w:pPr>
        <w:autoSpaceDE w:val="0"/>
        <w:autoSpaceDN w:val="0"/>
        <w:adjustRightInd w:val="0"/>
        <w:rPr>
          <w:b/>
          <w:i/>
          <w:iCs/>
        </w:rPr>
      </w:pPr>
      <w:r>
        <w:rPr>
          <w:noProof/>
        </w:rPr>
        <w:t>OSO.272.6.2024</w:t>
      </w:r>
    </w:p>
    <w:p w:rsidR="00EF1459" w:rsidRDefault="00EF1459" w:rsidP="00EF1459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027671" w:rsidRPr="007B0F52" w:rsidRDefault="00027671" w:rsidP="00EF1459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EF1459" w:rsidRPr="007B0F52" w:rsidRDefault="00EF1459" w:rsidP="00EF1459">
      <w:pPr>
        <w:jc w:val="center"/>
        <w:rPr>
          <w:b/>
        </w:rPr>
      </w:pPr>
      <w:r w:rsidRPr="007B0F52">
        <w:rPr>
          <w:b/>
          <w:bCs/>
        </w:rPr>
        <w:t xml:space="preserve">Oświadczenie </w:t>
      </w:r>
      <w:r w:rsidRPr="007B0F52">
        <w:rPr>
          <w:b/>
        </w:rPr>
        <w:t>o niepodleganiu</w:t>
      </w:r>
    </w:p>
    <w:p w:rsidR="00EF1459" w:rsidRPr="007B0F52" w:rsidRDefault="00EF1459" w:rsidP="00EF1459">
      <w:pPr>
        <w:jc w:val="center"/>
        <w:rPr>
          <w:b/>
        </w:rPr>
      </w:pPr>
      <w:r w:rsidRPr="007B0F52">
        <w:rPr>
          <w:b/>
        </w:rPr>
        <w:t>wykluczeniu oraz spełnianiu warunków udziału w postępowaniu</w:t>
      </w:r>
    </w:p>
    <w:p w:rsidR="00EF1459" w:rsidRPr="007B0F52" w:rsidRDefault="00EF1459" w:rsidP="00EF1459">
      <w:pPr>
        <w:autoSpaceDE w:val="0"/>
        <w:autoSpaceDN w:val="0"/>
        <w:adjustRightInd w:val="0"/>
        <w:jc w:val="center"/>
        <w:rPr>
          <w:b/>
          <w:bCs/>
        </w:rPr>
      </w:pPr>
    </w:p>
    <w:p w:rsidR="00EF1459" w:rsidRPr="007B0F52" w:rsidRDefault="00EF1459" w:rsidP="00EF1459">
      <w:pPr>
        <w:autoSpaceDE w:val="0"/>
        <w:autoSpaceDN w:val="0"/>
        <w:adjustRightInd w:val="0"/>
        <w:jc w:val="center"/>
        <w:rPr>
          <w:rFonts w:eastAsia="ArialNarrow,Bold"/>
          <w:b/>
          <w:bCs/>
        </w:rPr>
      </w:pPr>
    </w:p>
    <w:p w:rsidR="00EF1459" w:rsidRPr="007B0F52" w:rsidRDefault="00EF1459" w:rsidP="00EF1459">
      <w:pPr>
        <w:autoSpaceDE w:val="0"/>
        <w:autoSpaceDN w:val="0"/>
        <w:adjustRightInd w:val="0"/>
        <w:spacing w:line="276" w:lineRule="auto"/>
        <w:ind w:firstLine="502"/>
        <w:jc w:val="both"/>
      </w:pPr>
      <w:r w:rsidRPr="007B0F52">
        <w:t xml:space="preserve">Odpowiadając na zapytanie ofertowe, </w:t>
      </w:r>
      <w:r w:rsidR="006D5BDB">
        <w:t>którego przedmiotem jest „Zakup i sukcesywna dostawa artykułów biurowych dla Starostwa Powiatowego w Nidzicy”</w:t>
      </w:r>
      <w:bookmarkStart w:id="0" w:name="_GoBack"/>
      <w:bookmarkEnd w:id="0"/>
    </w:p>
    <w:p w:rsidR="00EF1459" w:rsidRPr="007B0F52" w:rsidRDefault="00EF1459" w:rsidP="00EF1459">
      <w:pPr>
        <w:autoSpaceDE w:val="0"/>
        <w:autoSpaceDN w:val="0"/>
        <w:adjustRightInd w:val="0"/>
        <w:spacing w:line="276" w:lineRule="auto"/>
        <w:ind w:left="142"/>
        <w:jc w:val="both"/>
      </w:pPr>
    </w:p>
    <w:p w:rsidR="00EF1459" w:rsidRPr="007B0F52" w:rsidRDefault="00EF1459" w:rsidP="00EF1459">
      <w:pPr>
        <w:numPr>
          <w:ilvl w:val="0"/>
          <w:numId w:val="1"/>
        </w:numPr>
        <w:spacing w:line="276" w:lineRule="auto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 xml:space="preserve">oświadczam, że nie podlegam wykluczeniu z postępowania na podstawie art. 7 ust. 1 ustawy z dnia 13 kwietnia 2022 r. </w:t>
      </w:r>
      <w:r w:rsidRPr="007B0F52">
        <w:rPr>
          <w:rFonts w:eastAsia="SimSun"/>
          <w:i/>
          <w:iCs/>
          <w:lang w:eastAsia="zh-CN"/>
        </w:rPr>
        <w:t>o szczególnych rozwiązaniach w zakresie przeciwdziałania wspieraniu agresji na Ukrainę oraz służących ochronie bezpieczeństwa narodowego</w:t>
      </w:r>
      <w:r w:rsidRPr="007B0F52">
        <w:rPr>
          <w:rFonts w:eastAsia="SimSun"/>
          <w:b/>
          <w:bCs/>
          <w:i/>
          <w:iCs/>
          <w:lang w:eastAsia="zh-CN"/>
        </w:rPr>
        <w:t xml:space="preserve"> </w:t>
      </w:r>
      <w:r w:rsidR="0085617C">
        <w:rPr>
          <w:rFonts w:eastAsia="SimSun"/>
          <w:i/>
          <w:iCs/>
          <w:lang w:eastAsia="zh-CN"/>
        </w:rPr>
        <w:t>(Dz. U. 2024</w:t>
      </w:r>
      <w:r w:rsidRPr="007B0F52">
        <w:rPr>
          <w:rFonts w:eastAsia="SimSun"/>
          <w:i/>
          <w:iCs/>
          <w:lang w:eastAsia="zh-CN"/>
        </w:rPr>
        <w:t xml:space="preserve"> r., poz. </w:t>
      </w:r>
      <w:r w:rsidR="0085617C">
        <w:rPr>
          <w:rFonts w:eastAsia="SimSun"/>
          <w:i/>
          <w:iCs/>
          <w:lang w:eastAsia="zh-CN"/>
        </w:rPr>
        <w:t>507</w:t>
      </w:r>
      <w:r w:rsidRPr="007B0F52">
        <w:rPr>
          <w:rFonts w:eastAsia="SimSun"/>
          <w:i/>
          <w:iCs/>
          <w:lang w:eastAsia="zh-CN"/>
        </w:rPr>
        <w:t>),</w:t>
      </w:r>
      <w:r w:rsidRPr="007B0F52">
        <w:rPr>
          <w:rFonts w:eastAsia="SimSun"/>
          <w:b/>
          <w:bCs/>
          <w:i/>
          <w:iCs/>
          <w:lang w:eastAsia="zh-CN"/>
        </w:rPr>
        <w:t xml:space="preserve">  </w:t>
      </w:r>
      <w:r w:rsidRPr="007B0F52">
        <w:rPr>
          <w:rFonts w:eastAsia="SimSun"/>
          <w:lang w:eastAsia="zh-CN"/>
        </w:rPr>
        <w:t xml:space="preserve"> </w:t>
      </w:r>
    </w:p>
    <w:p w:rsidR="00EF1459" w:rsidRPr="007B0F52" w:rsidRDefault="00EF1459" w:rsidP="00EF1459">
      <w:pPr>
        <w:spacing w:line="276" w:lineRule="auto"/>
        <w:ind w:left="502" w:right="284"/>
        <w:jc w:val="both"/>
        <w:rPr>
          <w:rFonts w:eastAsia="SimSun"/>
          <w:lang w:eastAsia="zh-CN"/>
        </w:rPr>
      </w:pPr>
    </w:p>
    <w:p w:rsidR="00EF1459" w:rsidRPr="007B0F52" w:rsidRDefault="00EF1459" w:rsidP="00EF14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B0F52">
        <w:t>oświadczam, że spełniam warunki udziału w postępowaniu tj.:</w:t>
      </w:r>
    </w:p>
    <w:p w:rsidR="00EF1459" w:rsidRPr="007B0F52" w:rsidRDefault="00EF1459" w:rsidP="00EF1459">
      <w:pPr>
        <w:numPr>
          <w:ilvl w:val="0"/>
          <w:numId w:val="2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posiadam zdolność do występowania w obrocie gospodarczym, o ile wynika to z odrębnych przepisów,</w:t>
      </w:r>
    </w:p>
    <w:p w:rsidR="00EF1459" w:rsidRPr="007B0F52" w:rsidRDefault="00EF1459" w:rsidP="00EF1459">
      <w:pPr>
        <w:numPr>
          <w:ilvl w:val="0"/>
          <w:numId w:val="2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 xml:space="preserve">posiadam uprawnienia do prowadzenia określonej działalności gospodarczej lub zawodowej, </w:t>
      </w:r>
      <w:bookmarkStart w:id="1" w:name="_Hlk72323239"/>
      <w:r w:rsidRPr="007B0F52">
        <w:rPr>
          <w:rFonts w:eastAsia="SimSun"/>
          <w:lang w:eastAsia="zh-CN"/>
        </w:rPr>
        <w:t xml:space="preserve">o ile wynika to z odrębnych przepisów, </w:t>
      </w:r>
    </w:p>
    <w:bookmarkEnd w:id="1"/>
    <w:p w:rsidR="00EF1459" w:rsidRPr="007B0F52" w:rsidRDefault="00EF1459" w:rsidP="00EF1459">
      <w:pPr>
        <w:numPr>
          <w:ilvl w:val="0"/>
          <w:numId w:val="2"/>
        </w:numPr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znajduję się w sytuacji ekonomicznej lub finansowej zapewniającej wykonanie zamówienia,</w:t>
      </w:r>
    </w:p>
    <w:p w:rsidR="00EF1459" w:rsidRPr="007B0F52" w:rsidRDefault="00EF1459" w:rsidP="00EF1459">
      <w:pPr>
        <w:numPr>
          <w:ilvl w:val="0"/>
          <w:numId w:val="2"/>
        </w:numPr>
        <w:spacing w:before="100" w:after="119"/>
        <w:ind w:right="284"/>
        <w:jc w:val="both"/>
        <w:rPr>
          <w:rFonts w:eastAsia="SimSun"/>
          <w:lang w:eastAsia="zh-CN"/>
        </w:rPr>
      </w:pPr>
      <w:r w:rsidRPr="007B0F52">
        <w:rPr>
          <w:rFonts w:eastAsia="SimSun"/>
          <w:lang w:eastAsia="zh-CN"/>
        </w:rPr>
        <w:t>posiadam wiedzę i doświadczenie oraz dysponuję odpowiednim potencjałem technicznym oraz osobami zdolnymi do wykonania zamówienia.</w:t>
      </w:r>
    </w:p>
    <w:p w:rsidR="00EF1459" w:rsidRPr="007B0F52" w:rsidRDefault="00EF1459" w:rsidP="00EF1459">
      <w:pPr>
        <w:spacing w:line="360" w:lineRule="auto"/>
        <w:ind w:right="284"/>
        <w:jc w:val="both"/>
        <w:rPr>
          <w:rFonts w:eastAsia="SimSun"/>
          <w:lang w:eastAsia="zh-CN"/>
        </w:rPr>
      </w:pPr>
    </w:p>
    <w:p w:rsidR="00EF1459" w:rsidRPr="007B0F52" w:rsidRDefault="00EF1459" w:rsidP="00EF1459">
      <w:pPr>
        <w:spacing w:line="360" w:lineRule="auto"/>
        <w:ind w:right="284"/>
        <w:jc w:val="both"/>
        <w:rPr>
          <w:rFonts w:eastAsia="SimSun"/>
          <w:lang w:eastAsia="zh-CN"/>
        </w:rPr>
      </w:pPr>
    </w:p>
    <w:p w:rsidR="00EF1459" w:rsidRPr="007B0F52" w:rsidRDefault="00EF1459" w:rsidP="00EF1459">
      <w:pPr>
        <w:spacing w:line="360" w:lineRule="auto"/>
        <w:ind w:right="284"/>
        <w:jc w:val="both"/>
        <w:rPr>
          <w:rFonts w:eastAsia="SimSun"/>
          <w:lang w:eastAsia="zh-CN"/>
        </w:rPr>
      </w:pPr>
    </w:p>
    <w:p w:rsidR="00EF1459" w:rsidRDefault="00EF1459" w:rsidP="00EF1459">
      <w:pPr>
        <w:autoSpaceDE w:val="0"/>
        <w:autoSpaceDN w:val="0"/>
        <w:adjustRightInd w:val="0"/>
        <w:jc w:val="right"/>
        <w:rPr>
          <w:rFonts w:eastAsia="ArialNarrow"/>
        </w:rPr>
      </w:pPr>
      <w:r w:rsidRPr="007B0F52">
        <w:rPr>
          <w:rFonts w:eastAsia="ArialNarrow"/>
          <w:noProof/>
        </w:rPr>
        <w:drawing>
          <wp:inline distT="0" distB="0" distL="0" distR="0" wp14:anchorId="3C0B8089" wp14:editId="204EED3A">
            <wp:extent cx="5759450" cy="177800"/>
            <wp:effectExtent l="0" t="0" r="0" b="0"/>
            <wp:docPr id="18916804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59" w:rsidRDefault="00EF1459" w:rsidP="00EF1459">
      <w:pPr>
        <w:autoSpaceDE w:val="0"/>
        <w:autoSpaceDN w:val="0"/>
        <w:adjustRightInd w:val="0"/>
        <w:jc w:val="right"/>
        <w:rPr>
          <w:rFonts w:eastAsia="ArialNarrow"/>
        </w:rPr>
      </w:pPr>
    </w:p>
    <w:p w:rsidR="00EF1459" w:rsidRDefault="00EF1459" w:rsidP="00EF1459">
      <w:pPr>
        <w:autoSpaceDE w:val="0"/>
        <w:autoSpaceDN w:val="0"/>
        <w:adjustRightInd w:val="0"/>
        <w:jc w:val="right"/>
        <w:rPr>
          <w:rFonts w:eastAsia="ArialNarrow"/>
        </w:rPr>
      </w:pPr>
    </w:p>
    <w:p w:rsidR="00EF1459" w:rsidRDefault="00EF1459" w:rsidP="00EF1459">
      <w:pPr>
        <w:autoSpaceDE w:val="0"/>
        <w:autoSpaceDN w:val="0"/>
        <w:adjustRightInd w:val="0"/>
        <w:jc w:val="right"/>
        <w:rPr>
          <w:rFonts w:eastAsia="ArialNarrow"/>
        </w:rPr>
      </w:pPr>
    </w:p>
    <w:p w:rsidR="00EF1459" w:rsidRPr="007B0F52" w:rsidRDefault="00EF1459" w:rsidP="00EF1459">
      <w:pPr>
        <w:autoSpaceDE w:val="0"/>
        <w:autoSpaceDN w:val="0"/>
        <w:adjustRightInd w:val="0"/>
        <w:jc w:val="right"/>
        <w:rPr>
          <w:rFonts w:eastAsia="ArialNarrow,Italic"/>
          <w:i/>
          <w:iCs/>
        </w:rPr>
      </w:pPr>
    </w:p>
    <w:p w:rsidR="00EF1459" w:rsidRPr="007B0F52" w:rsidRDefault="00EF1459" w:rsidP="00EF1459">
      <w:pPr>
        <w:jc w:val="right"/>
        <w:rPr>
          <w:rFonts w:eastAsia="ArialNarrow,Italic"/>
          <w:b/>
          <w:i/>
          <w:iCs/>
        </w:rPr>
      </w:pPr>
      <w:r w:rsidRPr="007B0F52">
        <w:rPr>
          <w:rFonts w:eastAsia="ArialNarrow,Italic"/>
          <w:b/>
          <w:i/>
          <w:iCs/>
        </w:rPr>
        <w:t>…………………………………………………………</w:t>
      </w:r>
    </w:p>
    <w:p w:rsidR="00EF1459" w:rsidRPr="007B0F52" w:rsidRDefault="00EF1459" w:rsidP="00EF1459">
      <w:pPr>
        <w:jc w:val="right"/>
        <w:rPr>
          <w:rFonts w:eastAsia="ArialNarrow,Italic"/>
          <w:i/>
          <w:iCs/>
        </w:rPr>
      </w:pPr>
      <w:r w:rsidRPr="007B0F52">
        <w:rPr>
          <w:rFonts w:eastAsia="ArialNarrow,Italic"/>
          <w:b/>
          <w:i/>
          <w:iCs/>
        </w:rPr>
        <w:tab/>
      </w:r>
      <w:r w:rsidRPr="007B0F52">
        <w:rPr>
          <w:rFonts w:eastAsia="ArialNarrow,Italic"/>
          <w:i/>
          <w:iCs/>
        </w:rPr>
        <w:t xml:space="preserve"> </w:t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</w:r>
      <w:r w:rsidRPr="007B0F52">
        <w:rPr>
          <w:rFonts w:eastAsia="ArialNarrow,Italic"/>
          <w:i/>
          <w:iCs/>
        </w:rPr>
        <w:tab/>
        <w:t>(podpis upoważnionego przedstawiciela Wykonawcy)</w:t>
      </w:r>
    </w:p>
    <w:p w:rsidR="00EF1459" w:rsidRPr="007B0F52" w:rsidRDefault="00EF1459" w:rsidP="00EF1459">
      <w:pPr>
        <w:jc w:val="both"/>
        <w:rPr>
          <w:sz w:val="18"/>
          <w:szCs w:val="18"/>
        </w:rPr>
      </w:pPr>
    </w:p>
    <w:p w:rsidR="00EF1459" w:rsidRPr="00D22B3A" w:rsidRDefault="00EF1459" w:rsidP="00EF1459"/>
    <w:p w:rsidR="004B77F4" w:rsidRDefault="006D5BDB"/>
    <w:sectPr w:rsidR="004B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4E52"/>
    <w:multiLevelType w:val="multilevel"/>
    <w:tmpl w:val="E9B2D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37179"/>
    <w:multiLevelType w:val="hybridMultilevel"/>
    <w:tmpl w:val="CCBA9412"/>
    <w:lvl w:ilvl="0" w:tplc="B8C623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9"/>
    <w:rsid w:val="00027671"/>
    <w:rsid w:val="006D5BDB"/>
    <w:rsid w:val="0085617C"/>
    <w:rsid w:val="00A06C1A"/>
    <w:rsid w:val="00C05234"/>
    <w:rsid w:val="00E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019E-CBCC-4C81-9A7D-2F06655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2024-04-16T12:44:00Z</dcterms:created>
  <dcterms:modified xsi:type="dcterms:W3CDTF">2024-04-16T12:51:00Z</dcterms:modified>
</cp:coreProperties>
</file>