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FEA2" w14:textId="75B5AD66" w:rsidR="00524CD8" w:rsidRPr="00524CD8" w:rsidRDefault="00524CD8" w:rsidP="00524C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24CD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Wykaz </w:t>
      </w:r>
      <w:r w:rsidR="001864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obowiązujących </w:t>
      </w:r>
      <w:r w:rsidRPr="00524CD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koncesj</w:t>
      </w:r>
      <w:r w:rsidR="001864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1864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udzielonych przez Starostę Nidzickiego na terenie Powiatu Nidzickiego</w:t>
      </w:r>
    </w:p>
    <w:tbl>
      <w:tblPr>
        <w:tblpPr w:leftFromText="141" w:rightFromText="141" w:vertAnchor="text" w:horzAnchor="margin" w:tblpXSpec="center" w:tblpY="361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8"/>
        <w:gridCol w:w="1559"/>
        <w:gridCol w:w="2019"/>
        <w:gridCol w:w="2092"/>
        <w:gridCol w:w="1275"/>
      </w:tblGrid>
      <w:tr w:rsidR="00186409" w:rsidRPr="00186409" w14:paraId="783F3EED" w14:textId="77777777" w:rsidTr="00F60E0E">
        <w:trPr>
          <w:trHeight w:val="841"/>
        </w:trPr>
        <w:tc>
          <w:tcPr>
            <w:tcW w:w="846" w:type="dxa"/>
            <w:shd w:val="clear" w:color="auto" w:fill="auto"/>
          </w:tcPr>
          <w:p w14:paraId="78104252" w14:textId="77777777" w:rsidR="00186409" w:rsidRPr="007D184B" w:rsidRDefault="00186409" w:rsidP="001864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78" w:type="dxa"/>
            <w:shd w:val="clear" w:color="auto" w:fill="auto"/>
          </w:tcPr>
          <w:p w14:paraId="22CD3994" w14:textId="77777777" w:rsidR="00186409" w:rsidRPr="007D184B" w:rsidRDefault="00186409" w:rsidP="001864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Kopalina</w:t>
            </w:r>
          </w:p>
          <w:p w14:paraId="3626AAEC" w14:textId="77777777" w:rsidR="00186409" w:rsidRPr="007D184B" w:rsidRDefault="00186409" w:rsidP="001864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nazwa złoża</w:t>
            </w:r>
          </w:p>
        </w:tc>
        <w:tc>
          <w:tcPr>
            <w:tcW w:w="1559" w:type="dxa"/>
            <w:shd w:val="clear" w:color="auto" w:fill="auto"/>
          </w:tcPr>
          <w:p w14:paraId="0477F681" w14:textId="77777777" w:rsidR="00186409" w:rsidRPr="007D184B" w:rsidRDefault="00186409" w:rsidP="001864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2019" w:type="dxa"/>
            <w:shd w:val="clear" w:color="auto" w:fill="auto"/>
          </w:tcPr>
          <w:p w14:paraId="09387361" w14:textId="77777777" w:rsidR="00186409" w:rsidRPr="007D184B" w:rsidRDefault="00186409" w:rsidP="001864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 i data koncesji</w:t>
            </w:r>
          </w:p>
        </w:tc>
        <w:tc>
          <w:tcPr>
            <w:tcW w:w="2092" w:type="dxa"/>
            <w:shd w:val="clear" w:color="auto" w:fill="auto"/>
          </w:tcPr>
          <w:p w14:paraId="55AF12C6" w14:textId="77777777" w:rsidR="00186409" w:rsidRPr="007D184B" w:rsidRDefault="00186409" w:rsidP="001864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ważności koncesji/</w:t>
            </w:r>
          </w:p>
          <w:p w14:paraId="38701B29" w14:textId="77777777" w:rsidR="00186409" w:rsidRPr="007D184B" w:rsidRDefault="00186409" w:rsidP="001864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wygaśnięcia</w:t>
            </w:r>
          </w:p>
        </w:tc>
        <w:tc>
          <w:tcPr>
            <w:tcW w:w="1275" w:type="dxa"/>
            <w:shd w:val="clear" w:color="auto" w:fill="auto"/>
          </w:tcPr>
          <w:p w14:paraId="3FCEB695" w14:textId="77777777" w:rsidR="00186409" w:rsidRPr="007D184B" w:rsidRDefault="00186409" w:rsidP="001864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17307" w:rsidRPr="00186409" w14:paraId="37DC21AD" w14:textId="77777777" w:rsidTr="00F60E0E">
        <w:tc>
          <w:tcPr>
            <w:tcW w:w="846" w:type="dxa"/>
            <w:shd w:val="clear" w:color="auto" w:fill="auto"/>
          </w:tcPr>
          <w:p w14:paraId="2D5E1145" w14:textId="77777777" w:rsidR="00717307" w:rsidRPr="007D184B" w:rsidRDefault="00717307" w:rsidP="007173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14:paraId="0AA5E1E7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PIASKI I ŻWIRY</w:t>
            </w:r>
          </w:p>
          <w:p w14:paraId="18D81930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4AF7BE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Złoże:</w:t>
            </w:r>
          </w:p>
          <w:p w14:paraId="10CDEFE2" w14:textId="180EFB6F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KANIGOWO VI</w:t>
            </w:r>
          </w:p>
        </w:tc>
        <w:tc>
          <w:tcPr>
            <w:tcW w:w="1559" w:type="dxa"/>
            <w:shd w:val="clear" w:color="auto" w:fill="auto"/>
          </w:tcPr>
          <w:p w14:paraId="0FAD9C0E" w14:textId="77777777" w:rsid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częś</w:t>
            </w:r>
            <w:r w:rsidR="007D184B"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ć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działki nr 145, </w:t>
            </w:r>
          </w:p>
          <w:p w14:paraId="47785897" w14:textId="096C02A1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obręb Kanigowo, gmina  Nidzica</w:t>
            </w:r>
          </w:p>
        </w:tc>
        <w:tc>
          <w:tcPr>
            <w:tcW w:w="2019" w:type="dxa"/>
            <w:shd w:val="clear" w:color="auto" w:fill="auto"/>
          </w:tcPr>
          <w:p w14:paraId="081BD74B" w14:textId="0C06EC4C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decyzja Starosty Nidzickiego </w:t>
            </w:r>
            <w:r w:rsidR="00067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dnia </w:t>
            </w:r>
          </w:p>
          <w:p w14:paraId="2F1F170A" w14:textId="77777777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10.12.2012 r.,</w:t>
            </w:r>
          </w:p>
          <w:p w14:paraId="10A25AE2" w14:textId="56C39659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znak: BOŚ.6522.2.2012</w:t>
            </w:r>
          </w:p>
        </w:tc>
        <w:tc>
          <w:tcPr>
            <w:tcW w:w="2092" w:type="dxa"/>
            <w:shd w:val="clear" w:color="auto" w:fill="auto"/>
          </w:tcPr>
          <w:p w14:paraId="286BCB9F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ważności:</w:t>
            </w:r>
          </w:p>
          <w:p w14:paraId="78AEF438" w14:textId="4A6F4CD5" w:rsidR="00717307" w:rsidRPr="007D184B" w:rsidRDefault="00717307" w:rsidP="007173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31.12.2042 r.</w:t>
            </w:r>
          </w:p>
        </w:tc>
        <w:tc>
          <w:tcPr>
            <w:tcW w:w="1275" w:type="dxa"/>
            <w:shd w:val="clear" w:color="auto" w:fill="auto"/>
          </w:tcPr>
          <w:p w14:paraId="2AE35874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Pow. złoża</w:t>
            </w:r>
          </w:p>
          <w:p w14:paraId="1521418B" w14:textId="6EC52225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1,983 ha</w:t>
            </w:r>
          </w:p>
        </w:tc>
      </w:tr>
      <w:tr w:rsidR="00717307" w:rsidRPr="00186409" w14:paraId="11348CF4" w14:textId="77777777" w:rsidTr="00F60E0E">
        <w:tc>
          <w:tcPr>
            <w:tcW w:w="846" w:type="dxa"/>
            <w:shd w:val="clear" w:color="auto" w:fill="auto"/>
          </w:tcPr>
          <w:p w14:paraId="1304BBD3" w14:textId="77777777" w:rsidR="00717307" w:rsidRPr="007D184B" w:rsidRDefault="00717307" w:rsidP="007173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14:paraId="613DC138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PIASKI I ŻWIRY</w:t>
            </w:r>
          </w:p>
          <w:p w14:paraId="192A6BE5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7FB8BB8" w14:textId="0B79EEE9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Złoże: </w:t>
            </w: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OLSZEWO II</w:t>
            </w:r>
          </w:p>
        </w:tc>
        <w:tc>
          <w:tcPr>
            <w:tcW w:w="1559" w:type="dxa"/>
            <w:shd w:val="clear" w:color="auto" w:fill="auto"/>
          </w:tcPr>
          <w:p w14:paraId="782BCDA2" w14:textId="6A0ADAAB" w:rsidR="00717307" w:rsidRPr="007D184B" w:rsidRDefault="007D184B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</w:t>
            </w:r>
            <w:r w:rsidR="00717307"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nr 226, obręb Olszewo, gmina Nidzica</w:t>
            </w:r>
          </w:p>
        </w:tc>
        <w:tc>
          <w:tcPr>
            <w:tcW w:w="2019" w:type="dxa"/>
            <w:shd w:val="clear" w:color="auto" w:fill="auto"/>
          </w:tcPr>
          <w:p w14:paraId="267498BD" w14:textId="7B1AA3FC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decyzja Starosty Nidzickiego</w:t>
            </w:r>
            <w:r w:rsidR="00067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 dnia </w:t>
            </w:r>
          </w:p>
          <w:p w14:paraId="6214445A" w14:textId="77777777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07.02.2019 r.</w:t>
            </w:r>
          </w:p>
          <w:p w14:paraId="1A292CBD" w14:textId="3E8F2BA7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znak: BOŚ.6522.8.2018</w:t>
            </w:r>
          </w:p>
        </w:tc>
        <w:tc>
          <w:tcPr>
            <w:tcW w:w="2092" w:type="dxa"/>
            <w:shd w:val="clear" w:color="auto" w:fill="auto"/>
          </w:tcPr>
          <w:p w14:paraId="158A8248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ważności:</w:t>
            </w:r>
          </w:p>
          <w:p w14:paraId="569DE881" w14:textId="7DB4CB1C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07.02.2028 r.</w:t>
            </w:r>
          </w:p>
        </w:tc>
        <w:tc>
          <w:tcPr>
            <w:tcW w:w="1275" w:type="dxa"/>
            <w:shd w:val="clear" w:color="auto" w:fill="auto"/>
          </w:tcPr>
          <w:p w14:paraId="1BE0F1E7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Pow. złoża</w:t>
            </w:r>
          </w:p>
          <w:p w14:paraId="6A09B368" w14:textId="6F2A3915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1,546 ha</w:t>
            </w:r>
          </w:p>
        </w:tc>
      </w:tr>
      <w:tr w:rsidR="00717307" w:rsidRPr="00186409" w14:paraId="4BD7B994" w14:textId="77777777" w:rsidTr="00F60E0E">
        <w:tc>
          <w:tcPr>
            <w:tcW w:w="846" w:type="dxa"/>
            <w:shd w:val="clear" w:color="auto" w:fill="auto"/>
          </w:tcPr>
          <w:p w14:paraId="281033E6" w14:textId="77777777" w:rsidR="00717307" w:rsidRPr="007D184B" w:rsidRDefault="00717307" w:rsidP="007173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14:paraId="2C8CEF2C" w14:textId="1C0E51B8" w:rsidR="00717307" w:rsidRDefault="00717307" w:rsidP="007D18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PIASKI I ŻWIRY</w:t>
            </w:r>
          </w:p>
          <w:p w14:paraId="6C61C513" w14:textId="77777777" w:rsidR="007D184B" w:rsidRPr="007D184B" w:rsidRDefault="007D184B" w:rsidP="007D1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C0310B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Złoże:</w:t>
            </w:r>
          </w:p>
          <w:p w14:paraId="0B08B29C" w14:textId="29264678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Kanigowo XIII</w:t>
            </w:r>
          </w:p>
        </w:tc>
        <w:tc>
          <w:tcPr>
            <w:tcW w:w="1559" w:type="dxa"/>
            <w:shd w:val="clear" w:color="auto" w:fill="auto"/>
          </w:tcPr>
          <w:p w14:paraId="67B8B827" w14:textId="6606312A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</w:t>
            </w:r>
            <w:r w:rsidR="007D184B"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143, obręb Kanigowo, gmina Nidzica</w:t>
            </w:r>
          </w:p>
        </w:tc>
        <w:tc>
          <w:tcPr>
            <w:tcW w:w="2019" w:type="dxa"/>
            <w:shd w:val="clear" w:color="auto" w:fill="auto"/>
          </w:tcPr>
          <w:p w14:paraId="468FCDE9" w14:textId="43DCECD4" w:rsidR="00067A6B" w:rsidRPr="007D184B" w:rsidRDefault="00067A6B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decyzja Starosty Nidzickiego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 dnia </w:t>
            </w:r>
          </w:p>
          <w:p w14:paraId="53FF4A8B" w14:textId="77777777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03.12.2019 r.,</w:t>
            </w:r>
          </w:p>
          <w:p w14:paraId="029E6DC1" w14:textId="03DBA10C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znak: BOŚ.6522.4.2019</w:t>
            </w:r>
          </w:p>
        </w:tc>
        <w:tc>
          <w:tcPr>
            <w:tcW w:w="2092" w:type="dxa"/>
            <w:shd w:val="clear" w:color="auto" w:fill="auto"/>
          </w:tcPr>
          <w:p w14:paraId="1BBE0814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ważności:</w:t>
            </w:r>
          </w:p>
          <w:p w14:paraId="7E656E47" w14:textId="64489C03" w:rsidR="00717307" w:rsidRPr="007D184B" w:rsidRDefault="00717307" w:rsidP="007173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02.12.2029 r.</w:t>
            </w:r>
          </w:p>
        </w:tc>
        <w:tc>
          <w:tcPr>
            <w:tcW w:w="1275" w:type="dxa"/>
            <w:shd w:val="clear" w:color="auto" w:fill="auto"/>
          </w:tcPr>
          <w:p w14:paraId="50961A7F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Pow. złoża</w:t>
            </w:r>
          </w:p>
          <w:p w14:paraId="251FB10B" w14:textId="29835A32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1,8036 ha</w:t>
            </w:r>
          </w:p>
        </w:tc>
      </w:tr>
      <w:tr w:rsidR="00067A6B" w:rsidRPr="00186409" w14:paraId="536F8C80" w14:textId="77777777" w:rsidTr="00F60E0E">
        <w:trPr>
          <w:trHeight w:val="2036"/>
        </w:trPr>
        <w:tc>
          <w:tcPr>
            <w:tcW w:w="846" w:type="dxa"/>
            <w:shd w:val="clear" w:color="auto" w:fill="auto"/>
          </w:tcPr>
          <w:p w14:paraId="2DF740A7" w14:textId="77777777" w:rsidR="00067A6B" w:rsidRPr="007D184B" w:rsidRDefault="00067A6B" w:rsidP="00067A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14:paraId="148D3DD4" w14:textId="77777777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TORFY</w:t>
            </w:r>
          </w:p>
          <w:p w14:paraId="10C68DF3" w14:textId="77777777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261FDCB" w14:textId="3F6168A3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Złoże:</w:t>
            </w:r>
          </w:p>
          <w:p w14:paraId="16F81474" w14:textId="2A575E18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18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Nibork Drugi 1</w:t>
            </w:r>
          </w:p>
          <w:p w14:paraId="6F5C9FB4" w14:textId="36E676A2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FA46F52" w14:textId="77777777" w:rsidR="00067A6B" w:rsidRDefault="00067A6B" w:rsidP="00F60E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nr </w:t>
            </w:r>
            <w:r w:rsidRPr="007D184B"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obręb </w:t>
            </w:r>
          </w:p>
          <w:p w14:paraId="656D0CF4" w14:textId="77777777" w:rsidR="00067A6B" w:rsidRDefault="00067A6B" w:rsidP="00F60E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Nibork Drugi,</w:t>
            </w:r>
          </w:p>
          <w:p w14:paraId="4F67AD88" w14:textId="168A1DFA" w:rsidR="00067A6B" w:rsidRPr="007D184B" w:rsidRDefault="00067A6B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Nidzica</w:t>
            </w:r>
          </w:p>
        </w:tc>
        <w:tc>
          <w:tcPr>
            <w:tcW w:w="2019" w:type="dxa"/>
            <w:shd w:val="clear" w:color="auto" w:fill="auto"/>
          </w:tcPr>
          <w:p w14:paraId="190E95FC" w14:textId="77777777" w:rsidR="00067A6B" w:rsidRDefault="00067A6B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decyzja Starosty Nidzickiego                            z dnia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AFDAF0E" w14:textId="15DB4C66" w:rsidR="00067A6B" w:rsidRPr="007D184B" w:rsidRDefault="00067A6B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28.10.2022 r., znak: </w:t>
            </w:r>
          </w:p>
          <w:p w14:paraId="45748598" w14:textId="46261E33" w:rsidR="00067A6B" w:rsidRPr="007D184B" w:rsidRDefault="00067A6B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hAnsi="Times New Roman" w:cs="Times New Roman"/>
                <w:sz w:val="24"/>
                <w:szCs w:val="24"/>
              </w:rPr>
              <w:t>BOŚ.6522.8.2022</w:t>
            </w:r>
          </w:p>
        </w:tc>
        <w:tc>
          <w:tcPr>
            <w:tcW w:w="2092" w:type="dxa"/>
            <w:shd w:val="clear" w:color="auto" w:fill="auto"/>
          </w:tcPr>
          <w:p w14:paraId="4E62B23F" w14:textId="77777777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ważności:</w:t>
            </w:r>
          </w:p>
          <w:p w14:paraId="0B2C5445" w14:textId="567953E3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275" w:type="dxa"/>
            <w:shd w:val="clear" w:color="auto" w:fill="auto"/>
          </w:tcPr>
          <w:p w14:paraId="7ACBB6B8" w14:textId="77777777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Pow. złoża</w:t>
            </w:r>
          </w:p>
          <w:p w14:paraId="0B8048A5" w14:textId="1882B813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943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</w:t>
            </w:r>
          </w:p>
        </w:tc>
      </w:tr>
      <w:tr w:rsidR="00D75E5E" w:rsidRPr="00D75E5E" w14:paraId="0DF6DCB2" w14:textId="77777777" w:rsidTr="00F60E0E">
        <w:trPr>
          <w:trHeight w:val="2036"/>
        </w:trPr>
        <w:tc>
          <w:tcPr>
            <w:tcW w:w="846" w:type="dxa"/>
            <w:shd w:val="clear" w:color="auto" w:fill="auto"/>
          </w:tcPr>
          <w:p w14:paraId="64F76D14" w14:textId="527D514F" w:rsidR="00D75E5E" w:rsidRPr="001C323F" w:rsidRDefault="00D75E5E" w:rsidP="00067A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32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8" w:type="dxa"/>
            <w:shd w:val="clear" w:color="auto" w:fill="auto"/>
          </w:tcPr>
          <w:p w14:paraId="59F0240D" w14:textId="77777777" w:rsidR="00D75E5E" w:rsidRPr="001C323F" w:rsidRDefault="00D75E5E" w:rsidP="00D75E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23F">
              <w:rPr>
                <w:rFonts w:ascii="Times New Roman" w:eastAsia="Calibri" w:hAnsi="Times New Roman" w:cs="Times New Roman"/>
                <w:sz w:val="24"/>
                <w:szCs w:val="24"/>
              </w:rPr>
              <w:t>PIASKI I ŻWIRY</w:t>
            </w:r>
          </w:p>
          <w:p w14:paraId="6CA3F730" w14:textId="77777777" w:rsidR="00D75E5E" w:rsidRPr="001C323F" w:rsidRDefault="00D75E5E" w:rsidP="00D75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4EDEED" w14:textId="77777777" w:rsidR="00D75E5E" w:rsidRPr="001C323F" w:rsidRDefault="00D75E5E" w:rsidP="00D75E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23F">
              <w:rPr>
                <w:rFonts w:ascii="Times New Roman" w:eastAsia="Calibri" w:hAnsi="Times New Roman" w:cs="Times New Roman"/>
                <w:sz w:val="24"/>
                <w:szCs w:val="24"/>
              </w:rPr>
              <w:t>Złoże:</w:t>
            </w:r>
          </w:p>
          <w:p w14:paraId="0320751B" w14:textId="38280B4D" w:rsidR="00D75E5E" w:rsidRPr="001C323F" w:rsidRDefault="00D75E5E" w:rsidP="00D75E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2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KANIGOWO XV</w:t>
            </w:r>
          </w:p>
        </w:tc>
        <w:tc>
          <w:tcPr>
            <w:tcW w:w="1559" w:type="dxa"/>
            <w:shd w:val="clear" w:color="auto" w:fill="auto"/>
          </w:tcPr>
          <w:p w14:paraId="0F394250" w14:textId="4345B370" w:rsidR="00D75E5E" w:rsidRPr="001C323F" w:rsidRDefault="00D75E5E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23F">
              <w:rPr>
                <w:rFonts w:ascii="Times New Roman" w:eastAsia="Calibri" w:hAnsi="Times New Roman" w:cs="Times New Roman"/>
                <w:sz w:val="24"/>
                <w:szCs w:val="24"/>
              </w:rPr>
              <w:t>dz. nr 157/2, obręb Kanigowo, gmina Nidzica</w:t>
            </w:r>
          </w:p>
        </w:tc>
        <w:tc>
          <w:tcPr>
            <w:tcW w:w="2019" w:type="dxa"/>
            <w:shd w:val="clear" w:color="auto" w:fill="auto"/>
          </w:tcPr>
          <w:p w14:paraId="4AA071D2" w14:textId="77777777" w:rsidR="00D75E5E" w:rsidRPr="001C323F" w:rsidRDefault="00D75E5E" w:rsidP="00D75E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decyzja Starosty Nidzickiego                            z dnia </w:t>
            </w:r>
          </w:p>
          <w:p w14:paraId="083B70BD" w14:textId="6EED566A" w:rsidR="00D75E5E" w:rsidRPr="001C323F" w:rsidRDefault="00D75E5E" w:rsidP="00D75E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19.12.2023 r., znak: </w:t>
            </w:r>
          </w:p>
          <w:p w14:paraId="22B19EB4" w14:textId="61C0BEAF" w:rsidR="00D75E5E" w:rsidRPr="001C323F" w:rsidRDefault="00D75E5E" w:rsidP="00D75E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23F">
              <w:rPr>
                <w:rFonts w:ascii="Times New Roman" w:hAnsi="Times New Roman" w:cs="Times New Roman"/>
                <w:sz w:val="24"/>
                <w:szCs w:val="24"/>
              </w:rPr>
              <w:t>BOŚ.6522.2.2023</w:t>
            </w:r>
          </w:p>
        </w:tc>
        <w:tc>
          <w:tcPr>
            <w:tcW w:w="2092" w:type="dxa"/>
            <w:shd w:val="clear" w:color="auto" w:fill="auto"/>
          </w:tcPr>
          <w:p w14:paraId="3945C8D9" w14:textId="77777777" w:rsidR="00D75E5E" w:rsidRPr="001C323F" w:rsidRDefault="00D75E5E" w:rsidP="00D75E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32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ważności:</w:t>
            </w:r>
          </w:p>
          <w:p w14:paraId="13222D3F" w14:textId="0273581A" w:rsidR="00D75E5E" w:rsidRPr="001C323F" w:rsidRDefault="00D75E5E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23F">
              <w:rPr>
                <w:rFonts w:ascii="Times New Roman" w:eastAsia="Calibri" w:hAnsi="Times New Roman" w:cs="Times New Roman"/>
                <w:sz w:val="24"/>
                <w:szCs w:val="24"/>
              </w:rPr>
              <w:t>10.02.2033 r.</w:t>
            </w:r>
          </w:p>
        </w:tc>
        <w:tc>
          <w:tcPr>
            <w:tcW w:w="1275" w:type="dxa"/>
            <w:shd w:val="clear" w:color="auto" w:fill="auto"/>
          </w:tcPr>
          <w:p w14:paraId="5B7D0D43" w14:textId="77777777" w:rsidR="00D75E5E" w:rsidRPr="001C323F" w:rsidRDefault="00D75E5E" w:rsidP="00D75E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23F">
              <w:rPr>
                <w:rFonts w:ascii="Times New Roman" w:eastAsia="Calibri" w:hAnsi="Times New Roman" w:cs="Times New Roman"/>
                <w:sz w:val="24"/>
                <w:szCs w:val="24"/>
              </w:rPr>
              <w:t>Pow. złoża</w:t>
            </w:r>
          </w:p>
          <w:p w14:paraId="212E72CD" w14:textId="79CEAA24" w:rsidR="00D75E5E" w:rsidRPr="001C323F" w:rsidRDefault="00D75E5E" w:rsidP="00D75E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23F">
              <w:rPr>
                <w:rFonts w:ascii="Times New Roman" w:eastAsia="Calibri" w:hAnsi="Times New Roman" w:cs="Times New Roman"/>
                <w:sz w:val="24"/>
                <w:szCs w:val="24"/>
              </w:rPr>
              <w:t>1,73 ha</w:t>
            </w:r>
          </w:p>
        </w:tc>
      </w:tr>
    </w:tbl>
    <w:p w14:paraId="44AFFCAF" w14:textId="77777777" w:rsidR="00717307" w:rsidRDefault="00717307"/>
    <w:sectPr w:rsidR="0071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E8"/>
    <w:rsid w:val="00067A6B"/>
    <w:rsid w:val="00186409"/>
    <w:rsid w:val="001C323F"/>
    <w:rsid w:val="00524CD8"/>
    <w:rsid w:val="005F0613"/>
    <w:rsid w:val="00717307"/>
    <w:rsid w:val="007D184B"/>
    <w:rsid w:val="009463E8"/>
    <w:rsid w:val="00BB4CE8"/>
    <w:rsid w:val="00D75E5E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9692"/>
  <w15:chartTrackingRefBased/>
  <w15:docId w15:val="{8AC69027-85F3-4306-A32B-B8FAB24A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Anna Mróz</cp:lastModifiedBy>
  <cp:revision>5</cp:revision>
  <cp:lastPrinted>2022-12-22T11:21:00Z</cp:lastPrinted>
  <dcterms:created xsi:type="dcterms:W3CDTF">2022-12-22T10:00:00Z</dcterms:created>
  <dcterms:modified xsi:type="dcterms:W3CDTF">2023-12-29T10:08:00Z</dcterms:modified>
</cp:coreProperties>
</file>