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94" w:rsidRPr="00D7135B" w:rsidRDefault="00433994" w:rsidP="00D7135B">
      <w:pPr>
        <w:pStyle w:val="Tekstpodstawowy"/>
        <w:spacing w:line="276" w:lineRule="auto"/>
        <w:ind w:left="3538" w:firstLine="709"/>
        <w:jc w:val="left"/>
        <w:rPr>
          <w:rFonts w:ascii="Calibri" w:hAnsi="Calibri" w:cs="Times New Roman"/>
          <w:sz w:val="22"/>
          <w:szCs w:val="22"/>
        </w:rPr>
      </w:pPr>
      <w:r w:rsidRPr="00D7135B">
        <w:rPr>
          <w:rFonts w:ascii="Calibri" w:hAnsi="Calibri" w:cs="Times New Roman"/>
          <w:sz w:val="22"/>
          <w:szCs w:val="22"/>
        </w:rPr>
        <w:t>Załącznik nr 2</w:t>
      </w:r>
    </w:p>
    <w:p w:rsidR="00433994" w:rsidRPr="00D7135B" w:rsidRDefault="00433994" w:rsidP="00D7135B">
      <w:pPr>
        <w:pStyle w:val="Tekstpodstawowy"/>
        <w:spacing w:line="276" w:lineRule="auto"/>
        <w:ind w:left="3538" w:firstLine="709"/>
        <w:jc w:val="left"/>
        <w:rPr>
          <w:rFonts w:ascii="Calibri" w:hAnsi="Calibri" w:cs="Times New Roman"/>
          <w:sz w:val="22"/>
          <w:szCs w:val="22"/>
        </w:rPr>
      </w:pPr>
      <w:r w:rsidRPr="00D7135B">
        <w:rPr>
          <w:rFonts w:ascii="Calibri" w:hAnsi="Calibri" w:cs="Times New Roman"/>
          <w:sz w:val="22"/>
          <w:szCs w:val="22"/>
        </w:rPr>
        <w:t xml:space="preserve">do Ogłoszenia </w:t>
      </w:r>
      <w:proofErr w:type="spellStart"/>
      <w:r w:rsidRPr="00D7135B">
        <w:rPr>
          <w:rFonts w:ascii="Calibri" w:hAnsi="Calibri" w:cs="Times New Roman"/>
          <w:sz w:val="22"/>
          <w:szCs w:val="22"/>
        </w:rPr>
        <w:t>ws</w:t>
      </w:r>
      <w:proofErr w:type="spellEnd"/>
      <w:r w:rsidRPr="00D7135B">
        <w:rPr>
          <w:rFonts w:ascii="Calibri" w:hAnsi="Calibri" w:cs="Times New Roman"/>
          <w:sz w:val="22"/>
          <w:szCs w:val="22"/>
        </w:rPr>
        <w:t>. naboru kandydatów</w:t>
      </w:r>
    </w:p>
    <w:p w:rsidR="00433994" w:rsidRPr="00D7135B" w:rsidRDefault="00433994" w:rsidP="00D7135B">
      <w:pPr>
        <w:pStyle w:val="Tekstpodstawowy"/>
        <w:spacing w:line="276" w:lineRule="auto"/>
        <w:ind w:left="3538" w:firstLine="709"/>
        <w:jc w:val="left"/>
        <w:rPr>
          <w:b w:val="0"/>
          <w:sz w:val="22"/>
          <w:szCs w:val="22"/>
        </w:rPr>
      </w:pPr>
      <w:r w:rsidRPr="00D7135B">
        <w:rPr>
          <w:rFonts w:ascii="Calibri" w:hAnsi="Calibri" w:cs="Times New Roman"/>
          <w:sz w:val="22"/>
          <w:szCs w:val="22"/>
        </w:rPr>
        <w:t xml:space="preserve">na członków komisji konkursowych do </w:t>
      </w:r>
      <w:r w:rsidRPr="00D7135B">
        <w:rPr>
          <w:rFonts w:ascii="Calibri" w:hAnsi="Calibri" w:cs="Times New Roman"/>
          <w:sz w:val="22"/>
          <w:szCs w:val="22"/>
        </w:rPr>
        <w:tab/>
      </w:r>
      <w:r w:rsidRPr="00D7135B">
        <w:rPr>
          <w:rFonts w:ascii="Calibri" w:hAnsi="Calibri" w:cs="Times New Roman"/>
          <w:sz w:val="22"/>
          <w:szCs w:val="22"/>
        </w:rPr>
        <w:tab/>
      </w:r>
      <w:r w:rsidRPr="00D7135B">
        <w:rPr>
          <w:rFonts w:ascii="Calibri" w:hAnsi="Calibri" w:cs="Times New Roman"/>
          <w:sz w:val="22"/>
          <w:szCs w:val="22"/>
        </w:rPr>
        <w:tab/>
        <w:t>oceny ofert na realizację zadań publicznych</w:t>
      </w:r>
      <w:r w:rsidRPr="00D7135B">
        <w:rPr>
          <w:rFonts w:ascii="Calibri" w:hAnsi="Calibri" w:cs="Times New Roman"/>
          <w:sz w:val="22"/>
          <w:szCs w:val="22"/>
        </w:rPr>
        <w:tab/>
      </w:r>
      <w:r w:rsidRPr="00D7135B">
        <w:rPr>
          <w:rFonts w:ascii="Calibri" w:hAnsi="Calibri" w:cs="Times New Roman"/>
          <w:sz w:val="22"/>
          <w:szCs w:val="22"/>
        </w:rPr>
        <w:tab/>
      </w:r>
      <w:r w:rsidR="00D7135B">
        <w:rPr>
          <w:rFonts w:ascii="Calibri" w:hAnsi="Calibri" w:cs="Times New Roman"/>
          <w:sz w:val="22"/>
          <w:szCs w:val="22"/>
        </w:rPr>
        <w:tab/>
      </w:r>
      <w:r w:rsidRPr="00D7135B">
        <w:rPr>
          <w:rFonts w:ascii="Calibri" w:hAnsi="Calibri" w:cs="Times New Roman"/>
          <w:sz w:val="22"/>
          <w:szCs w:val="22"/>
        </w:rPr>
        <w:t>Powiatu Nidzickiego w roku 2022</w:t>
      </w:r>
    </w:p>
    <w:p w:rsidR="00644B10" w:rsidRDefault="00644B10" w:rsidP="00D7135B">
      <w:pPr>
        <w:jc w:val="center"/>
      </w:pPr>
    </w:p>
    <w:p w:rsidR="00D7135B" w:rsidRDefault="00644B10" w:rsidP="00D7135B">
      <w:pPr>
        <w:jc w:val="center"/>
        <w:rPr>
          <w:b/>
        </w:rPr>
      </w:pPr>
      <w:r w:rsidRPr="00D7135B">
        <w:rPr>
          <w:b/>
        </w:rPr>
        <w:t>Klauzula</w:t>
      </w:r>
      <w:r w:rsidR="00433994" w:rsidRPr="00D7135B">
        <w:rPr>
          <w:b/>
        </w:rPr>
        <w:t xml:space="preserve"> informacyjna o zasadach </w:t>
      </w:r>
      <w:r w:rsidRPr="00D7135B">
        <w:rPr>
          <w:b/>
        </w:rPr>
        <w:t>przetwarzania</w:t>
      </w:r>
      <w:r w:rsidR="00433994" w:rsidRPr="00D7135B">
        <w:rPr>
          <w:b/>
        </w:rPr>
        <w:t xml:space="preserve"> danych osobowych</w:t>
      </w:r>
      <w:r w:rsidR="00D7135B">
        <w:rPr>
          <w:b/>
        </w:rPr>
        <w:br/>
      </w:r>
    </w:p>
    <w:p w:rsidR="00433994" w:rsidRPr="00D7135B" w:rsidRDefault="00433994" w:rsidP="00D7135B">
      <w:pPr>
        <w:rPr>
          <w:b/>
        </w:rPr>
      </w:pPr>
      <w:r>
        <w:t>Na podstawie art. 13 ust. 1 i ust. 2 Rozporządzenia Parlamentu Europejskiego i Rady (UE) 2016/697 z dnia 27 kwietnia 2016 r. w sprawie ochrony osób fizycznych w związku z przetwarzaniem danych osobowych i w sprawie swobodnego przepływu takich danych oraz uchylenia dyrektywy 95/46/WE (ogólne rozporządzenie o ochronie danych, zwanych dalej RODO) informujemy, że:</w:t>
      </w:r>
    </w:p>
    <w:p w:rsidR="00433994" w:rsidRDefault="00433994" w:rsidP="00D7135B">
      <w:pPr>
        <w:pStyle w:val="Akapitzlist"/>
        <w:numPr>
          <w:ilvl w:val="0"/>
          <w:numId w:val="2"/>
        </w:numPr>
      </w:pPr>
      <w:r>
        <w:t xml:space="preserve">Administratorem Ochrony </w:t>
      </w:r>
      <w:r w:rsidR="00C4191B">
        <w:t>Danych Osobowych jest Starosta Nidzicki</w:t>
      </w:r>
      <w:r w:rsidR="00E63571">
        <w:t xml:space="preserve">. Z administratorem można się skontaktować pod nr tel. +48 89 625 32 79, poprzez adres e-mail: </w:t>
      </w:r>
      <w:hyperlink r:id="rId6" w:history="1">
        <w:r w:rsidR="00E63571" w:rsidRPr="00970628">
          <w:rPr>
            <w:rStyle w:val="Hipercze"/>
          </w:rPr>
          <w:t>sekretariat@powiatnidzicki.pl</w:t>
        </w:r>
      </w:hyperlink>
      <w:r w:rsidR="00E63571">
        <w:t xml:space="preserve"> lub pisemnie na adres siedziby: Traugutta 23, 13-100 Nidzica.</w:t>
      </w:r>
    </w:p>
    <w:p w:rsidR="00E63571" w:rsidRDefault="00E63571" w:rsidP="00D7135B">
      <w:pPr>
        <w:pStyle w:val="Akapitzlist"/>
        <w:numPr>
          <w:ilvl w:val="0"/>
          <w:numId w:val="2"/>
        </w:numPr>
      </w:pPr>
      <w:r>
        <w:t xml:space="preserve">Inspektorem Danych jest Jarosław </w:t>
      </w:r>
      <w:proofErr w:type="spellStart"/>
      <w:r>
        <w:t>Komoszyński</w:t>
      </w:r>
      <w:proofErr w:type="spellEnd"/>
      <w:r>
        <w:t xml:space="preserve">, z którym mogą Państwo skontaktować się pod adresem email: </w:t>
      </w:r>
      <w:hyperlink r:id="rId7" w:history="1">
        <w:r w:rsidRPr="00970628">
          <w:rPr>
            <w:rStyle w:val="Hipercze"/>
          </w:rPr>
          <w:t>iod@powiatnidzicki.pl</w:t>
        </w:r>
      </w:hyperlink>
    </w:p>
    <w:p w:rsidR="00717390" w:rsidRDefault="00E63571" w:rsidP="00D7135B">
      <w:pPr>
        <w:pStyle w:val="Akapitzlist"/>
        <w:numPr>
          <w:ilvl w:val="0"/>
          <w:numId w:val="2"/>
        </w:numPr>
      </w:pPr>
      <w:r>
        <w:t>Dane osobowe przetwarzane będą na pods</w:t>
      </w:r>
      <w:r w:rsidR="00717390">
        <w:t>tawie przesłanek określonych w:</w:t>
      </w:r>
    </w:p>
    <w:p w:rsidR="00E63571" w:rsidRDefault="00E63571" w:rsidP="00717390">
      <w:pPr>
        <w:pStyle w:val="Akapitzlist"/>
      </w:pPr>
      <w:bookmarkStart w:id="0" w:name="_GoBack"/>
      <w:bookmarkEnd w:id="0"/>
      <w:r>
        <w:t>art. 6 ust. 1 lit.</w:t>
      </w:r>
      <w:r w:rsidR="00315142">
        <w:t xml:space="preserve"> a) RODO</w:t>
      </w:r>
      <w:r>
        <w:t xml:space="preserve"> w celu udziału naboru</w:t>
      </w:r>
      <w:r w:rsidR="00644B10">
        <w:t xml:space="preserve"> kandydatów na członków komisji konkursowych do oceny ofert na realizację zadań publicznych Powiatu Nidzickiego ogłaszanych w roku 2022. </w:t>
      </w:r>
    </w:p>
    <w:p w:rsidR="00644B10" w:rsidRDefault="00644B10" w:rsidP="00D7135B">
      <w:pPr>
        <w:pStyle w:val="Akapitzlist"/>
        <w:numPr>
          <w:ilvl w:val="0"/>
          <w:numId w:val="2"/>
        </w:numPr>
      </w:pPr>
      <w:r>
        <w:t xml:space="preserve">Dane osobowe będą przetwarzane na podstawie przepisów prawa, przez okres niezbędny </w:t>
      </w:r>
      <w:r w:rsidR="00AF7B5C">
        <w:t xml:space="preserve">do realizacji celu przetwarzania, lecz nie krócej niż okres wskazany w przepisach dotyczących archiwizacji. </w:t>
      </w:r>
    </w:p>
    <w:p w:rsidR="00AF7B5C" w:rsidRDefault="00AF7B5C" w:rsidP="00D7135B">
      <w:pPr>
        <w:pStyle w:val="Akapitzlist"/>
        <w:numPr>
          <w:ilvl w:val="0"/>
          <w:numId w:val="2"/>
        </w:numPr>
      </w:pPr>
      <w:r>
        <w:t>Przysługuje Pani/ Panu prawo dostępu do treści swoich danych oraz prawo do ich sprostowania, usunięcia, ograniczenia przetwarzania, prawo do przenoszenia danych, prawo wniesienia sprzeciwu.</w:t>
      </w:r>
    </w:p>
    <w:p w:rsidR="00AF7B5C" w:rsidRDefault="00AF7B5C" w:rsidP="00D7135B">
      <w:pPr>
        <w:pStyle w:val="Akapitzlist"/>
        <w:numPr>
          <w:ilvl w:val="0"/>
          <w:numId w:val="2"/>
        </w:numPr>
      </w:pPr>
      <w:r>
        <w:t>Odbiorcami Pani/Pana* danych osobowych będą wyłącznie osoby lub podmioty uprawnione do uzyskania danych osobowych i tylko w zakresie niezbędnym do przeprowadzenia</w:t>
      </w:r>
      <w:r w:rsidR="00D7135B">
        <w:t xml:space="preserve"> procedury konkursowej .</w:t>
      </w:r>
    </w:p>
    <w:p w:rsidR="00D7135B" w:rsidRDefault="00D7135B" w:rsidP="00D7135B">
      <w:pPr>
        <w:pStyle w:val="Akapitzlist"/>
        <w:numPr>
          <w:ilvl w:val="0"/>
          <w:numId w:val="2"/>
        </w:numPr>
      </w:pPr>
      <w:r>
        <w:t>Ma Pani/ Pan* prawo do wniesienia skargi do organu nadzorczego jakim jest Urząd Ochrony Danych Osobowych.</w:t>
      </w:r>
    </w:p>
    <w:p w:rsidR="00D7135B" w:rsidRDefault="00D7135B" w:rsidP="00D7135B">
      <w:pPr>
        <w:pStyle w:val="Akapitzlist"/>
        <w:numPr>
          <w:ilvl w:val="0"/>
          <w:numId w:val="2"/>
        </w:numPr>
      </w:pPr>
      <w:r>
        <w:t>W oparciu o dane osobowe nie będą podejmowane zautomatyzowane decyzje, w tym decyzje będące wynikiem profilowania w rozumieniu RODO.</w:t>
      </w:r>
    </w:p>
    <w:p w:rsidR="00D7135B" w:rsidRDefault="00D7135B" w:rsidP="00D7135B">
      <w:pPr>
        <w:pStyle w:val="Akapitzlist"/>
        <w:numPr>
          <w:ilvl w:val="0"/>
          <w:numId w:val="2"/>
        </w:numPr>
      </w:pPr>
      <w:r>
        <w:t>Dane osobowe nie będą przekazywane do państwa trzeciego ani organizacji międzynarodowej w rozumieniu RODO.</w:t>
      </w:r>
    </w:p>
    <w:p w:rsidR="00D7135B" w:rsidRDefault="00D7135B" w:rsidP="00D7135B">
      <w:pPr>
        <w:pStyle w:val="Akapitzlist"/>
        <w:numPr>
          <w:ilvl w:val="0"/>
          <w:numId w:val="2"/>
        </w:numPr>
      </w:pPr>
      <w:r>
        <w:t xml:space="preserve">Podanie danych osobowych jest dobrowolne, jednakże odmowa podania danych może uniemożliwić przeprowadzenie procedury konkursowej. </w:t>
      </w:r>
    </w:p>
    <w:sectPr w:rsidR="00D71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7406"/>
    <w:multiLevelType w:val="hybridMultilevel"/>
    <w:tmpl w:val="D804C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277A3"/>
    <w:multiLevelType w:val="hybridMultilevel"/>
    <w:tmpl w:val="84B45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94"/>
    <w:rsid w:val="00035AA0"/>
    <w:rsid w:val="00315142"/>
    <w:rsid w:val="00433994"/>
    <w:rsid w:val="00644B10"/>
    <w:rsid w:val="00717390"/>
    <w:rsid w:val="00733981"/>
    <w:rsid w:val="00AF7B5C"/>
    <w:rsid w:val="00C4191B"/>
    <w:rsid w:val="00D7135B"/>
    <w:rsid w:val="00E6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33994"/>
    <w:pPr>
      <w:suppressAutoHyphens/>
      <w:spacing w:after="0" w:line="240" w:lineRule="auto"/>
      <w:jc w:val="center"/>
    </w:pPr>
    <w:rPr>
      <w:rFonts w:ascii="Verdana" w:eastAsia="Times New Roman" w:hAnsi="Verdana" w:cs="Verdana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3994"/>
    <w:rPr>
      <w:rFonts w:ascii="Verdana" w:eastAsia="Times New Roman" w:hAnsi="Verdana" w:cs="Verdana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339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35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33994"/>
    <w:pPr>
      <w:suppressAutoHyphens/>
      <w:spacing w:after="0" w:line="240" w:lineRule="auto"/>
      <w:jc w:val="center"/>
    </w:pPr>
    <w:rPr>
      <w:rFonts w:ascii="Verdana" w:eastAsia="Times New Roman" w:hAnsi="Verdana" w:cs="Verdana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3994"/>
    <w:rPr>
      <w:rFonts w:ascii="Verdana" w:eastAsia="Times New Roman" w:hAnsi="Verdana" w:cs="Verdana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339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3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owiatnidz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owiatnidzi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8</cp:revision>
  <dcterms:created xsi:type="dcterms:W3CDTF">2021-12-30T10:08:00Z</dcterms:created>
  <dcterms:modified xsi:type="dcterms:W3CDTF">2022-01-10T09:17:00Z</dcterms:modified>
</cp:coreProperties>
</file>